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347F49" w14:textId="77777777" w:rsidR="002B7FA8" w:rsidRDefault="002B7FA8" w:rsidP="002B7FA8">
      <w:pPr>
        <w:pStyle w:val="12"/>
        <w:spacing w:line="360" w:lineRule="auto"/>
        <w:jc w:val="center"/>
        <w:rPr>
          <w:rFonts w:ascii="David" w:hAnsi="David" w:cs="David"/>
          <w:sz w:val="36"/>
          <w:szCs w:val="36"/>
          <w:rtl/>
        </w:rPr>
      </w:pPr>
      <w:bookmarkStart w:id="0" w:name="_Toc515834095"/>
      <w:bookmarkStart w:id="1" w:name="_GoBack"/>
      <w:bookmarkEnd w:id="1"/>
      <w:r w:rsidRPr="00B348F8">
        <w:rPr>
          <w:rFonts w:ascii="David" w:hAnsi="David" w:cs="David"/>
          <w:sz w:val="36"/>
          <w:szCs w:val="36"/>
          <w:rtl/>
        </w:rPr>
        <w:t>פרק</w:t>
      </w:r>
      <w:r>
        <w:rPr>
          <w:rFonts w:ascii="David" w:hAnsi="David" w:cs="David" w:hint="cs"/>
          <w:sz w:val="36"/>
          <w:szCs w:val="36"/>
          <w:rtl/>
        </w:rPr>
        <w:t xml:space="preserve"> 5</w:t>
      </w:r>
      <w:r w:rsidRPr="00B348F8">
        <w:rPr>
          <w:rFonts w:ascii="David" w:hAnsi="David" w:cs="David"/>
          <w:sz w:val="36"/>
          <w:szCs w:val="36"/>
          <w:rtl/>
        </w:rPr>
        <w:t xml:space="preserve"> – </w:t>
      </w:r>
      <w:r>
        <w:rPr>
          <w:rFonts w:ascii="David" w:hAnsi="David" w:cs="David" w:hint="cs"/>
          <w:sz w:val="36"/>
          <w:szCs w:val="36"/>
          <w:rtl/>
        </w:rPr>
        <w:t>עלות</w:t>
      </w:r>
      <w:r w:rsidRPr="00B348F8">
        <w:rPr>
          <w:rFonts w:ascii="David" w:hAnsi="David" w:cs="David"/>
          <w:sz w:val="36"/>
          <w:szCs w:val="36"/>
          <w:rtl/>
        </w:rPr>
        <w:t xml:space="preserve"> (</w:t>
      </w:r>
      <w:r w:rsidRPr="00B348F8">
        <w:rPr>
          <w:rFonts w:ascii="David" w:hAnsi="David" w:cs="David"/>
          <w:sz w:val="36"/>
          <w:szCs w:val="36"/>
        </w:rPr>
        <w:t>I</w:t>
      </w:r>
      <w:r w:rsidRPr="00B348F8">
        <w:rPr>
          <w:rFonts w:ascii="David" w:hAnsi="David" w:cs="David"/>
          <w:sz w:val="36"/>
          <w:szCs w:val="36"/>
          <w:rtl/>
        </w:rPr>
        <w:t>)</w:t>
      </w:r>
      <w:bookmarkEnd w:id="0"/>
    </w:p>
    <w:p w14:paraId="7603E796" w14:textId="77777777" w:rsidR="002B7FA8" w:rsidRPr="00A36825" w:rsidRDefault="002B7FA8" w:rsidP="008442F1">
      <w:pPr>
        <w:numPr>
          <w:ilvl w:val="1"/>
          <w:numId w:val="44"/>
        </w:numPr>
        <w:tabs>
          <w:tab w:val="clear" w:pos="1440"/>
          <w:tab w:val="left" w:pos="567"/>
        </w:tabs>
        <w:spacing w:before="60" w:after="60" w:line="360" w:lineRule="auto"/>
        <w:ind w:left="567" w:hanging="567"/>
        <w:jc w:val="both"/>
        <w:rPr>
          <w:rFonts w:ascii="David" w:hAnsi="David" w:cs="David"/>
          <w:szCs w:val="24"/>
        </w:rPr>
      </w:pPr>
      <w:bookmarkStart w:id="2" w:name="_Toc164568664"/>
      <w:r w:rsidRPr="00A36825">
        <w:rPr>
          <w:rFonts w:ascii="David" w:hAnsi="David" w:cs="David"/>
          <w:b/>
          <w:bCs/>
          <w:szCs w:val="24"/>
          <w:u w:val="single"/>
          <w:rtl/>
        </w:rPr>
        <w:t>מודל העלות והנחיות כלליות</w:t>
      </w:r>
      <w:r w:rsidRPr="00A36825">
        <w:rPr>
          <w:rFonts w:ascii="David" w:hAnsi="David" w:cs="David" w:hint="cs"/>
          <w:b/>
          <w:bCs/>
          <w:szCs w:val="24"/>
          <w:rtl/>
        </w:rPr>
        <w:t>:</w:t>
      </w:r>
    </w:p>
    <w:p w14:paraId="0ED85E0E" w14:textId="77777777" w:rsidR="002B7FA8" w:rsidRPr="00980AA9" w:rsidRDefault="002B7FA8" w:rsidP="008442F1">
      <w:pPr>
        <w:numPr>
          <w:ilvl w:val="2"/>
          <w:numId w:val="44"/>
        </w:numPr>
        <w:tabs>
          <w:tab w:val="clear" w:pos="2160"/>
          <w:tab w:val="left" w:pos="1276"/>
        </w:tabs>
        <w:spacing w:before="60" w:after="60" w:line="360" w:lineRule="auto"/>
        <w:ind w:left="1276" w:hanging="709"/>
        <w:jc w:val="both"/>
        <w:rPr>
          <w:rFonts w:ascii="David" w:hAnsi="David" w:cs="David"/>
          <w:b/>
          <w:bCs/>
          <w:szCs w:val="24"/>
          <w:u w:val="single"/>
        </w:rPr>
      </w:pPr>
      <w:r w:rsidRPr="00980AA9">
        <w:rPr>
          <w:rFonts w:ascii="David" w:hAnsi="David" w:cs="David" w:hint="cs"/>
          <w:b/>
          <w:bCs/>
          <w:szCs w:val="24"/>
          <w:u w:val="single"/>
          <w:rtl/>
        </w:rPr>
        <w:t>מבוא</w:t>
      </w:r>
    </w:p>
    <w:p w14:paraId="1D9CFC9B" w14:textId="77777777" w:rsidR="002B7FA8" w:rsidRPr="00A36825" w:rsidRDefault="002B7FA8" w:rsidP="008442F1">
      <w:pPr>
        <w:numPr>
          <w:ilvl w:val="3"/>
          <w:numId w:val="44"/>
        </w:numPr>
        <w:tabs>
          <w:tab w:val="clear" w:pos="3240"/>
          <w:tab w:val="left" w:pos="2268"/>
        </w:tabs>
        <w:spacing w:before="60" w:after="60" w:line="360" w:lineRule="auto"/>
        <w:ind w:left="2268" w:hanging="992"/>
        <w:jc w:val="both"/>
        <w:rPr>
          <w:rFonts w:ascii="David" w:hAnsi="David" w:cs="David"/>
          <w:szCs w:val="24"/>
        </w:rPr>
      </w:pPr>
      <w:r w:rsidRPr="00A36825">
        <w:rPr>
          <w:rFonts w:ascii="David" w:hAnsi="David" w:cs="David"/>
          <w:szCs w:val="24"/>
          <w:rtl/>
        </w:rPr>
        <w:t>ב</w:t>
      </w:r>
      <w:r w:rsidRPr="00A36825">
        <w:rPr>
          <w:rFonts w:ascii="David" w:hAnsi="David" w:cs="David" w:hint="cs"/>
          <w:szCs w:val="24"/>
          <w:rtl/>
        </w:rPr>
        <w:t>מענה ל</w:t>
      </w:r>
      <w:r w:rsidRPr="00A36825">
        <w:rPr>
          <w:rFonts w:ascii="David" w:hAnsi="David" w:cs="David"/>
          <w:szCs w:val="24"/>
          <w:rtl/>
        </w:rPr>
        <w:t>פרק זה</w:t>
      </w:r>
      <w:r w:rsidRPr="00A36825">
        <w:rPr>
          <w:rFonts w:ascii="David" w:hAnsi="David" w:cs="David" w:hint="cs"/>
          <w:szCs w:val="24"/>
          <w:rtl/>
        </w:rPr>
        <w:t>,</w:t>
      </w:r>
      <w:r w:rsidRPr="00A36825">
        <w:rPr>
          <w:rFonts w:ascii="David" w:hAnsi="David" w:cs="David"/>
          <w:szCs w:val="24"/>
          <w:rtl/>
        </w:rPr>
        <w:t xml:space="preserve"> על המציע לפרט את הצעתו הכספית לאספקת </w:t>
      </w:r>
      <w:r>
        <w:rPr>
          <w:rFonts w:ascii="David" w:hAnsi="David" w:cs="David" w:hint="cs"/>
          <w:szCs w:val="24"/>
          <w:rtl/>
        </w:rPr>
        <w:t>המערכת, על כל רכיביה,</w:t>
      </w:r>
      <w:r w:rsidRPr="00A36825">
        <w:rPr>
          <w:rFonts w:ascii="David" w:hAnsi="David" w:cs="David" w:hint="cs"/>
          <w:szCs w:val="24"/>
          <w:rtl/>
        </w:rPr>
        <w:t xml:space="preserve"> ו</w:t>
      </w:r>
      <w:r w:rsidRPr="00A36825">
        <w:rPr>
          <w:rFonts w:ascii="David" w:hAnsi="David" w:cs="David"/>
          <w:szCs w:val="24"/>
          <w:rtl/>
        </w:rPr>
        <w:t>השירותים נשוא מכרז זה.</w:t>
      </w:r>
    </w:p>
    <w:p w14:paraId="2A937EA8" w14:textId="77777777" w:rsidR="002B7FA8" w:rsidRDefault="002B7FA8" w:rsidP="008442F1">
      <w:pPr>
        <w:numPr>
          <w:ilvl w:val="3"/>
          <w:numId w:val="44"/>
        </w:numPr>
        <w:tabs>
          <w:tab w:val="clear" w:pos="3240"/>
          <w:tab w:val="left" w:pos="2268"/>
        </w:tabs>
        <w:spacing w:before="60" w:after="60" w:line="360" w:lineRule="auto"/>
        <w:ind w:left="2268" w:hanging="992"/>
        <w:jc w:val="both"/>
        <w:rPr>
          <w:rFonts w:ascii="David" w:hAnsi="David" w:cs="David"/>
          <w:szCs w:val="24"/>
        </w:rPr>
      </w:pPr>
      <w:r w:rsidRPr="00A36825">
        <w:rPr>
          <w:rFonts w:ascii="David" w:hAnsi="David" w:cs="David"/>
          <w:szCs w:val="24"/>
          <w:rtl/>
        </w:rPr>
        <w:t xml:space="preserve">על המציע לציין מחירים </w:t>
      </w:r>
      <w:r w:rsidRPr="001A4990">
        <w:rPr>
          <w:rFonts w:ascii="David" w:hAnsi="David" w:cs="David"/>
          <w:b/>
          <w:bCs/>
          <w:szCs w:val="24"/>
          <w:rtl/>
        </w:rPr>
        <w:t>אך ורק במקומות המסומנים</w:t>
      </w:r>
      <w:r w:rsidRPr="00A36825">
        <w:rPr>
          <w:rFonts w:ascii="David" w:hAnsi="David" w:cs="David"/>
          <w:szCs w:val="24"/>
          <w:rtl/>
        </w:rPr>
        <w:t xml:space="preserve">. אין להוסיף שדות מחיר </w:t>
      </w:r>
      <w:r w:rsidRPr="00A36825">
        <w:rPr>
          <w:rFonts w:ascii="David" w:hAnsi="David" w:cs="David" w:hint="cs"/>
          <w:szCs w:val="24"/>
          <w:rtl/>
        </w:rPr>
        <w:t>נוספים</w:t>
      </w:r>
      <w:r>
        <w:rPr>
          <w:rFonts w:ascii="David" w:hAnsi="David" w:cs="David" w:hint="cs"/>
          <w:szCs w:val="24"/>
          <w:rtl/>
        </w:rPr>
        <w:t xml:space="preserve">. </w:t>
      </w:r>
      <w:r w:rsidRPr="00A36825">
        <w:rPr>
          <w:rFonts w:ascii="David" w:hAnsi="David" w:cs="David"/>
          <w:szCs w:val="24"/>
          <w:rtl/>
        </w:rPr>
        <w:t xml:space="preserve">הצעה </w:t>
      </w:r>
      <w:r>
        <w:rPr>
          <w:rFonts w:ascii="David" w:hAnsi="David" w:cs="David" w:hint="cs"/>
          <w:szCs w:val="24"/>
          <w:rtl/>
        </w:rPr>
        <w:t>שתכלול</w:t>
      </w:r>
      <w:r w:rsidRPr="00A36825">
        <w:rPr>
          <w:rFonts w:ascii="David" w:hAnsi="David" w:cs="David"/>
          <w:szCs w:val="24"/>
          <w:rtl/>
        </w:rPr>
        <w:t xml:space="preserve"> מחירים </w:t>
      </w:r>
      <w:r>
        <w:rPr>
          <w:rFonts w:ascii="David" w:hAnsi="David" w:cs="David" w:hint="cs"/>
          <w:szCs w:val="24"/>
          <w:rtl/>
        </w:rPr>
        <w:t>נוספים מלבד ה</w:t>
      </w:r>
      <w:r w:rsidRPr="00A36825">
        <w:rPr>
          <w:rFonts w:ascii="David" w:hAnsi="David" w:cs="David"/>
          <w:szCs w:val="24"/>
          <w:rtl/>
        </w:rPr>
        <w:t xml:space="preserve">סעיפים </w:t>
      </w:r>
      <w:r>
        <w:rPr>
          <w:rFonts w:ascii="David" w:hAnsi="David" w:cs="David" w:hint="cs"/>
          <w:szCs w:val="24"/>
          <w:rtl/>
        </w:rPr>
        <w:t>ה</w:t>
      </w:r>
      <w:r w:rsidRPr="00A36825">
        <w:rPr>
          <w:rFonts w:ascii="David" w:hAnsi="David" w:cs="David"/>
          <w:szCs w:val="24"/>
          <w:rtl/>
        </w:rPr>
        <w:t>מסומנים בפרק זה</w:t>
      </w:r>
      <w:r>
        <w:rPr>
          <w:rFonts w:ascii="David" w:hAnsi="David" w:cs="David" w:hint="cs"/>
          <w:szCs w:val="24"/>
          <w:rtl/>
        </w:rPr>
        <w:t xml:space="preserve">, </w:t>
      </w:r>
      <w:r w:rsidRPr="00A36825">
        <w:rPr>
          <w:rFonts w:ascii="David" w:hAnsi="David" w:cs="David"/>
          <w:szCs w:val="24"/>
          <w:rtl/>
        </w:rPr>
        <w:t>עלולה להיפסל.</w:t>
      </w:r>
      <w:r>
        <w:rPr>
          <w:rFonts w:ascii="David" w:hAnsi="David" w:cs="David" w:hint="cs"/>
          <w:szCs w:val="24"/>
          <w:rtl/>
        </w:rPr>
        <w:t xml:space="preserve"> </w:t>
      </w:r>
    </w:p>
    <w:p w14:paraId="776EBD48" w14:textId="77777777" w:rsidR="002B7FA8" w:rsidRPr="001A4990" w:rsidRDefault="002B7FA8" w:rsidP="008442F1">
      <w:pPr>
        <w:numPr>
          <w:ilvl w:val="3"/>
          <w:numId w:val="44"/>
        </w:numPr>
        <w:tabs>
          <w:tab w:val="clear" w:pos="3240"/>
          <w:tab w:val="left" w:pos="2268"/>
        </w:tabs>
        <w:spacing w:before="60" w:after="60" w:line="360" w:lineRule="auto"/>
        <w:ind w:left="2268" w:hanging="992"/>
        <w:jc w:val="both"/>
        <w:rPr>
          <w:rFonts w:ascii="David" w:hAnsi="David" w:cs="David"/>
          <w:b/>
          <w:bCs/>
          <w:szCs w:val="24"/>
        </w:rPr>
      </w:pPr>
      <w:r w:rsidRPr="001A4990">
        <w:rPr>
          <w:rFonts w:ascii="David" w:hAnsi="David" w:cs="David" w:hint="cs"/>
          <w:b/>
          <w:bCs/>
          <w:szCs w:val="24"/>
          <w:rtl/>
        </w:rPr>
        <w:t>אין לציין מחירים כלשהם ב</w:t>
      </w:r>
      <w:r>
        <w:rPr>
          <w:rFonts w:ascii="David" w:hAnsi="David" w:cs="David" w:hint="cs"/>
          <w:b/>
          <w:bCs/>
          <w:szCs w:val="24"/>
          <w:rtl/>
        </w:rPr>
        <w:t>נספח התמורה (נספח ב' ל</w:t>
      </w:r>
      <w:r w:rsidRPr="001A4990">
        <w:rPr>
          <w:rFonts w:ascii="David" w:hAnsi="David" w:cs="David" w:hint="cs"/>
          <w:b/>
          <w:bCs/>
          <w:szCs w:val="24"/>
          <w:rtl/>
        </w:rPr>
        <w:t>הסכם ההתקשרות</w:t>
      </w:r>
      <w:r>
        <w:rPr>
          <w:rFonts w:ascii="David" w:hAnsi="David" w:cs="David" w:hint="cs"/>
          <w:b/>
          <w:bCs/>
          <w:szCs w:val="24"/>
          <w:rtl/>
        </w:rPr>
        <w:t>)</w:t>
      </w:r>
      <w:r w:rsidRPr="001A4990">
        <w:rPr>
          <w:rFonts w:ascii="David" w:hAnsi="David" w:cs="David" w:hint="cs"/>
          <w:b/>
          <w:bCs/>
          <w:szCs w:val="24"/>
          <w:rtl/>
        </w:rPr>
        <w:t xml:space="preserve"> אלא במענה לפרק 5 זה בלבד.</w:t>
      </w:r>
    </w:p>
    <w:p w14:paraId="6E607395" w14:textId="77777777" w:rsidR="002B7FA8" w:rsidRPr="00AF5B33" w:rsidRDefault="002B7FA8" w:rsidP="008442F1">
      <w:pPr>
        <w:numPr>
          <w:ilvl w:val="3"/>
          <w:numId w:val="44"/>
        </w:numPr>
        <w:tabs>
          <w:tab w:val="clear" w:pos="3240"/>
          <w:tab w:val="left" w:pos="2268"/>
        </w:tabs>
        <w:spacing w:before="60" w:after="60" w:line="360" w:lineRule="auto"/>
        <w:ind w:left="2268" w:hanging="992"/>
        <w:jc w:val="both"/>
        <w:rPr>
          <w:rFonts w:ascii="David" w:hAnsi="David" w:cs="David"/>
          <w:szCs w:val="24"/>
        </w:rPr>
      </w:pPr>
      <w:r w:rsidRPr="00AF5B33">
        <w:rPr>
          <w:rFonts w:ascii="David" w:hAnsi="David" w:cs="David"/>
          <w:szCs w:val="24"/>
          <w:rtl/>
        </w:rPr>
        <w:t>על המציע לתמחר את הצעתו כך שמלוא העלו</w:t>
      </w:r>
      <w:r>
        <w:rPr>
          <w:rFonts w:ascii="David" w:hAnsi="David" w:cs="David" w:hint="cs"/>
          <w:szCs w:val="24"/>
          <w:rtl/>
        </w:rPr>
        <w:t>יו</w:t>
      </w:r>
      <w:r w:rsidRPr="00AF5B33">
        <w:rPr>
          <w:rFonts w:ascii="David" w:hAnsi="David" w:cs="David"/>
          <w:szCs w:val="24"/>
          <w:rtl/>
        </w:rPr>
        <w:t xml:space="preserve">ת לאספקת </w:t>
      </w:r>
      <w:r w:rsidRPr="00AF5B33">
        <w:rPr>
          <w:rFonts w:ascii="David" w:hAnsi="David" w:cs="David" w:hint="cs"/>
          <w:szCs w:val="24"/>
          <w:rtl/>
        </w:rPr>
        <w:t>המערכת, על כל רכיביה, ו</w:t>
      </w:r>
      <w:r w:rsidRPr="00AF5B33">
        <w:rPr>
          <w:rFonts w:ascii="David" w:hAnsi="David" w:cs="David"/>
          <w:szCs w:val="24"/>
          <w:rtl/>
        </w:rPr>
        <w:t>השירות</w:t>
      </w:r>
      <w:r w:rsidRPr="00AF5B33">
        <w:rPr>
          <w:rFonts w:ascii="David" w:hAnsi="David" w:cs="David" w:hint="cs"/>
          <w:szCs w:val="24"/>
          <w:rtl/>
        </w:rPr>
        <w:t>ים</w:t>
      </w:r>
      <w:r w:rsidRPr="00AF5B33">
        <w:rPr>
          <w:rFonts w:ascii="David" w:hAnsi="David" w:cs="David"/>
          <w:szCs w:val="24"/>
          <w:rtl/>
        </w:rPr>
        <w:t xml:space="preserve"> </w:t>
      </w:r>
      <w:r w:rsidRPr="00AF5B33">
        <w:rPr>
          <w:rFonts w:ascii="David" w:hAnsi="David" w:cs="David" w:hint="cs"/>
          <w:szCs w:val="24"/>
          <w:rtl/>
        </w:rPr>
        <w:t>הנדרשים במכרז</w:t>
      </w:r>
      <w:r>
        <w:rPr>
          <w:rFonts w:ascii="David" w:hAnsi="David" w:cs="David" w:hint="cs"/>
          <w:szCs w:val="24"/>
          <w:rtl/>
        </w:rPr>
        <w:t>,</w:t>
      </w:r>
      <w:r w:rsidRPr="00AF5B33">
        <w:rPr>
          <w:rFonts w:ascii="David" w:hAnsi="David" w:cs="David" w:hint="cs"/>
          <w:szCs w:val="24"/>
          <w:rtl/>
        </w:rPr>
        <w:t xml:space="preserve"> י</w:t>
      </w:r>
      <w:r w:rsidRPr="00AF5B33">
        <w:rPr>
          <w:rFonts w:ascii="David" w:hAnsi="David" w:cs="David"/>
          <w:szCs w:val="24"/>
          <w:rtl/>
        </w:rPr>
        <w:t>ועמס</w:t>
      </w:r>
      <w:r w:rsidRPr="00AF5B33">
        <w:rPr>
          <w:rFonts w:ascii="David" w:hAnsi="David" w:cs="David" w:hint="cs"/>
          <w:szCs w:val="24"/>
          <w:rtl/>
        </w:rPr>
        <w:t>ו</w:t>
      </w:r>
      <w:r w:rsidRPr="00AF5B33">
        <w:rPr>
          <w:rFonts w:ascii="David" w:hAnsi="David" w:cs="David"/>
          <w:szCs w:val="24"/>
          <w:rtl/>
        </w:rPr>
        <w:t xml:space="preserve"> על </w:t>
      </w:r>
      <w:r>
        <w:rPr>
          <w:rFonts w:ascii="David" w:hAnsi="David" w:cs="David" w:hint="cs"/>
          <w:szCs w:val="24"/>
          <w:rtl/>
        </w:rPr>
        <w:t>המחירים המפורטים ב</w:t>
      </w:r>
      <w:r w:rsidRPr="00AF5B33">
        <w:rPr>
          <w:rFonts w:ascii="David" w:hAnsi="David" w:cs="David"/>
          <w:szCs w:val="24"/>
          <w:rtl/>
        </w:rPr>
        <w:t xml:space="preserve">סעיפי </w:t>
      </w:r>
      <w:r w:rsidRPr="00AF5B33">
        <w:rPr>
          <w:rFonts w:ascii="David" w:hAnsi="David" w:cs="David" w:hint="cs"/>
          <w:szCs w:val="24"/>
          <w:rtl/>
        </w:rPr>
        <w:t>כתב הכמויות</w:t>
      </w:r>
      <w:r w:rsidRPr="00AF5B33">
        <w:rPr>
          <w:rFonts w:ascii="David" w:hAnsi="David" w:cs="David"/>
          <w:szCs w:val="24"/>
          <w:rtl/>
        </w:rPr>
        <w:t xml:space="preserve"> </w:t>
      </w:r>
      <w:r>
        <w:rPr>
          <w:rFonts w:ascii="David" w:hAnsi="David" w:cs="David" w:hint="cs"/>
          <w:szCs w:val="24"/>
          <w:rtl/>
        </w:rPr>
        <w:t>ש</w:t>
      </w:r>
      <w:r w:rsidRPr="00AF5B33">
        <w:rPr>
          <w:rFonts w:ascii="David" w:hAnsi="David" w:cs="David" w:hint="cs"/>
          <w:szCs w:val="24"/>
          <w:rtl/>
        </w:rPr>
        <w:t>להלן</w:t>
      </w:r>
      <w:r w:rsidRPr="00AF5B33">
        <w:rPr>
          <w:rFonts w:ascii="David" w:hAnsi="David" w:cs="David"/>
          <w:szCs w:val="24"/>
          <w:rtl/>
        </w:rPr>
        <w:t>.</w:t>
      </w:r>
    </w:p>
    <w:p w14:paraId="053F01DC" w14:textId="77777777" w:rsidR="002B7FA8" w:rsidRPr="00A36825" w:rsidRDefault="002B7FA8" w:rsidP="008442F1">
      <w:pPr>
        <w:numPr>
          <w:ilvl w:val="3"/>
          <w:numId w:val="44"/>
        </w:numPr>
        <w:tabs>
          <w:tab w:val="clear" w:pos="3240"/>
          <w:tab w:val="left" w:pos="2268"/>
        </w:tabs>
        <w:spacing w:before="60" w:after="60" w:line="360" w:lineRule="auto"/>
        <w:ind w:left="2268" w:hanging="992"/>
        <w:jc w:val="both"/>
        <w:rPr>
          <w:rFonts w:ascii="David" w:hAnsi="David" w:cs="David"/>
          <w:szCs w:val="24"/>
        </w:rPr>
      </w:pPr>
      <w:r w:rsidRPr="00A36825">
        <w:rPr>
          <w:rFonts w:ascii="David" w:hAnsi="David" w:cs="David"/>
          <w:szCs w:val="24"/>
          <w:rtl/>
        </w:rPr>
        <w:t>המחיר המוצע יכלול את</w:t>
      </w:r>
      <w:r>
        <w:rPr>
          <w:rFonts w:ascii="David" w:hAnsi="David" w:cs="David" w:hint="cs"/>
          <w:szCs w:val="24"/>
          <w:rtl/>
        </w:rPr>
        <w:t xml:space="preserve"> אספקת כלל רכיבי</w:t>
      </w:r>
      <w:r w:rsidRPr="00A36825">
        <w:rPr>
          <w:rFonts w:ascii="David" w:hAnsi="David" w:cs="David"/>
          <w:szCs w:val="24"/>
          <w:rtl/>
        </w:rPr>
        <w:t xml:space="preserve"> </w:t>
      </w:r>
      <w:r>
        <w:rPr>
          <w:rFonts w:ascii="David" w:hAnsi="David" w:cs="David" w:hint="cs"/>
          <w:szCs w:val="24"/>
          <w:rtl/>
        </w:rPr>
        <w:t>המערכת</w:t>
      </w:r>
      <w:r w:rsidRPr="00A36825">
        <w:rPr>
          <w:rFonts w:ascii="David" w:hAnsi="David" w:cs="David" w:hint="cs"/>
          <w:szCs w:val="24"/>
          <w:rtl/>
        </w:rPr>
        <w:t xml:space="preserve"> ו</w:t>
      </w:r>
      <w:r w:rsidRPr="00A36825">
        <w:rPr>
          <w:rFonts w:ascii="David" w:hAnsi="David" w:cs="David"/>
          <w:szCs w:val="24"/>
          <w:rtl/>
        </w:rPr>
        <w:t>השירותים הנדרשים במכרז</w:t>
      </w:r>
      <w:r>
        <w:rPr>
          <w:rFonts w:ascii="David" w:hAnsi="David" w:cs="David" w:hint="cs"/>
          <w:szCs w:val="24"/>
          <w:rtl/>
        </w:rPr>
        <w:t>, לרבות</w:t>
      </w:r>
      <w:r w:rsidRPr="00A36825">
        <w:rPr>
          <w:rFonts w:ascii="David" w:hAnsi="David" w:cs="David"/>
          <w:szCs w:val="24"/>
          <w:rtl/>
        </w:rPr>
        <w:t xml:space="preserve"> כל העלויות, הישירות והעקיפות, הכרוכות ב</w:t>
      </w:r>
      <w:r>
        <w:rPr>
          <w:rFonts w:ascii="David" w:hAnsi="David" w:cs="David" w:hint="cs"/>
          <w:szCs w:val="24"/>
          <w:rtl/>
        </w:rPr>
        <w:t>א</w:t>
      </w:r>
      <w:r w:rsidRPr="00A36825">
        <w:rPr>
          <w:rFonts w:ascii="David" w:hAnsi="David" w:cs="David"/>
          <w:szCs w:val="24"/>
          <w:rtl/>
        </w:rPr>
        <w:t xml:space="preserve">ספקת </w:t>
      </w:r>
      <w:r>
        <w:rPr>
          <w:rFonts w:ascii="David" w:hAnsi="David" w:cs="David" w:hint="cs"/>
          <w:szCs w:val="24"/>
          <w:rtl/>
        </w:rPr>
        <w:t>המערכת</w:t>
      </w:r>
      <w:r w:rsidRPr="00A36825">
        <w:rPr>
          <w:rFonts w:ascii="David" w:hAnsi="David" w:cs="David"/>
          <w:szCs w:val="24"/>
          <w:rtl/>
        </w:rPr>
        <w:t xml:space="preserve"> והשירותים. </w:t>
      </w:r>
    </w:p>
    <w:p w14:paraId="5D370998" w14:textId="77777777" w:rsidR="002B7FA8" w:rsidRPr="00AF5B33" w:rsidRDefault="002B7FA8" w:rsidP="008442F1">
      <w:pPr>
        <w:numPr>
          <w:ilvl w:val="3"/>
          <w:numId w:val="44"/>
        </w:numPr>
        <w:tabs>
          <w:tab w:val="clear" w:pos="3240"/>
          <w:tab w:val="left" w:pos="2268"/>
        </w:tabs>
        <w:spacing w:before="60" w:after="60" w:line="360" w:lineRule="auto"/>
        <w:ind w:left="2268" w:hanging="992"/>
        <w:jc w:val="both"/>
        <w:rPr>
          <w:rFonts w:ascii="David" w:hAnsi="David" w:cs="David"/>
          <w:szCs w:val="24"/>
        </w:rPr>
      </w:pPr>
      <w:r w:rsidRPr="00A36825">
        <w:rPr>
          <w:rFonts w:ascii="David" w:hAnsi="David" w:cs="David"/>
          <w:szCs w:val="24"/>
          <w:rtl/>
        </w:rPr>
        <w:t xml:space="preserve">יובהר כי, הכמויות המצוינות </w:t>
      </w:r>
      <w:r>
        <w:rPr>
          <w:rFonts w:ascii="David" w:hAnsi="David" w:cs="David" w:hint="cs"/>
          <w:szCs w:val="24"/>
          <w:rtl/>
        </w:rPr>
        <w:t>להלן</w:t>
      </w:r>
      <w:r w:rsidRPr="00A36825">
        <w:rPr>
          <w:rFonts w:ascii="David" w:hAnsi="David" w:cs="David"/>
          <w:szCs w:val="24"/>
          <w:rtl/>
        </w:rPr>
        <w:t xml:space="preserve"> </w:t>
      </w:r>
      <w:r w:rsidRPr="00B822A4">
        <w:rPr>
          <w:rFonts w:ascii="David" w:hAnsi="David" w:cs="David"/>
          <w:b/>
          <w:bCs/>
          <w:szCs w:val="24"/>
          <w:rtl/>
        </w:rPr>
        <w:t xml:space="preserve">ישמשו את </w:t>
      </w:r>
      <w:r w:rsidRPr="00B822A4">
        <w:rPr>
          <w:rFonts w:ascii="David" w:hAnsi="David" w:cs="David" w:hint="cs"/>
          <w:b/>
          <w:bCs/>
          <w:szCs w:val="24"/>
          <w:rtl/>
        </w:rPr>
        <w:t>המזמין</w:t>
      </w:r>
      <w:r w:rsidRPr="00B822A4">
        <w:rPr>
          <w:rFonts w:ascii="David" w:hAnsi="David" w:cs="David"/>
          <w:b/>
          <w:bCs/>
          <w:szCs w:val="24"/>
          <w:rtl/>
        </w:rPr>
        <w:t xml:space="preserve"> לצורך השוואת </w:t>
      </w:r>
      <w:r>
        <w:rPr>
          <w:rFonts w:ascii="David" w:hAnsi="David" w:cs="David" w:hint="cs"/>
          <w:b/>
          <w:bCs/>
          <w:szCs w:val="24"/>
          <w:rtl/>
        </w:rPr>
        <w:t>המחירים</w:t>
      </w:r>
      <w:r w:rsidRPr="00B822A4">
        <w:rPr>
          <w:rFonts w:ascii="David" w:hAnsi="David" w:cs="David"/>
          <w:b/>
          <w:bCs/>
          <w:szCs w:val="24"/>
          <w:rtl/>
        </w:rPr>
        <w:t xml:space="preserve"> בשלב בחירת הספק הזוכה</w:t>
      </w:r>
      <w:r w:rsidRPr="00B822A4">
        <w:rPr>
          <w:rFonts w:ascii="David" w:hAnsi="David" w:cs="David" w:hint="cs"/>
          <w:b/>
          <w:bCs/>
          <w:szCs w:val="24"/>
          <w:rtl/>
        </w:rPr>
        <w:t xml:space="preserve">, אך הן </w:t>
      </w:r>
      <w:r w:rsidRPr="00B822A4">
        <w:rPr>
          <w:rFonts w:ascii="David" w:hAnsi="David" w:cs="David"/>
          <w:b/>
          <w:bCs/>
          <w:szCs w:val="24"/>
          <w:rtl/>
        </w:rPr>
        <w:t>אינן מחייבות את המזמין</w:t>
      </w:r>
      <w:r w:rsidRPr="00B822A4">
        <w:rPr>
          <w:rFonts w:ascii="David" w:hAnsi="David" w:cs="David" w:hint="cs"/>
          <w:b/>
          <w:bCs/>
          <w:szCs w:val="24"/>
          <w:rtl/>
        </w:rPr>
        <w:t xml:space="preserve"> להזמנתן בפועל</w:t>
      </w:r>
      <w:r w:rsidRPr="00A36825">
        <w:rPr>
          <w:rFonts w:ascii="David" w:hAnsi="David" w:cs="David"/>
          <w:szCs w:val="24"/>
          <w:rtl/>
        </w:rPr>
        <w:t>.</w:t>
      </w:r>
      <w:r>
        <w:rPr>
          <w:rFonts w:ascii="David" w:hAnsi="David" w:cs="David" w:hint="cs"/>
          <w:szCs w:val="24"/>
          <w:rtl/>
        </w:rPr>
        <w:t xml:space="preserve"> התמורה תשולם לספק בהתאם לאמור בהסכם ההתקשרות ובנספח התמורה </w:t>
      </w:r>
      <w:r w:rsidRPr="00AF7041">
        <w:rPr>
          <w:rFonts w:ascii="David" w:hAnsi="David" w:cs="David" w:hint="cs"/>
          <w:szCs w:val="24"/>
          <w:rtl/>
        </w:rPr>
        <w:t>(</w:t>
      </w:r>
      <w:r w:rsidRPr="00AF7041">
        <w:rPr>
          <w:rFonts w:ascii="David" w:hAnsi="David" w:cs="David" w:hint="cs"/>
          <w:b/>
          <w:bCs/>
          <w:szCs w:val="24"/>
          <w:rtl/>
        </w:rPr>
        <w:t>נספח ב'</w:t>
      </w:r>
      <w:r w:rsidRPr="00AF7041">
        <w:rPr>
          <w:rFonts w:ascii="David" w:hAnsi="David" w:cs="David" w:hint="cs"/>
          <w:szCs w:val="24"/>
          <w:rtl/>
        </w:rPr>
        <w:t xml:space="preserve"> להסכם</w:t>
      </w:r>
      <w:r>
        <w:rPr>
          <w:rFonts w:ascii="David" w:hAnsi="David" w:cs="David" w:hint="cs"/>
          <w:szCs w:val="24"/>
          <w:rtl/>
        </w:rPr>
        <w:t xml:space="preserve">  ההתקשרות). יודגש כי במספר סעיפים מסוימים, שבהם הכמות תלויה בהצעה הספציפית של הספק, כגון מספר רישיונות מערכת ההפעלה, על הספק המציע להשלים גם את עמודת הכמות וגם את עמודת המחיר ליחידה וסה"כ המחיר, בהתאמה. להבהיר, אין למלא פרטים לגבי כמויות אלא במקום שהמציע נדרש לכך במפורש.</w:t>
      </w:r>
    </w:p>
    <w:p w14:paraId="237800A9" w14:textId="77777777" w:rsidR="002B7FA8" w:rsidRDefault="002B7FA8" w:rsidP="008442F1">
      <w:pPr>
        <w:numPr>
          <w:ilvl w:val="3"/>
          <w:numId w:val="44"/>
        </w:numPr>
        <w:tabs>
          <w:tab w:val="clear" w:pos="3240"/>
          <w:tab w:val="left" w:pos="2268"/>
        </w:tabs>
        <w:spacing w:before="60" w:after="60" w:line="360" w:lineRule="auto"/>
        <w:ind w:left="2268" w:hanging="992"/>
        <w:jc w:val="both"/>
        <w:rPr>
          <w:rFonts w:ascii="David" w:hAnsi="David" w:cs="David"/>
          <w:szCs w:val="24"/>
        </w:rPr>
      </w:pPr>
      <w:r w:rsidRPr="00AF5B33">
        <w:rPr>
          <w:rFonts w:ascii="David" w:hAnsi="David" w:cs="David"/>
          <w:b/>
          <w:bCs/>
          <w:szCs w:val="24"/>
          <w:rtl/>
        </w:rPr>
        <w:t>אין להוסיף הערות או הסתייגויות להצעת המחיר.</w:t>
      </w:r>
      <w:r w:rsidRPr="00AF5B33">
        <w:rPr>
          <w:rFonts w:ascii="David" w:hAnsi="David" w:cs="David"/>
          <w:szCs w:val="24"/>
          <w:rtl/>
        </w:rPr>
        <w:t xml:space="preserve"> </w:t>
      </w:r>
      <w:r w:rsidRPr="00AF5B33">
        <w:rPr>
          <w:rFonts w:ascii="David" w:hAnsi="David" w:cs="David"/>
          <w:b/>
          <w:bCs/>
          <w:szCs w:val="24"/>
          <w:rtl/>
        </w:rPr>
        <w:t xml:space="preserve">לא תתקבל הצעה הכוללת התניות, השגות או אופציות נוספות שלא נדרשו על ידי </w:t>
      </w:r>
      <w:r w:rsidRPr="00AF5B33">
        <w:rPr>
          <w:rFonts w:ascii="David" w:hAnsi="David" w:cs="David" w:hint="cs"/>
          <w:b/>
          <w:bCs/>
          <w:szCs w:val="24"/>
          <w:rtl/>
        </w:rPr>
        <w:t>המזמין</w:t>
      </w:r>
      <w:r w:rsidRPr="00AF5B33">
        <w:rPr>
          <w:rFonts w:ascii="David" w:hAnsi="David" w:cs="David"/>
          <w:b/>
          <w:bCs/>
          <w:szCs w:val="24"/>
          <w:rtl/>
        </w:rPr>
        <w:t>. יודגש כי לא תותר הצעת מחיר הנשענת על פרמטרים שונים מאלו הקבועים במכרז.</w:t>
      </w:r>
      <w:r w:rsidRPr="00AF5B33">
        <w:rPr>
          <w:rFonts w:ascii="David" w:hAnsi="David" w:cs="David"/>
          <w:szCs w:val="24"/>
          <w:rtl/>
        </w:rPr>
        <w:t xml:space="preserve"> </w:t>
      </w:r>
      <w:r>
        <w:rPr>
          <w:rFonts w:ascii="David" w:hAnsi="David" w:cs="David" w:hint="cs"/>
          <w:b/>
          <w:bCs/>
          <w:szCs w:val="24"/>
          <w:rtl/>
        </w:rPr>
        <w:t xml:space="preserve">בהגשת הצעתו, </w:t>
      </w:r>
      <w:r w:rsidRPr="00AF5B33">
        <w:rPr>
          <w:rFonts w:ascii="David" w:hAnsi="David" w:cs="David"/>
          <w:b/>
          <w:bCs/>
          <w:szCs w:val="24"/>
          <w:rtl/>
        </w:rPr>
        <w:t>המציע</w:t>
      </w:r>
      <w:r>
        <w:rPr>
          <w:rFonts w:ascii="David" w:hAnsi="David" w:cs="David" w:hint="cs"/>
          <w:b/>
          <w:bCs/>
          <w:szCs w:val="24"/>
          <w:rtl/>
        </w:rPr>
        <w:t xml:space="preserve"> מאשר, מסכים</w:t>
      </w:r>
      <w:r w:rsidRPr="00AF5B33">
        <w:rPr>
          <w:rFonts w:ascii="David" w:hAnsi="David" w:cs="David"/>
          <w:b/>
          <w:bCs/>
          <w:szCs w:val="24"/>
          <w:rtl/>
        </w:rPr>
        <w:t xml:space="preserve"> </w:t>
      </w:r>
      <w:r>
        <w:rPr>
          <w:rFonts w:ascii="David" w:hAnsi="David" w:cs="David" w:hint="cs"/>
          <w:b/>
          <w:bCs/>
          <w:szCs w:val="24"/>
          <w:rtl/>
        </w:rPr>
        <w:t>ו</w:t>
      </w:r>
      <w:r w:rsidRPr="00AF5B33">
        <w:rPr>
          <w:rFonts w:ascii="David" w:hAnsi="David" w:cs="David"/>
          <w:b/>
          <w:bCs/>
          <w:szCs w:val="24"/>
          <w:rtl/>
        </w:rPr>
        <w:t xml:space="preserve">מתחייב כי הצעת המחיר מטעמו הינה בהתאם </w:t>
      </w:r>
      <w:r>
        <w:rPr>
          <w:rFonts w:ascii="David" w:hAnsi="David" w:cs="David" w:hint="cs"/>
          <w:b/>
          <w:bCs/>
          <w:szCs w:val="24"/>
          <w:rtl/>
        </w:rPr>
        <w:t>לדרישות ו</w:t>
      </w:r>
      <w:r w:rsidRPr="00AF5B33">
        <w:rPr>
          <w:rFonts w:ascii="David" w:hAnsi="David" w:cs="David"/>
          <w:b/>
          <w:bCs/>
          <w:szCs w:val="24"/>
          <w:rtl/>
        </w:rPr>
        <w:t xml:space="preserve">לפרמטרים המופיעים במכרז, ולא תהיה לו כל טענה בדבר אי הבנת </w:t>
      </w:r>
      <w:r>
        <w:rPr>
          <w:rFonts w:ascii="David" w:hAnsi="David" w:cs="David" w:hint="cs"/>
          <w:b/>
          <w:bCs/>
          <w:szCs w:val="24"/>
          <w:rtl/>
        </w:rPr>
        <w:t xml:space="preserve">הדרישות או </w:t>
      </w:r>
      <w:r w:rsidRPr="00AF5B33">
        <w:rPr>
          <w:rFonts w:ascii="David" w:hAnsi="David" w:cs="David"/>
          <w:b/>
          <w:bCs/>
          <w:szCs w:val="24"/>
          <w:rtl/>
        </w:rPr>
        <w:t>הפרמטרים</w:t>
      </w:r>
      <w:r w:rsidRPr="00AF5B33">
        <w:rPr>
          <w:rFonts w:ascii="David" w:hAnsi="David" w:cs="David"/>
          <w:szCs w:val="24"/>
          <w:rtl/>
        </w:rPr>
        <w:t>.</w:t>
      </w:r>
    </w:p>
    <w:p w14:paraId="4DBE1136" w14:textId="77777777" w:rsidR="002B7FA8" w:rsidRDefault="002B7FA8" w:rsidP="008442F1">
      <w:pPr>
        <w:numPr>
          <w:ilvl w:val="3"/>
          <w:numId w:val="44"/>
        </w:numPr>
        <w:tabs>
          <w:tab w:val="clear" w:pos="3240"/>
          <w:tab w:val="left" w:pos="2268"/>
        </w:tabs>
        <w:spacing w:before="60" w:after="60" w:line="360" w:lineRule="auto"/>
        <w:ind w:left="2268" w:hanging="992"/>
        <w:jc w:val="both"/>
        <w:rPr>
          <w:rFonts w:ascii="David" w:hAnsi="David" w:cs="David"/>
          <w:szCs w:val="24"/>
        </w:rPr>
      </w:pPr>
      <w:r w:rsidRPr="00AF5B33">
        <w:rPr>
          <w:rFonts w:ascii="David" w:hAnsi="David" w:cs="David"/>
          <w:szCs w:val="24"/>
          <w:rtl/>
        </w:rPr>
        <w:t xml:space="preserve">כל מחירי </w:t>
      </w:r>
      <w:r>
        <w:rPr>
          <w:rFonts w:ascii="David" w:hAnsi="David" w:cs="David" w:hint="cs"/>
          <w:szCs w:val="24"/>
          <w:rtl/>
        </w:rPr>
        <w:t xml:space="preserve">האספקה, רישיונות, </w:t>
      </w:r>
      <w:r w:rsidRPr="00AF5B33">
        <w:rPr>
          <w:rFonts w:ascii="David" w:hAnsi="David" w:cs="David" w:hint="cs"/>
          <w:szCs w:val="24"/>
          <w:rtl/>
        </w:rPr>
        <w:t xml:space="preserve">ההתקנה, </w:t>
      </w:r>
      <w:r w:rsidRPr="00AF5B33">
        <w:rPr>
          <w:rFonts w:ascii="David" w:hAnsi="David" w:cs="David"/>
          <w:szCs w:val="24"/>
          <w:rtl/>
        </w:rPr>
        <w:t>האחריות, השירות והתחזוקה</w:t>
      </w:r>
      <w:r w:rsidRPr="00AF5B33">
        <w:rPr>
          <w:rFonts w:ascii="David" w:hAnsi="David" w:cs="David" w:hint="cs"/>
          <w:szCs w:val="24"/>
          <w:rtl/>
        </w:rPr>
        <w:t xml:space="preserve">, </w:t>
      </w:r>
      <w:r>
        <w:rPr>
          <w:rFonts w:ascii="David" w:hAnsi="David" w:cs="David" w:hint="cs"/>
          <w:szCs w:val="24"/>
          <w:rtl/>
        </w:rPr>
        <w:t xml:space="preserve">לגבי </w:t>
      </w:r>
      <w:r w:rsidRPr="00AF5B33">
        <w:rPr>
          <w:rFonts w:ascii="David" w:hAnsi="David" w:cs="David" w:hint="cs"/>
          <w:szCs w:val="24"/>
          <w:rtl/>
        </w:rPr>
        <w:t xml:space="preserve">כל הרכיבים </w:t>
      </w:r>
      <w:r w:rsidRPr="00AF5B33">
        <w:rPr>
          <w:rFonts w:ascii="David" w:hAnsi="David" w:cs="David"/>
          <w:szCs w:val="24"/>
          <w:rtl/>
        </w:rPr>
        <w:t xml:space="preserve">יהיו נקובים בשקלים חדשים, כולל כל המיסים וההיטלים, </w:t>
      </w:r>
      <w:r w:rsidRPr="00AF5B33">
        <w:rPr>
          <w:rFonts w:ascii="David" w:hAnsi="David" w:cs="David" w:hint="cs"/>
          <w:b/>
          <w:bCs/>
          <w:szCs w:val="24"/>
          <w:rtl/>
        </w:rPr>
        <w:t xml:space="preserve">אך </w:t>
      </w:r>
      <w:r w:rsidRPr="00AF5B33">
        <w:rPr>
          <w:rFonts w:ascii="David" w:hAnsi="David" w:cs="David"/>
          <w:b/>
          <w:bCs/>
          <w:szCs w:val="24"/>
          <w:rtl/>
        </w:rPr>
        <w:t>לא כולל מע"מ.</w:t>
      </w:r>
      <w:r w:rsidRPr="00AF5B33">
        <w:rPr>
          <w:rFonts w:ascii="David" w:hAnsi="David" w:cs="David" w:hint="cs"/>
          <w:b/>
          <w:bCs/>
          <w:szCs w:val="24"/>
          <w:rtl/>
        </w:rPr>
        <w:t xml:space="preserve"> </w:t>
      </w:r>
      <w:r w:rsidRPr="007F284B">
        <w:rPr>
          <w:rFonts w:ascii="David" w:hAnsi="David" w:cs="David" w:hint="cs"/>
          <w:szCs w:val="24"/>
          <w:rtl/>
        </w:rPr>
        <w:t>על אף האמור,</w:t>
      </w:r>
      <w:r>
        <w:rPr>
          <w:rFonts w:ascii="David" w:hAnsi="David" w:cs="David" w:hint="cs"/>
          <w:b/>
          <w:bCs/>
          <w:szCs w:val="24"/>
          <w:rtl/>
        </w:rPr>
        <w:t xml:space="preserve"> לגבי מחירי הרישיונות בלבד, </w:t>
      </w:r>
      <w:r w:rsidRPr="007F284B">
        <w:rPr>
          <w:rFonts w:ascii="David" w:hAnsi="David" w:cs="David" w:hint="cs"/>
          <w:szCs w:val="24"/>
          <w:rtl/>
        </w:rPr>
        <w:t>יהיה המציע רשאי לציין אם מחיר הרישיונות יהיה צמוד למט"ח (דולר או יורו)</w:t>
      </w:r>
      <w:r>
        <w:rPr>
          <w:rFonts w:ascii="David" w:hAnsi="David" w:cs="David" w:hint="cs"/>
          <w:szCs w:val="24"/>
          <w:rtl/>
        </w:rPr>
        <w:t xml:space="preserve">, </w:t>
      </w:r>
      <w:r w:rsidRPr="007F284B">
        <w:rPr>
          <w:rFonts w:ascii="David" w:hAnsi="David" w:cs="David" w:hint="cs"/>
          <w:b/>
          <w:bCs/>
          <w:szCs w:val="24"/>
          <w:rtl/>
        </w:rPr>
        <w:t>אולם את המחיר יש בכל מקרה לציין בש"ח</w:t>
      </w:r>
      <w:r w:rsidRPr="007F284B">
        <w:rPr>
          <w:rFonts w:ascii="David" w:hAnsi="David" w:cs="David" w:hint="cs"/>
          <w:szCs w:val="24"/>
          <w:rtl/>
        </w:rPr>
        <w:t>.</w:t>
      </w:r>
    </w:p>
    <w:p w14:paraId="0FA718D7" w14:textId="00FF96FB" w:rsidR="002B7FA8" w:rsidRDefault="002B7FA8" w:rsidP="008442F1">
      <w:pPr>
        <w:numPr>
          <w:ilvl w:val="3"/>
          <w:numId w:val="44"/>
        </w:numPr>
        <w:tabs>
          <w:tab w:val="clear" w:pos="3240"/>
          <w:tab w:val="left" w:pos="2268"/>
        </w:tabs>
        <w:spacing w:before="60" w:after="60" w:line="360" w:lineRule="auto"/>
        <w:ind w:left="2268" w:hanging="992"/>
        <w:jc w:val="both"/>
        <w:rPr>
          <w:rFonts w:ascii="David" w:hAnsi="David" w:cs="David"/>
          <w:szCs w:val="24"/>
        </w:rPr>
      </w:pPr>
      <w:r w:rsidRPr="00773AFD">
        <w:rPr>
          <w:rFonts w:ascii="David" w:hAnsi="David" w:cs="David" w:hint="cs"/>
          <w:szCs w:val="24"/>
          <w:rtl/>
        </w:rPr>
        <w:t xml:space="preserve">הצעת המחיר של הספק תכלול מענה להסבה של השירותים הקיימים למערכת החדשה, כמפורט בסעיף </w:t>
      </w:r>
      <w:r w:rsidRPr="00773AFD">
        <w:rPr>
          <w:rFonts w:ascii="David" w:hAnsi="David" w:cs="David"/>
          <w:szCs w:val="24"/>
          <w:rtl/>
        </w:rPr>
        <w:fldChar w:fldCharType="begin"/>
      </w:r>
      <w:r w:rsidRPr="00773AFD">
        <w:rPr>
          <w:rFonts w:ascii="David" w:hAnsi="David" w:cs="David"/>
          <w:szCs w:val="24"/>
          <w:rtl/>
        </w:rPr>
        <w:instrText xml:space="preserve"> </w:instrText>
      </w:r>
      <w:r w:rsidRPr="00773AFD">
        <w:rPr>
          <w:rFonts w:ascii="David" w:hAnsi="David" w:cs="David"/>
          <w:szCs w:val="24"/>
        </w:rPr>
        <w:instrText>REF</w:instrText>
      </w:r>
      <w:r w:rsidRPr="00773AFD">
        <w:rPr>
          <w:rFonts w:ascii="David" w:hAnsi="David" w:cs="David"/>
          <w:szCs w:val="24"/>
          <w:rtl/>
        </w:rPr>
        <w:instrText xml:space="preserve"> _</w:instrText>
      </w:r>
      <w:r w:rsidRPr="00773AFD">
        <w:rPr>
          <w:rFonts w:ascii="David" w:hAnsi="David" w:cs="David"/>
          <w:szCs w:val="24"/>
        </w:rPr>
        <w:instrText>Ref503049263 \r \h</w:instrText>
      </w:r>
      <w:r w:rsidRPr="00773AFD">
        <w:rPr>
          <w:rFonts w:ascii="David" w:hAnsi="David" w:cs="David"/>
          <w:szCs w:val="24"/>
          <w:rtl/>
        </w:rPr>
        <w:instrText xml:space="preserve"> </w:instrText>
      </w:r>
      <w:r>
        <w:rPr>
          <w:rFonts w:ascii="David" w:hAnsi="David" w:cs="David"/>
          <w:szCs w:val="24"/>
          <w:rtl/>
        </w:rPr>
        <w:instrText xml:space="preserve"> \* </w:instrText>
      </w:r>
      <w:r>
        <w:rPr>
          <w:rFonts w:ascii="David" w:hAnsi="David" w:cs="David"/>
          <w:szCs w:val="24"/>
        </w:rPr>
        <w:instrText>MERGEFORMAT</w:instrText>
      </w:r>
      <w:r>
        <w:rPr>
          <w:rFonts w:ascii="David" w:hAnsi="David" w:cs="David"/>
          <w:szCs w:val="24"/>
          <w:rtl/>
        </w:rPr>
        <w:instrText xml:space="preserve"> </w:instrText>
      </w:r>
      <w:r w:rsidRPr="00773AFD">
        <w:rPr>
          <w:rFonts w:ascii="David" w:hAnsi="David" w:cs="David"/>
          <w:szCs w:val="24"/>
          <w:rtl/>
        </w:rPr>
      </w:r>
      <w:r w:rsidRPr="00773AFD">
        <w:rPr>
          <w:rFonts w:ascii="David" w:hAnsi="David" w:cs="David"/>
          <w:szCs w:val="24"/>
          <w:rtl/>
        </w:rPr>
        <w:fldChar w:fldCharType="separate"/>
      </w:r>
      <w:r w:rsidR="00D06234">
        <w:rPr>
          <w:rFonts w:ascii="David" w:hAnsi="David" w:cs="David"/>
          <w:szCs w:val="24"/>
          <w:cs/>
        </w:rPr>
        <w:t>‎</w:t>
      </w:r>
      <w:r w:rsidR="00D06234" w:rsidRPr="00D06234">
        <w:rPr>
          <w:rFonts w:ascii="David" w:hAnsi="David" w:cs="David"/>
          <w:b/>
          <w:bCs/>
          <w:szCs w:val="24"/>
        </w:rPr>
        <w:t>0</w:t>
      </w:r>
      <w:r w:rsidRPr="00773AFD">
        <w:rPr>
          <w:rFonts w:ascii="David" w:hAnsi="David" w:cs="David"/>
          <w:szCs w:val="24"/>
          <w:rtl/>
        </w:rPr>
        <w:fldChar w:fldCharType="end"/>
      </w:r>
      <w:r>
        <w:rPr>
          <w:rFonts w:ascii="David" w:hAnsi="David" w:cs="David" w:hint="cs"/>
          <w:szCs w:val="24"/>
          <w:rtl/>
        </w:rPr>
        <w:t xml:space="preserve"> להלן.</w:t>
      </w:r>
    </w:p>
    <w:p w14:paraId="1870A9E1" w14:textId="77777777" w:rsidR="002B7FA8" w:rsidRPr="006B0AAF" w:rsidRDefault="002B7FA8" w:rsidP="008442F1">
      <w:pPr>
        <w:pStyle w:val="ae"/>
        <w:numPr>
          <w:ilvl w:val="3"/>
          <w:numId w:val="44"/>
        </w:numPr>
        <w:tabs>
          <w:tab w:val="clear" w:pos="3240"/>
          <w:tab w:val="left" w:pos="1276"/>
        </w:tabs>
        <w:spacing w:before="60" w:after="60" w:line="360" w:lineRule="auto"/>
        <w:ind w:left="2313"/>
        <w:contextualSpacing w:val="0"/>
        <w:jc w:val="both"/>
        <w:rPr>
          <w:rFonts w:ascii="David" w:hAnsi="David" w:cs="David"/>
          <w:szCs w:val="24"/>
        </w:rPr>
      </w:pPr>
      <w:r>
        <w:rPr>
          <w:rFonts w:ascii="David" w:hAnsi="David" w:cs="David" w:hint="cs"/>
          <w:szCs w:val="24"/>
          <w:rtl/>
        </w:rPr>
        <w:t>אבני הדרך לתשלום הינם כמפורט בנספח התמורה בהסכם.</w:t>
      </w:r>
    </w:p>
    <w:p w14:paraId="3531D1F0" w14:textId="77777777" w:rsidR="002B7FA8" w:rsidRPr="00773AFD" w:rsidRDefault="002B7FA8" w:rsidP="002B7FA8">
      <w:pPr>
        <w:tabs>
          <w:tab w:val="left" w:pos="2268"/>
        </w:tabs>
        <w:spacing w:before="60" w:after="60"/>
        <w:ind w:left="2268"/>
        <w:jc w:val="both"/>
        <w:rPr>
          <w:rFonts w:ascii="David" w:hAnsi="David" w:cs="David"/>
          <w:szCs w:val="24"/>
          <w:rtl/>
        </w:rPr>
      </w:pPr>
    </w:p>
    <w:p w14:paraId="534FBCAD" w14:textId="77777777" w:rsidR="002B7FA8" w:rsidRDefault="002B7FA8" w:rsidP="002B7FA8">
      <w:pPr>
        <w:tabs>
          <w:tab w:val="left" w:pos="2268"/>
        </w:tabs>
        <w:spacing w:before="60" w:after="60"/>
        <w:ind w:left="2268"/>
        <w:jc w:val="both"/>
        <w:rPr>
          <w:rFonts w:ascii="David" w:hAnsi="David" w:cs="David"/>
          <w:szCs w:val="24"/>
          <w:rtl/>
        </w:rPr>
      </w:pPr>
    </w:p>
    <w:p w14:paraId="3506268B" w14:textId="77777777" w:rsidR="0096765C" w:rsidRDefault="0096765C" w:rsidP="002B7FA8">
      <w:pPr>
        <w:tabs>
          <w:tab w:val="left" w:pos="2268"/>
        </w:tabs>
        <w:spacing w:before="60" w:after="60"/>
        <w:ind w:left="2268"/>
        <w:jc w:val="both"/>
        <w:rPr>
          <w:rFonts w:ascii="David" w:hAnsi="David" w:cs="David"/>
          <w:szCs w:val="24"/>
          <w:rtl/>
        </w:rPr>
      </w:pPr>
    </w:p>
    <w:p w14:paraId="48017956" w14:textId="77777777" w:rsidR="002B7FA8" w:rsidRDefault="002B7FA8" w:rsidP="002B7FA8">
      <w:pPr>
        <w:tabs>
          <w:tab w:val="left" w:pos="2268"/>
        </w:tabs>
        <w:spacing w:before="60" w:after="60"/>
        <w:ind w:left="2268"/>
        <w:jc w:val="both"/>
        <w:rPr>
          <w:rFonts w:ascii="David" w:hAnsi="David" w:cs="David"/>
          <w:szCs w:val="24"/>
          <w:rtl/>
        </w:rPr>
      </w:pPr>
    </w:p>
    <w:p w14:paraId="7B98C615" w14:textId="77777777" w:rsidR="002B7FA8" w:rsidRDefault="002B7FA8" w:rsidP="002B7FA8">
      <w:pPr>
        <w:tabs>
          <w:tab w:val="left" w:pos="2268"/>
        </w:tabs>
        <w:spacing w:before="60" w:after="60"/>
        <w:ind w:left="2268"/>
        <w:jc w:val="both"/>
        <w:rPr>
          <w:rFonts w:ascii="David" w:hAnsi="David" w:cs="David"/>
          <w:szCs w:val="24"/>
          <w:rtl/>
        </w:rPr>
      </w:pPr>
    </w:p>
    <w:p w14:paraId="2EF41EC6" w14:textId="77777777" w:rsidR="002B7FA8" w:rsidRPr="00A36825" w:rsidRDefault="002B7FA8" w:rsidP="008442F1">
      <w:pPr>
        <w:numPr>
          <w:ilvl w:val="1"/>
          <w:numId w:val="44"/>
        </w:numPr>
        <w:tabs>
          <w:tab w:val="clear" w:pos="1440"/>
          <w:tab w:val="left" w:pos="567"/>
        </w:tabs>
        <w:spacing w:before="60" w:after="60" w:line="360" w:lineRule="auto"/>
        <w:ind w:left="567" w:hanging="567"/>
        <w:jc w:val="both"/>
        <w:rPr>
          <w:rFonts w:ascii="David" w:hAnsi="David" w:cs="David"/>
          <w:szCs w:val="24"/>
        </w:rPr>
      </w:pPr>
      <w:r>
        <w:rPr>
          <w:rFonts w:ascii="David" w:hAnsi="David" w:cs="David" w:hint="cs"/>
          <w:b/>
          <w:bCs/>
          <w:szCs w:val="24"/>
          <w:u w:val="single"/>
          <w:rtl/>
        </w:rPr>
        <w:lastRenderedPageBreak/>
        <w:t>תמורה בגין</w:t>
      </w:r>
      <w:r w:rsidRPr="00A36825">
        <w:rPr>
          <w:rFonts w:ascii="David" w:hAnsi="David" w:cs="David"/>
          <w:b/>
          <w:bCs/>
          <w:szCs w:val="24"/>
          <w:u w:val="single"/>
          <w:rtl/>
        </w:rPr>
        <w:t xml:space="preserve"> הקמה</w:t>
      </w:r>
      <w:r w:rsidRPr="00A36825">
        <w:rPr>
          <w:rFonts w:ascii="David" w:hAnsi="David" w:cs="David" w:hint="cs"/>
          <w:b/>
          <w:bCs/>
          <w:szCs w:val="24"/>
          <w:rtl/>
        </w:rPr>
        <w:t xml:space="preserve">: </w:t>
      </w:r>
    </w:p>
    <w:p w14:paraId="664D513E" w14:textId="77777777" w:rsidR="002B7FA8" w:rsidRDefault="002B7FA8" w:rsidP="008442F1">
      <w:pPr>
        <w:pStyle w:val="ae"/>
        <w:numPr>
          <w:ilvl w:val="2"/>
          <w:numId w:val="44"/>
        </w:numPr>
        <w:tabs>
          <w:tab w:val="clear" w:pos="2160"/>
          <w:tab w:val="left" w:pos="1276"/>
        </w:tabs>
        <w:spacing w:before="60" w:after="60" w:line="360" w:lineRule="auto"/>
        <w:ind w:left="1258"/>
        <w:contextualSpacing w:val="0"/>
        <w:jc w:val="both"/>
        <w:rPr>
          <w:rFonts w:ascii="David" w:hAnsi="David" w:cs="David"/>
          <w:szCs w:val="24"/>
        </w:rPr>
      </w:pPr>
      <w:r w:rsidRPr="00003841">
        <w:rPr>
          <w:rFonts w:ascii="David" w:hAnsi="David" w:cs="David" w:hint="cs"/>
          <w:szCs w:val="24"/>
          <w:u w:val="single"/>
          <w:rtl/>
        </w:rPr>
        <w:t>כללי</w:t>
      </w:r>
      <w:r>
        <w:rPr>
          <w:rFonts w:ascii="David" w:hAnsi="David" w:cs="David" w:hint="cs"/>
          <w:szCs w:val="24"/>
          <w:rtl/>
        </w:rPr>
        <w:t>:</w:t>
      </w:r>
    </w:p>
    <w:p w14:paraId="3F32A405" w14:textId="77777777" w:rsidR="002B7FA8" w:rsidRPr="0085638C" w:rsidRDefault="002B7FA8" w:rsidP="008442F1">
      <w:pPr>
        <w:pStyle w:val="ae"/>
        <w:numPr>
          <w:ilvl w:val="3"/>
          <w:numId w:val="44"/>
        </w:numPr>
        <w:tabs>
          <w:tab w:val="clear" w:pos="3240"/>
          <w:tab w:val="left" w:pos="1276"/>
        </w:tabs>
        <w:spacing w:before="60" w:after="60" w:line="360" w:lineRule="auto"/>
        <w:ind w:left="2068" w:hanging="810"/>
        <w:contextualSpacing w:val="0"/>
        <w:jc w:val="both"/>
        <w:rPr>
          <w:rFonts w:ascii="David" w:hAnsi="David" w:cs="David"/>
          <w:szCs w:val="24"/>
        </w:rPr>
      </w:pPr>
      <w:r w:rsidRPr="00FF42DE">
        <w:rPr>
          <w:rFonts w:ascii="David" w:hAnsi="David" w:cs="David" w:hint="cs"/>
          <w:szCs w:val="24"/>
          <w:rtl/>
        </w:rPr>
        <w:t xml:space="preserve">טבלת הצעת המחיר של </w:t>
      </w:r>
      <w:r w:rsidRPr="00FF42DE">
        <w:rPr>
          <w:rFonts w:ascii="David" w:hAnsi="David" w:cs="David"/>
          <w:szCs w:val="24"/>
          <w:rtl/>
        </w:rPr>
        <w:t>עלות ההקמה</w:t>
      </w:r>
      <w:r w:rsidRPr="00FF42DE">
        <w:rPr>
          <w:rFonts w:ascii="David" w:hAnsi="David" w:cs="David" w:hint="cs"/>
          <w:szCs w:val="24"/>
          <w:rtl/>
        </w:rPr>
        <w:t>,</w:t>
      </w:r>
      <w:r w:rsidRPr="00FF42DE">
        <w:rPr>
          <w:rFonts w:ascii="David" w:hAnsi="David" w:cs="David"/>
          <w:szCs w:val="24"/>
          <w:rtl/>
        </w:rPr>
        <w:t xml:space="preserve"> המפורטת להלן</w:t>
      </w:r>
      <w:r w:rsidRPr="00FF42DE">
        <w:rPr>
          <w:rFonts w:ascii="David" w:hAnsi="David" w:cs="David" w:hint="cs"/>
          <w:szCs w:val="24"/>
          <w:rtl/>
        </w:rPr>
        <w:t>,</w:t>
      </w:r>
      <w:r w:rsidRPr="00FF42DE">
        <w:rPr>
          <w:rFonts w:ascii="David" w:hAnsi="David" w:cs="David"/>
          <w:szCs w:val="24"/>
          <w:rtl/>
        </w:rPr>
        <w:t xml:space="preserve"> כוללת את סך כל העלויות עבור כל הפעילויות הנדרשות</w:t>
      </w:r>
      <w:r w:rsidRPr="00FF42DE">
        <w:rPr>
          <w:rFonts w:ascii="David" w:hAnsi="David" w:cs="David" w:hint="cs"/>
          <w:szCs w:val="24"/>
          <w:rtl/>
        </w:rPr>
        <w:t xml:space="preserve">, לרבות רישיונות, </w:t>
      </w:r>
      <w:r w:rsidRPr="00FF42DE">
        <w:rPr>
          <w:rFonts w:ascii="David" w:hAnsi="David" w:cs="David"/>
          <w:szCs w:val="24"/>
          <w:rtl/>
        </w:rPr>
        <w:t xml:space="preserve">ניתוח, תכנון, עיצוב, </w:t>
      </w:r>
      <w:r w:rsidRPr="00FF42DE">
        <w:rPr>
          <w:rFonts w:ascii="David" w:hAnsi="David" w:cs="David" w:hint="cs"/>
          <w:szCs w:val="24"/>
          <w:rtl/>
        </w:rPr>
        <w:t xml:space="preserve">הקמת </w:t>
      </w:r>
      <w:r w:rsidRPr="00FF42DE">
        <w:rPr>
          <w:rFonts w:ascii="David" w:hAnsi="David" w:cs="David"/>
          <w:szCs w:val="24"/>
          <w:rtl/>
        </w:rPr>
        <w:t>תשתית וממשק ניהול, אפיון מפורט, פיתוח, ה</w:t>
      </w:r>
      <w:r w:rsidRPr="00FF42DE">
        <w:rPr>
          <w:rFonts w:ascii="David" w:hAnsi="David" w:cs="David" w:hint="cs"/>
          <w:szCs w:val="24"/>
          <w:rtl/>
        </w:rPr>
        <w:t>ת</w:t>
      </w:r>
      <w:r w:rsidRPr="00FF42DE">
        <w:rPr>
          <w:rFonts w:ascii="David" w:hAnsi="David" w:cs="David"/>
          <w:szCs w:val="24"/>
          <w:rtl/>
        </w:rPr>
        <w:t>ק</w:t>
      </w:r>
      <w:r w:rsidRPr="00FF42DE">
        <w:rPr>
          <w:rFonts w:ascii="David" w:hAnsi="David" w:cs="David" w:hint="cs"/>
          <w:szCs w:val="24"/>
          <w:rtl/>
        </w:rPr>
        <w:t>נ</w:t>
      </w:r>
      <w:r w:rsidRPr="00FF42DE">
        <w:rPr>
          <w:rFonts w:ascii="David" w:hAnsi="David" w:cs="David"/>
          <w:szCs w:val="24"/>
          <w:rtl/>
        </w:rPr>
        <w:t>ה, ניהול פרויקט, בדיקות, תיעוד, הדרכ</w:t>
      </w:r>
      <w:r w:rsidRPr="00FF42DE">
        <w:rPr>
          <w:rFonts w:ascii="David" w:hAnsi="David" w:cs="David" w:hint="cs"/>
          <w:szCs w:val="24"/>
          <w:rtl/>
        </w:rPr>
        <w:t>ת עובדים, הרצה</w:t>
      </w:r>
      <w:r w:rsidRPr="00FF42DE">
        <w:rPr>
          <w:rFonts w:ascii="David" w:hAnsi="David" w:cs="David"/>
          <w:szCs w:val="24"/>
          <w:rtl/>
        </w:rPr>
        <w:t xml:space="preserve"> וכל עלות אחרת, עד להפעלה המבצעית</w:t>
      </w:r>
      <w:r w:rsidRPr="00FF42DE">
        <w:rPr>
          <w:rFonts w:ascii="David" w:hAnsi="David" w:cs="David" w:hint="cs"/>
          <w:szCs w:val="24"/>
          <w:rtl/>
        </w:rPr>
        <w:t xml:space="preserve"> של המערכת ועד בכלל, ועבור הרכיבים הרלבנטיים בפרט</w:t>
      </w:r>
      <w:r w:rsidRPr="003E1C2E">
        <w:rPr>
          <w:rFonts w:ascii="David" w:hAnsi="David" w:cs="David"/>
          <w:szCs w:val="24"/>
          <w:rtl/>
        </w:rPr>
        <w:t xml:space="preserve">. </w:t>
      </w:r>
      <w:r w:rsidRPr="003E1C2E">
        <w:rPr>
          <w:rFonts w:ascii="David" w:hAnsi="David" w:cs="David" w:hint="cs"/>
          <w:szCs w:val="24"/>
          <w:rtl/>
        </w:rPr>
        <w:t xml:space="preserve"> הבהרה: פרק ההקמה אינו כולל פיתוח רכיבים נוספים, תחזוקה וקורסי הדרכה, שמפורטים בסעיפים נפרדים, בהמשך פרק זה.</w:t>
      </w:r>
    </w:p>
    <w:p w14:paraId="14CB2E42" w14:textId="77777777" w:rsidR="002B7FA8" w:rsidRPr="009512C4" w:rsidRDefault="002B7FA8" w:rsidP="008442F1">
      <w:pPr>
        <w:pStyle w:val="ae"/>
        <w:numPr>
          <w:ilvl w:val="3"/>
          <w:numId w:val="44"/>
        </w:numPr>
        <w:tabs>
          <w:tab w:val="clear" w:pos="3240"/>
          <w:tab w:val="left" w:pos="1276"/>
        </w:tabs>
        <w:spacing w:before="60" w:after="60" w:line="360" w:lineRule="auto"/>
        <w:ind w:left="2068" w:hanging="810"/>
        <w:contextualSpacing w:val="0"/>
        <w:jc w:val="both"/>
        <w:rPr>
          <w:rFonts w:ascii="David" w:hAnsi="David" w:cs="David"/>
          <w:szCs w:val="24"/>
        </w:rPr>
      </w:pPr>
      <w:r w:rsidRPr="009512C4">
        <w:rPr>
          <w:rFonts w:ascii="David" w:hAnsi="David" w:cs="David" w:hint="cs"/>
          <w:szCs w:val="24"/>
          <w:rtl/>
        </w:rPr>
        <w:t>בעמודה א'</w:t>
      </w:r>
      <w:r>
        <w:rPr>
          <w:rFonts w:ascii="David" w:hAnsi="David" w:cs="David" w:hint="cs"/>
          <w:szCs w:val="24"/>
          <w:rtl/>
        </w:rPr>
        <w:t xml:space="preserve"> בטבלת הצעת המחיר</w:t>
      </w:r>
      <w:r w:rsidRPr="009512C4">
        <w:rPr>
          <w:rFonts w:ascii="David" w:hAnsi="David" w:cs="David" w:hint="cs"/>
          <w:szCs w:val="24"/>
          <w:rtl/>
        </w:rPr>
        <w:t xml:space="preserve">, על המציע לציין "מחיר לרישיון", דהיינו המחיר </w:t>
      </w:r>
      <w:r w:rsidRPr="00C806E4">
        <w:rPr>
          <w:rFonts w:ascii="David" w:hAnsi="David" w:cs="David" w:hint="cs"/>
          <w:b/>
          <w:bCs/>
          <w:szCs w:val="24"/>
          <w:rtl/>
        </w:rPr>
        <w:t>החד-פעמי</w:t>
      </w:r>
      <w:r w:rsidRPr="009512C4">
        <w:rPr>
          <w:rFonts w:ascii="David" w:hAnsi="David" w:cs="David" w:hint="cs"/>
          <w:szCs w:val="24"/>
          <w:rtl/>
        </w:rPr>
        <w:t xml:space="preserve"> הנדרש עבור</w:t>
      </w:r>
      <w:r w:rsidRPr="009512C4">
        <w:rPr>
          <w:rFonts w:ascii="David" w:hAnsi="David" w:cs="David" w:hint="cs"/>
          <w:b/>
          <w:bCs/>
          <w:szCs w:val="24"/>
          <w:rtl/>
        </w:rPr>
        <w:t xml:space="preserve"> </w:t>
      </w:r>
      <w:r w:rsidRPr="00C806E4">
        <w:rPr>
          <w:rFonts w:ascii="David" w:hAnsi="David" w:cs="David" w:hint="cs"/>
          <w:b/>
          <w:bCs/>
          <w:szCs w:val="24"/>
          <w:rtl/>
        </w:rPr>
        <w:t>רישיון</w:t>
      </w:r>
      <w:r w:rsidRPr="009512C4">
        <w:rPr>
          <w:rFonts w:ascii="David" w:hAnsi="David" w:cs="David" w:hint="cs"/>
          <w:szCs w:val="24"/>
          <w:rtl/>
        </w:rPr>
        <w:t xml:space="preserve"> השימוש. בעמודה ב', על המציע לציין את "מחיר ההקמה וההתקנה",  </w:t>
      </w:r>
      <w:r w:rsidRPr="009512C4">
        <w:rPr>
          <w:rFonts w:ascii="David" w:hAnsi="David" w:cs="David" w:hint="cs"/>
          <w:b/>
          <w:bCs/>
          <w:szCs w:val="24"/>
          <w:rtl/>
        </w:rPr>
        <w:t>הכולל</w:t>
      </w:r>
      <w:r w:rsidRPr="009512C4">
        <w:rPr>
          <w:rFonts w:ascii="David" w:hAnsi="David" w:cs="David" w:hint="cs"/>
          <w:szCs w:val="24"/>
          <w:rtl/>
        </w:rPr>
        <w:t xml:space="preserve"> את המחיר הנדרש בגין </w:t>
      </w:r>
      <w:r w:rsidRPr="009512C4">
        <w:rPr>
          <w:rFonts w:ascii="David" w:hAnsi="David" w:cs="David" w:hint="cs"/>
          <w:b/>
          <w:bCs/>
          <w:szCs w:val="24"/>
          <w:rtl/>
        </w:rPr>
        <w:t>השקעת העבודה</w:t>
      </w:r>
      <w:r w:rsidRPr="009512C4">
        <w:rPr>
          <w:rFonts w:ascii="David" w:hAnsi="David" w:cs="David" w:hint="cs"/>
          <w:szCs w:val="24"/>
          <w:rtl/>
        </w:rPr>
        <w:t xml:space="preserve"> להקמת ולהתקנת כל רכיב בנפרד, בהתאם לתנאי המכרז. </w:t>
      </w:r>
    </w:p>
    <w:p w14:paraId="51BA56AB" w14:textId="77777777" w:rsidR="002B7FA8" w:rsidRDefault="002B7FA8" w:rsidP="008442F1">
      <w:pPr>
        <w:pStyle w:val="ae"/>
        <w:numPr>
          <w:ilvl w:val="3"/>
          <w:numId w:val="44"/>
        </w:numPr>
        <w:tabs>
          <w:tab w:val="clear" w:pos="3240"/>
          <w:tab w:val="left" w:pos="1276"/>
        </w:tabs>
        <w:spacing w:before="60" w:after="60" w:line="360" w:lineRule="auto"/>
        <w:ind w:left="2068" w:hanging="810"/>
        <w:contextualSpacing w:val="0"/>
        <w:jc w:val="both"/>
        <w:rPr>
          <w:rFonts w:ascii="David" w:hAnsi="David" w:cs="David"/>
          <w:szCs w:val="24"/>
        </w:rPr>
      </w:pPr>
      <w:r>
        <w:rPr>
          <w:rFonts w:ascii="David" w:hAnsi="David" w:cs="David" w:hint="cs"/>
          <w:szCs w:val="24"/>
          <w:rtl/>
        </w:rPr>
        <w:t>על המציע למלא את המחיר בכל אחת מהשורות ובכל אחת מהעמודות בהתאמה.</w:t>
      </w:r>
      <w:r w:rsidRPr="00DE137E">
        <w:rPr>
          <w:rFonts w:ascii="David" w:hAnsi="David" w:cs="David" w:hint="cs"/>
          <w:szCs w:val="24"/>
          <w:rtl/>
        </w:rPr>
        <w:t xml:space="preserve"> </w:t>
      </w:r>
      <w:r>
        <w:rPr>
          <w:rFonts w:ascii="David" w:hAnsi="David" w:cs="David" w:hint="cs"/>
          <w:szCs w:val="24"/>
          <w:rtl/>
        </w:rPr>
        <w:t xml:space="preserve">אלא אם כן צוין במפורש אחרת, </w:t>
      </w:r>
      <w:r w:rsidRPr="00CA4C04">
        <w:rPr>
          <w:rFonts w:ascii="David" w:hAnsi="David" w:cs="David" w:hint="cs"/>
          <w:b/>
          <w:bCs/>
          <w:szCs w:val="24"/>
          <w:rtl/>
        </w:rPr>
        <w:t>המחיר מתייחס ליחידה</w:t>
      </w:r>
      <w:r>
        <w:rPr>
          <w:rFonts w:ascii="David" w:hAnsi="David" w:cs="David" w:hint="cs"/>
          <w:szCs w:val="24"/>
          <w:rtl/>
        </w:rPr>
        <w:t xml:space="preserve"> </w:t>
      </w:r>
      <w:r w:rsidRPr="00C806E4">
        <w:rPr>
          <w:rFonts w:ascii="David" w:hAnsi="David" w:cs="David" w:hint="cs"/>
          <w:b/>
          <w:bCs/>
          <w:szCs w:val="24"/>
          <w:rtl/>
        </w:rPr>
        <w:t>אחת</w:t>
      </w:r>
      <w:r>
        <w:rPr>
          <w:rFonts w:ascii="David" w:hAnsi="David" w:cs="David" w:hint="cs"/>
          <w:szCs w:val="24"/>
          <w:rtl/>
        </w:rPr>
        <w:t>.</w:t>
      </w:r>
    </w:p>
    <w:p w14:paraId="749BBCE7" w14:textId="77777777" w:rsidR="002B7FA8" w:rsidRPr="00E85565" w:rsidRDefault="002B7FA8" w:rsidP="008442F1">
      <w:pPr>
        <w:pStyle w:val="ae"/>
        <w:numPr>
          <w:ilvl w:val="3"/>
          <w:numId w:val="44"/>
        </w:numPr>
        <w:tabs>
          <w:tab w:val="clear" w:pos="3240"/>
          <w:tab w:val="left" w:pos="1276"/>
        </w:tabs>
        <w:spacing w:before="60" w:after="60" w:line="360" w:lineRule="auto"/>
        <w:ind w:left="2068" w:hanging="810"/>
        <w:contextualSpacing w:val="0"/>
        <w:jc w:val="both"/>
        <w:rPr>
          <w:rFonts w:ascii="David" w:hAnsi="David" w:cs="David"/>
          <w:szCs w:val="24"/>
        </w:rPr>
      </w:pPr>
      <w:r>
        <w:rPr>
          <w:rFonts w:ascii="David" w:hAnsi="David" w:cs="David" w:hint="cs"/>
          <w:szCs w:val="24"/>
          <w:rtl/>
        </w:rPr>
        <w:t xml:space="preserve">פירוט הרכיבים נעשה על פי המפורט </w:t>
      </w:r>
      <w:r w:rsidRPr="00CA4C04">
        <w:rPr>
          <w:rFonts w:ascii="David" w:hAnsi="David" w:cs="David" w:hint="cs"/>
          <w:b/>
          <w:bCs/>
          <w:szCs w:val="24"/>
          <w:rtl/>
        </w:rPr>
        <w:t xml:space="preserve">בפרק 2 </w:t>
      </w:r>
      <w:r w:rsidRPr="00CA4C04">
        <w:rPr>
          <w:rFonts w:ascii="David" w:hAnsi="David" w:cs="David"/>
          <w:b/>
          <w:bCs/>
          <w:szCs w:val="24"/>
          <w:rtl/>
        </w:rPr>
        <w:t>–</w:t>
      </w:r>
      <w:r w:rsidRPr="00CA4C04">
        <w:rPr>
          <w:rFonts w:ascii="David" w:hAnsi="David" w:cs="David" w:hint="cs"/>
          <w:b/>
          <w:bCs/>
          <w:szCs w:val="24"/>
          <w:rtl/>
        </w:rPr>
        <w:t xml:space="preserve"> יישום</w:t>
      </w:r>
      <w:r>
        <w:rPr>
          <w:rFonts w:ascii="David" w:hAnsi="David" w:cs="David" w:hint="cs"/>
          <w:szCs w:val="24"/>
          <w:rtl/>
        </w:rPr>
        <w:t xml:space="preserve">. </w:t>
      </w:r>
      <w:r w:rsidRPr="00E85565">
        <w:rPr>
          <w:rFonts w:ascii="David" w:hAnsi="David" w:cs="David" w:hint="cs"/>
          <w:szCs w:val="24"/>
          <w:rtl/>
        </w:rPr>
        <w:t>החלוקה הינה לפי תת-המערכות השונים, ובתוכן על פי הרכיבים הפונקציונליים, המרכיבים כל תת-מערכת.</w:t>
      </w:r>
    </w:p>
    <w:p w14:paraId="15AAE182" w14:textId="77777777" w:rsidR="002B7FA8" w:rsidRPr="007D73DA" w:rsidRDefault="002B7FA8" w:rsidP="008442F1">
      <w:pPr>
        <w:pStyle w:val="ae"/>
        <w:numPr>
          <w:ilvl w:val="3"/>
          <w:numId w:val="44"/>
        </w:numPr>
        <w:tabs>
          <w:tab w:val="clear" w:pos="3240"/>
          <w:tab w:val="left" w:pos="1276"/>
        </w:tabs>
        <w:spacing w:before="60" w:after="60" w:line="360" w:lineRule="auto"/>
        <w:ind w:left="2068" w:hanging="810"/>
        <w:contextualSpacing w:val="0"/>
        <w:jc w:val="both"/>
        <w:rPr>
          <w:rFonts w:ascii="David" w:hAnsi="David" w:cs="David"/>
          <w:szCs w:val="24"/>
        </w:rPr>
      </w:pPr>
      <w:bookmarkStart w:id="3" w:name="_Ref475522740"/>
      <w:r w:rsidRPr="007D73DA">
        <w:rPr>
          <w:rFonts w:ascii="David" w:hAnsi="David" w:cs="David" w:hint="cs"/>
          <w:szCs w:val="24"/>
          <w:rtl/>
        </w:rPr>
        <w:t>בכל תת-מערכת, צוין סעיף עם סיומת "98", עבור רישיונות מערכת ההפעלה</w:t>
      </w:r>
      <w:r>
        <w:rPr>
          <w:rFonts w:ascii="David" w:hAnsi="David" w:cs="David" w:hint="cs"/>
          <w:szCs w:val="24"/>
          <w:rtl/>
        </w:rPr>
        <w:t xml:space="preserve">. על המציע לציין את מספר הרישיונות הנדרש </w:t>
      </w:r>
      <w:r w:rsidRPr="007D73DA">
        <w:rPr>
          <w:rFonts w:ascii="David" w:hAnsi="David" w:cs="David" w:hint="cs"/>
          <w:szCs w:val="24"/>
          <w:rtl/>
        </w:rPr>
        <w:t xml:space="preserve">על מנת לעמוד </w:t>
      </w:r>
      <w:r>
        <w:rPr>
          <w:rFonts w:ascii="David" w:hAnsi="David" w:cs="David" w:hint="cs"/>
          <w:szCs w:val="24"/>
          <w:rtl/>
        </w:rPr>
        <w:t>ב</w:t>
      </w:r>
      <w:r w:rsidRPr="007D73DA">
        <w:rPr>
          <w:rFonts w:ascii="David" w:hAnsi="David" w:cs="David" w:hint="cs"/>
          <w:szCs w:val="24"/>
          <w:rtl/>
        </w:rPr>
        <w:t>ביצועים בהתאם לדרישות המפרט.</w:t>
      </w:r>
      <w:bookmarkEnd w:id="3"/>
      <w:r w:rsidRPr="007D73DA">
        <w:rPr>
          <w:rFonts w:ascii="David" w:hAnsi="David" w:cs="David" w:hint="cs"/>
          <w:szCs w:val="24"/>
          <w:rtl/>
        </w:rPr>
        <w:t xml:space="preserve"> </w:t>
      </w:r>
    </w:p>
    <w:p w14:paraId="5799E7CE" w14:textId="77777777" w:rsidR="002B7FA8" w:rsidRDefault="002B7FA8" w:rsidP="008442F1">
      <w:pPr>
        <w:pStyle w:val="ae"/>
        <w:numPr>
          <w:ilvl w:val="3"/>
          <w:numId w:val="44"/>
        </w:numPr>
        <w:tabs>
          <w:tab w:val="clear" w:pos="3240"/>
          <w:tab w:val="left" w:pos="1276"/>
        </w:tabs>
        <w:spacing w:before="60" w:after="60" w:line="360" w:lineRule="auto"/>
        <w:ind w:left="2068" w:hanging="810"/>
        <w:contextualSpacing w:val="0"/>
        <w:jc w:val="both"/>
        <w:rPr>
          <w:rFonts w:ascii="David" w:hAnsi="David" w:cs="David"/>
          <w:szCs w:val="24"/>
        </w:rPr>
      </w:pPr>
      <w:r>
        <w:rPr>
          <w:rFonts w:ascii="David" w:hAnsi="David" w:cs="David" w:hint="cs"/>
          <w:szCs w:val="24"/>
          <w:rtl/>
        </w:rPr>
        <w:t>יובהר כי לגבי רכיבי מערכת ההפעלה, המזמין יהיה רשאי לרכוש אותם, או כל חלק מהם, באופן עצמאי, על פי שיקוליו.</w:t>
      </w:r>
    </w:p>
    <w:p w14:paraId="465EB0CA" w14:textId="77777777" w:rsidR="002B7FA8" w:rsidRDefault="002B7FA8" w:rsidP="008442F1">
      <w:pPr>
        <w:pStyle w:val="ae"/>
        <w:numPr>
          <w:ilvl w:val="3"/>
          <w:numId w:val="44"/>
        </w:numPr>
        <w:tabs>
          <w:tab w:val="clear" w:pos="3240"/>
          <w:tab w:val="left" w:pos="1276"/>
        </w:tabs>
        <w:spacing w:before="60" w:after="60" w:line="360" w:lineRule="auto"/>
        <w:ind w:left="2068" w:hanging="810"/>
        <w:contextualSpacing w:val="0"/>
        <w:jc w:val="both"/>
        <w:rPr>
          <w:rFonts w:ascii="David" w:hAnsi="David" w:cs="David"/>
          <w:szCs w:val="24"/>
        </w:rPr>
      </w:pPr>
      <w:r>
        <w:rPr>
          <w:rFonts w:ascii="David" w:hAnsi="David" w:cs="David" w:hint="cs"/>
          <w:szCs w:val="24"/>
          <w:rtl/>
        </w:rPr>
        <w:t xml:space="preserve">מחירי הרישיון וההתקנה כוללים </w:t>
      </w:r>
      <w:r w:rsidRPr="00CA4C04">
        <w:rPr>
          <w:rFonts w:ascii="David" w:hAnsi="David" w:cs="David" w:hint="cs"/>
          <w:b/>
          <w:bCs/>
          <w:szCs w:val="24"/>
          <w:rtl/>
        </w:rPr>
        <w:t>אחריות למשך שנה אחת</w:t>
      </w:r>
      <w:r>
        <w:rPr>
          <w:rFonts w:ascii="David" w:hAnsi="David" w:cs="David" w:hint="cs"/>
          <w:b/>
          <w:bCs/>
          <w:szCs w:val="24"/>
          <w:rtl/>
        </w:rPr>
        <w:t>,</w:t>
      </w:r>
      <w:r>
        <w:rPr>
          <w:rFonts w:ascii="David" w:hAnsi="David" w:cs="David" w:hint="cs"/>
          <w:szCs w:val="24"/>
          <w:rtl/>
        </w:rPr>
        <w:t xml:space="preserve"> וזאת החל ממועד אישור ההפעלה בסביבת הייצור לגבי כל תת-מערכת או רכיב, כמפורט בטבלה.</w:t>
      </w:r>
    </w:p>
    <w:p w14:paraId="39B0FEE3" w14:textId="77777777" w:rsidR="002B7FA8" w:rsidRPr="006B0AAF" w:rsidRDefault="002B7FA8" w:rsidP="008442F1">
      <w:pPr>
        <w:pStyle w:val="ae"/>
        <w:numPr>
          <w:ilvl w:val="2"/>
          <w:numId w:val="44"/>
        </w:numPr>
        <w:tabs>
          <w:tab w:val="clear" w:pos="2160"/>
          <w:tab w:val="left" w:pos="1276"/>
        </w:tabs>
        <w:spacing w:before="60" w:after="60" w:line="360" w:lineRule="auto"/>
        <w:ind w:left="1258"/>
        <w:contextualSpacing w:val="0"/>
        <w:jc w:val="both"/>
        <w:rPr>
          <w:rFonts w:ascii="David" w:hAnsi="David" w:cs="David"/>
          <w:szCs w:val="24"/>
        </w:rPr>
      </w:pPr>
      <w:r w:rsidRPr="006B0AAF">
        <w:rPr>
          <w:rFonts w:ascii="David" w:hAnsi="David" w:cs="David" w:hint="cs"/>
          <w:szCs w:val="24"/>
          <w:u w:val="single"/>
          <w:rtl/>
        </w:rPr>
        <w:t>מחיר לרישיון</w:t>
      </w:r>
      <w:r w:rsidRPr="006B0AAF">
        <w:rPr>
          <w:rFonts w:ascii="David" w:hAnsi="David" w:cs="David" w:hint="cs"/>
          <w:szCs w:val="24"/>
          <w:rtl/>
        </w:rPr>
        <w:t>:</w:t>
      </w:r>
    </w:p>
    <w:p w14:paraId="562F2B92" w14:textId="5A55E871" w:rsidR="002B7FA8" w:rsidRPr="00FF42DE" w:rsidRDefault="002B7FA8" w:rsidP="008442F1">
      <w:pPr>
        <w:pStyle w:val="ae"/>
        <w:numPr>
          <w:ilvl w:val="3"/>
          <w:numId w:val="44"/>
        </w:numPr>
        <w:tabs>
          <w:tab w:val="clear" w:pos="3240"/>
          <w:tab w:val="left" w:pos="1276"/>
        </w:tabs>
        <w:spacing w:before="60" w:after="60" w:line="360" w:lineRule="auto"/>
        <w:ind w:left="2068" w:hanging="810"/>
        <w:contextualSpacing w:val="0"/>
        <w:jc w:val="both"/>
        <w:rPr>
          <w:rFonts w:ascii="David" w:hAnsi="David" w:cs="David"/>
          <w:szCs w:val="24"/>
        </w:rPr>
      </w:pPr>
      <w:r w:rsidRPr="00FF42DE">
        <w:rPr>
          <w:rFonts w:ascii="David" w:hAnsi="David" w:cs="David" w:hint="cs"/>
          <w:b/>
          <w:szCs w:val="24"/>
          <w:rtl/>
        </w:rPr>
        <w:t xml:space="preserve">התשלום יהיה עבור רישיון השימוש בתוכנה הבסיסית, </w:t>
      </w:r>
      <w:r>
        <w:rPr>
          <w:rFonts w:ascii="David" w:hAnsi="David" w:cs="David" w:hint="cs"/>
          <w:b/>
          <w:szCs w:val="24"/>
          <w:rtl/>
        </w:rPr>
        <w:t xml:space="preserve">כהגדרתה בפרק 0 </w:t>
      </w:r>
      <w:r>
        <w:rPr>
          <w:rFonts w:ascii="David" w:hAnsi="David" w:cs="David"/>
          <w:b/>
          <w:szCs w:val="24"/>
          <w:rtl/>
        </w:rPr>
        <w:t>–</w:t>
      </w:r>
      <w:r>
        <w:rPr>
          <w:rFonts w:ascii="David" w:hAnsi="David" w:cs="David" w:hint="cs"/>
          <w:b/>
          <w:szCs w:val="24"/>
          <w:rtl/>
        </w:rPr>
        <w:t xml:space="preserve"> מנהלה, </w:t>
      </w:r>
      <w:r w:rsidRPr="00FF42DE">
        <w:rPr>
          <w:rFonts w:ascii="David" w:hAnsi="David" w:cs="David" w:hint="cs"/>
          <w:b/>
          <w:szCs w:val="24"/>
          <w:rtl/>
        </w:rPr>
        <w:t>שת</w:t>
      </w:r>
      <w:r w:rsidRPr="00FF42DE">
        <w:rPr>
          <w:rFonts w:ascii="David" w:hAnsi="David" w:cs="David"/>
          <w:b/>
          <w:szCs w:val="24"/>
          <w:rtl/>
        </w:rPr>
        <w:t>סופק ב</w:t>
      </w:r>
      <w:r w:rsidRPr="00FF42DE">
        <w:rPr>
          <w:rFonts w:ascii="David" w:hAnsi="David" w:cs="David" w:hint="cs"/>
          <w:b/>
          <w:szCs w:val="24"/>
          <w:rtl/>
        </w:rPr>
        <w:t xml:space="preserve">מתכונת של </w:t>
      </w:r>
      <w:r w:rsidRPr="00FF42DE">
        <w:rPr>
          <w:rFonts w:ascii="David" w:hAnsi="David" w:cs="David"/>
          <w:b/>
          <w:szCs w:val="24"/>
          <w:rtl/>
        </w:rPr>
        <w:t>רישיון</w:t>
      </w:r>
      <w:r w:rsidRPr="00FF42DE">
        <w:rPr>
          <w:rFonts w:ascii="David" w:hAnsi="David" w:cs="David" w:hint="cs"/>
          <w:b/>
          <w:szCs w:val="24"/>
          <w:rtl/>
        </w:rPr>
        <w:t xml:space="preserve"> אתר (</w:t>
      </w:r>
      <w:r w:rsidRPr="00FF42DE">
        <w:rPr>
          <w:rFonts w:ascii="David" w:hAnsi="David" w:cs="David"/>
          <w:bCs/>
          <w:szCs w:val="24"/>
        </w:rPr>
        <w:t>site license</w:t>
      </w:r>
      <w:r w:rsidRPr="00FF42DE">
        <w:rPr>
          <w:rFonts w:ascii="David" w:hAnsi="David" w:cs="David" w:hint="cs"/>
          <w:b/>
          <w:szCs w:val="24"/>
          <w:rtl/>
        </w:rPr>
        <w:t xml:space="preserve">), </w:t>
      </w:r>
      <w:r w:rsidRPr="00FF42DE">
        <w:rPr>
          <w:rFonts w:ascii="David" w:hAnsi="David" w:cs="David" w:hint="cs"/>
          <w:szCs w:val="24"/>
          <w:rtl/>
        </w:rPr>
        <w:t xml:space="preserve">כאשר תוקף הרישיון </w:t>
      </w:r>
      <w:r>
        <w:rPr>
          <w:rFonts w:ascii="David" w:hAnsi="David" w:cs="David" w:hint="cs"/>
          <w:szCs w:val="24"/>
          <w:rtl/>
        </w:rPr>
        <w:t>יהיה</w:t>
      </w:r>
      <w:r w:rsidRPr="00FF42DE">
        <w:rPr>
          <w:rFonts w:ascii="David" w:hAnsi="David" w:cs="David" w:hint="cs"/>
          <w:szCs w:val="24"/>
          <w:rtl/>
        </w:rPr>
        <w:t xml:space="preserve"> למשך כל תקופת ההתקשרות, ללא מגבלת כמות, מקום או משך זמן שימוש</w:t>
      </w:r>
      <w:r w:rsidRPr="00FF42DE">
        <w:rPr>
          <w:rFonts w:ascii="David" w:hAnsi="David" w:cs="David"/>
          <w:b/>
          <w:szCs w:val="24"/>
          <w:rtl/>
        </w:rPr>
        <w:t xml:space="preserve">. </w:t>
      </w:r>
      <w:r w:rsidRPr="00FF42DE">
        <w:rPr>
          <w:rFonts w:ascii="David" w:hAnsi="David" w:cs="David" w:hint="cs"/>
          <w:b/>
          <w:bCs/>
          <w:szCs w:val="24"/>
          <w:rtl/>
        </w:rPr>
        <w:t>הערה</w:t>
      </w:r>
      <w:r w:rsidRPr="00FF42DE">
        <w:rPr>
          <w:rFonts w:ascii="David" w:hAnsi="David" w:cs="David" w:hint="cs"/>
          <w:szCs w:val="24"/>
          <w:rtl/>
        </w:rPr>
        <w:t xml:space="preserve">: לגבי רישיונות מערכת ההפעלה בלבד, ר' הערה בסעיף </w:t>
      </w:r>
      <w:r w:rsidRPr="00FF42DE">
        <w:rPr>
          <w:rFonts w:ascii="David" w:hAnsi="David" w:cs="David"/>
          <w:szCs w:val="24"/>
          <w:rtl/>
        </w:rPr>
        <w:fldChar w:fldCharType="begin"/>
      </w:r>
      <w:r w:rsidRPr="004416B8">
        <w:rPr>
          <w:rFonts w:ascii="David" w:hAnsi="David" w:cs="David"/>
          <w:szCs w:val="24"/>
          <w:rtl/>
        </w:rPr>
        <w:instrText xml:space="preserve"> </w:instrText>
      </w:r>
      <w:r w:rsidRPr="004416B8">
        <w:rPr>
          <w:rFonts w:ascii="David" w:hAnsi="David" w:cs="David" w:hint="cs"/>
          <w:szCs w:val="24"/>
        </w:rPr>
        <w:instrText>REF</w:instrText>
      </w:r>
      <w:r w:rsidRPr="004416B8">
        <w:rPr>
          <w:rFonts w:ascii="David" w:hAnsi="David" w:cs="David" w:hint="cs"/>
          <w:szCs w:val="24"/>
          <w:rtl/>
        </w:rPr>
        <w:instrText xml:space="preserve"> _</w:instrText>
      </w:r>
      <w:r w:rsidRPr="004416B8">
        <w:rPr>
          <w:rFonts w:ascii="David" w:hAnsi="David" w:cs="David" w:hint="cs"/>
          <w:szCs w:val="24"/>
        </w:rPr>
        <w:instrText>Ref475522740 \r \h</w:instrText>
      </w:r>
      <w:r w:rsidRPr="004416B8">
        <w:rPr>
          <w:rFonts w:ascii="David" w:hAnsi="David" w:cs="David"/>
          <w:szCs w:val="24"/>
          <w:rtl/>
        </w:rPr>
        <w:instrText xml:space="preserve"> </w:instrText>
      </w:r>
      <w:r w:rsidRPr="00FF42DE">
        <w:rPr>
          <w:rFonts w:ascii="David" w:hAnsi="David" w:cs="David"/>
          <w:szCs w:val="24"/>
          <w:rtl/>
        </w:rPr>
      </w:r>
      <w:r w:rsidRPr="00FF42DE">
        <w:rPr>
          <w:rFonts w:ascii="David" w:hAnsi="David" w:cs="David"/>
          <w:szCs w:val="24"/>
          <w:rtl/>
        </w:rPr>
        <w:fldChar w:fldCharType="separate"/>
      </w:r>
      <w:r w:rsidR="00D06234">
        <w:rPr>
          <w:rFonts w:ascii="David" w:hAnsi="David" w:cs="David"/>
          <w:szCs w:val="24"/>
          <w:cs/>
        </w:rPr>
        <w:t>‎</w:t>
      </w:r>
      <w:r w:rsidR="00D06234">
        <w:rPr>
          <w:rFonts w:ascii="David" w:hAnsi="David" w:cs="David"/>
          <w:szCs w:val="24"/>
        </w:rPr>
        <w:t>5.1.1.5</w:t>
      </w:r>
      <w:r w:rsidRPr="00FF42DE">
        <w:rPr>
          <w:rFonts w:ascii="David" w:hAnsi="David" w:cs="David"/>
          <w:szCs w:val="24"/>
          <w:rtl/>
        </w:rPr>
        <w:fldChar w:fldCharType="end"/>
      </w:r>
      <w:r w:rsidRPr="00FF42DE">
        <w:rPr>
          <w:rFonts w:ascii="David" w:hAnsi="David" w:cs="David" w:hint="cs"/>
          <w:szCs w:val="24"/>
          <w:rtl/>
        </w:rPr>
        <w:t xml:space="preserve"> לעיל.</w:t>
      </w:r>
    </w:p>
    <w:p w14:paraId="6AA76976" w14:textId="77777777" w:rsidR="002B7FA8" w:rsidRDefault="002B7FA8" w:rsidP="008442F1">
      <w:pPr>
        <w:pStyle w:val="ae"/>
        <w:numPr>
          <w:ilvl w:val="3"/>
          <w:numId w:val="44"/>
        </w:numPr>
        <w:tabs>
          <w:tab w:val="clear" w:pos="3240"/>
          <w:tab w:val="left" w:pos="1276"/>
        </w:tabs>
        <w:spacing w:before="60" w:after="60" w:line="360" w:lineRule="auto"/>
        <w:ind w:left="2068" w:hanging="810"/>
        <w:contextualSpacing w:val="0"/>
        <w:jc w:val="both"/>
        <w:rPr>
          <w:rFonts w:ascii="David" w:hAnsi="David" w:cs="David"/>
          <w:szCs w:val="24"/>
        </w:rPr>
      </w:pPr>
      <w:r w:rsidRPr="006B0AAF">
        <w:rPr>
          <w:rFonts w:ascii="David" w:hAnsi="David" w:cs="David"/>
          <w:b/>
          <w:szCs w:val="24"/>
          <w:rtl/>
        </w:rPr>
        <w:t xml:space="preserve">כל רישיונות </w:t>
      </w:r>
      <w:r>
        <w:rPr>
          <w:rFonts w:ascii="David" w:hAnsi="David" w:cs="David" w:hint="cs"/>
          <w:b/>
          <w:szCs w:val="24"/>
          <w:rtl/>
        </w:rPr>
        <w:t xml:space="preserve">התוכנה הבסיסית </w:t>
      </w:r>
      <w:r w:rsidRPr="006B0AAF">
        <w:rPr>
          <w:rFonts w:ascii="David" w:hAnsi="David" w:cs="David"/>
          <w:b/>
          <w:szCs w:val="24"/>
          <w:rtl/>
        </w:rPr>
        <w:t xml:space="preserve">שיידרשו על ידי המזמין, עבור התקנות באתרי המזמין, </w:t>
      </w:r>
      <w:r w:rsidRPr="006B0AAF">
        <w:rPr>
          <w:rFonts w:ascii="David" w:hAnsi="David" w:cs="David" w:hint="cs"/>
          <w:b/>
          <w:szCs w:val="24"/>
          <w:rtl/>
        </w:rPr>
        <w:t xml:space="preserve">וכן בסביבות העבודה השונות המוגדרות במפרט הטכני, </w:t>
      </w:r>
      <w:r>
        <w:rPr>
          <w:rFonts w:ascii="David" w:hAnsi="David" w:cs="David" w:hint="cs"/>
          <w:b/>
          <w:szCs w:val="24"/>
          <w:rtl/>
        </w:rPr>
        <w:t xml:space="preserve">קרי - </w:t>
      </w:r>
      <w:r w:rsidRPr="006B0AAF">
        <w:rPr>
          <w:rFonts w:ascii="David" w:hAnsi="David" w:cs="David" w:hint="cs"/>
          <w:b/>
          <w:szCs w:val="24"/>
          <w:rtl/>
        </w:rPr>
        <w:t xml:space="preserve">פיתוח, בדיקות, קדם-ייצור וייצור, בהתאמה, </w:t>
      </w:r>
      <w:r w:rsidRPr="006B0AAF">
        <w:rPr>
          <w:rFonts w:ascii="David" w:hAnsi="David" w:cs="David"/>
          <w:b/>
          <w:szCs w:val="24"/>
          <w:rtl/>
        </w:rPr>
        <w:t xml:space="preserve">יהיו כלולים במחיר הרישוי הבסיסי </w:t>
      </w:r>
      <w:r>
        <w:rPr>
          <w:rFonts w:ascii="David" w:hAnsi="David" w:cs="David" w:hint="cs"/>
          <w:b/>
          <w:szCs w:val="24"/>
          <w:rtl/>
        </w:rPr>
        <w:t>ללא מגבלת זמן</w:t>
      </w:r>
      <w:r w:rsidRPr="006B0AAF">
        <w:rPr>
          <w:rFonts w:ascii="David" w:hAnsi="David" w:cs="David" w:hint="cs"/>
          <w:b/>
          <w:szCs w:val="24"/>
          <w:rtl/>
        </w:rPr>
        <w:t>.</w:t>
      </w:r>
    </w:p>
    <w:p w14:paraId="3385C383" w14:textId="77777777" w:rsidR="002B7FA8" w:rsidRDefault="002B7FA8" w:rsidP="008442F1">
      <w:pPr>
        <w:pStyle w:val="ae"/>
        <w:numPr>
          <w:ilvl w:val="2"/>
          <w:numId w:val="44"/>
        </w:numPr>
        <w:tabs>
          <w:tab w:val="clear" w:pos="2160"/>
          <w:tab w:val="left" w:pos="1276"/>
        </w:tabs>
        <w:spacing w:before="60" w:after="60" w:line="360" w:lineRule="auto"/>
        <w:ind w:left="1258"/>
        <w:contextualSpacing w:val="0"/>
        <w:jc w:val="both"/>
        <w:rPr>
          <w:rFonts w:ascii="David" w:hAnsi="David" w:cs="David"/>
          <w:szCs w:val="24"/>
        </w:rPr>
      </w:pPr>
      <w:bookmarkStart w:id="4" w:name="_Ref472924513"/>
      <w:r w:rsidRPr="00003841">
        <w:rPr>
          <w:rFonts w:ascii="David" w:hAnsi="David" w:cs="David" w:hint="cs"/>
          <w:szCs w:val="24"/>
          <w:u w:val="single"/>
          <w:rtl/>
        </w:rPr>
        <w:t xml:space="preserve">טבלת הצעת </w:t>
      </w:r>
      <w:r w:rsidRPr="00773AFD">
        <w:rPr>
          <w:rFonts w:ascii="David" w:hAnsi="David" w:cs="David" w:hint="cs"/>
          <w:szCs w:val="24"/>
          <w:u w:val="single"/>
          <w:rtl/>
        </w:rPr>
        <w:t>המחיר לרישיונות והקמה</w:t>
      </w:r>
      <w:r>
        <w:rPr>
          <w:rFonts w:ascii="David" w:hAnsi="David" w:cs="David" w:hint="cs"/>
          <w:szCs w:val="24"/>
          <w:rtl/>
        </w:rPr>
        <w:t>:</w:t>
      </w:r>
      <w:bookmarkEnd w:id="4"/>
    </w:p>
    <w:p w14:paraId="2DAA44CB" w14:textId="77777777" w:rsidR="002B7FA8" w:rsidRDefault="002B7FA8" w:rsidP="008442F1">
      <w:pPr>
        <w:pStyle w:val="ae"/>
        <w:numPr>
          <w:ilvl w:val="3"/>
          <w:numId w:val="44"/>
        </w:numPr>
        <w:tabs>
          <w:tab w:val="clear" w:pos="3240"/>
          <w:tab w:val="left" w:pos="1276"/>
        </w:tabs>
        <w:spacing w:before="60" w:after="60" w:line="360" w:lineRule="auto"/>
        <w:ind w:left="2068" w:hanging="810"/>
        <w:contextualSpacing w:val="0"/>
        <w:jc w:val="both"/>
        <w:rPr>
          <w:rFonts w:ascii="David" w:hAnsi="David" w:cs="David"/>
          <w:szCs w:val="24"/>
        </w:rPr>
      </w:pPr>
      <w:r w:rsidRPr="00A36825">
        <w:rPr>
          <w:rFonts w:ascii="David" w:hAnsi="David" w:cs="David"/>
          <w:szCs w:val="24"/>
          <w:rtl/>
        </w:rPr>
        <w:t xml:space="preserve">להלן טבלת הצעת המחיר </w:t>
      </w:r>
      <w:r w:rsidRPr="00A36825">
        <w:rPr>
          <w:rFonts w:ascii="David" w:hAnsi="David" w:cs="David" w:hint="cs"/>
          <w:szCs w:val="24"/>
          <w:rtl/>
        </w:rPr>
        <w:t xml:space="preserve">למחירי רישיון רכיבי התוכנה </w:t>
      </w:r>
      <w:r>
        <w:rPr>
          <w:rFonts w:ascii="David" w:hAnsi="David" w:cs="David" w:hint="cs"/>
          <w:szCs w:val="24"/>
          <w:rtl/>
        </w:rPr>
        <w:t xml:space="preserve">הבסיסית, כמפורט בפרק 2 </w:t>
      </w:r>
      <w:r>
        <w:rPr>
          <w:rFonts w:ascii="David" w:hAnsi="David" w:cs="David"/>
          <w:szCs w:val="24"/>
          <w:rtl/>
        </w:rPr>
        <w:t>–</w:t>
      </w:r>
      <w:r>
        <w:rPr>
          <w:rFonts w:ascii="David" w:hAnsi="David" w:cs="David" w:hint="cs"/>
          <w:szCs w:val="24"/>
          <w:rtl/>
        </w:rPr>
        <w:t xml:space="preserve"> יישום, והקמה ו</w:t>
      </w:r>
      <w:r w:rsidRPr="00A36825">
        <w:rPr>
          <w:rFonts w:ascii="David" w:hAnsi="David" w:cs="David" w:hint="cs"/>
          <w:szCs w:val="24"/>
          <w:rtl/>
        </w:rPr>
        <w:t>התקנה של הרכיב</w:t>
      </w:r>
      <w:r>
        <w:rPr>
          <w:rFonts w:ascii="David" w:hAnsi="David" w:cs="David" w:hint="cs"/>
          <w:szCs w:val="24"/>
          <w:rtl/>
        </w:rPr>
        <w:t>ים</w:t>
      </w:r>
      <w:r w:rsidRPr="00A36825">
        <w:rPr>
          <w:rFonts w:ascii="David" w:hAnsi="David" w:cs="David" w:hint="cs"/>
          <w:szCs w:val="24"/>
          <w:rtl/>
        </w:rPr>
        <w:t xml:space="preserve"> בסביבות העבודה השונות </w:t>
      </w:r>
      <w:r>
        <w:rPr>
          <w:rFonts w:ascii="David" w:hAnsi="David" w:cs="David" w:hint="cs"/>
          <w:szCs w:val="24"/>
          <w:rtl/>
        </w:rPr>
        <w:t>כאמור לעיל ו</w:t>
      </w:r>
      <w:r w:rsidRPr="00A36825">
        <w:rPr>
          <w:rFonts w:ascii="David" w:hAnsi="David" w:cs="David" w:hint="cs"/>
          <w:szCs w:val="24"/>
          <w:rtl/>
        </w:rPr>
        <w:t>כמוגדר בדרישות המפרט</w:t>
      </w:r>
      <w:r>
        <w:rPr>
          <w:rFonts w:ascii="David" w:hAnsi="David" w:cs="David" w:hint="cs"/>
          <w:szCs w:val="24"/>
          <w:rtl/>
        </w:rPr>
        <w:t xml:space="preserve"> בפרט בפרק 4 - מימוש. </w:t>
      </w:r>
      <w:r w:rsidRPr="0019188B">
        <w:rPr>
          <w:rFonts w:ascii="David" w:hAnsi="David" w:cs="David" w:hint="cs"/>
          <w:szCs w:val="24"/>
          <w:rtl/>
        </w:rPr>
        <w:t>יובהר כי טבלה זאת איננה כוללת את הסב</w:t>
      </w:r>
      <w:r>
        <w:rPr>
          <w:rFonts w:ascii="David" w:hAnsi="David" w:cs="David" w:hint="cs"/>
          <w:szCs w:val="24"/>
          <w:rtl/>
        </w:rPr>
        <w:t>ת</w:t>
      </w:r>
      <w:r w:rsidRPr="0019188B">
        <w:rPr>
          <w:rFonts w:ascii="David" w:hAnsi="David" w:cs="David" w:hint="cs"/>
          <w:szCs w:val="24"/>
          <w:rtl/>
        </w:rPr>
        <w:t xml:space="preserve"> </w:t>
      </w:r>
      <w:r>
        <w:rPr>
          <w:rFonts w:ascii="David" w:hAnsi="David" w:cs="David" w:hint="cs"/>
          <w:szCs w:val="24"/>
          <w:rtl/>
        </w:rPr>
        <w:t xml:space="preserve">או הקמת </w:t>
      </w:r>
      <w:r w:rsidRPr="0019188B">
        <w:rPr>
          <w:rFonts w:ascii="David" w:hAnsi="David" w:cs="David" w:hint="cs"/>
          <w:szCs w:val="24"/>
          <w:rtl/>
        </w:rPr>
        <w:t>השירותים הקיימים</w:t>
      </w:r>
      <w:r>
        <w:rPr>
          <w:rFonts w:ascii="David" w:hAnsi="David" w:cs="David" w:hint="cs"/>
          <w:szCs w:val="24"/>
          <w:rtl/>
        </w:rPr>
        <w:t xml:space="preserve"> כיום</w:t>
      </w:r>
      <w:r w:rsidRPr="0019188B">
        <w:rPr>
          <w:rFonts w:ascii="David" w:hAnsi="David" w:cs="David" w:hint="cs"/>
          <w:szCs w:val="24"/>
          <w:rtl/>
        </w:rPr>
        <w:t xml:space="preserve">, אשר מפורטת </w:t>
      </w:r>
      <w:r>
        <w:rPr>
          <w:rFonts w:ascii="David" w:hAnsi="David" w:cs="David" w:hint="cs"/>
          <w:szCs w:val="24"/>
          <w:rtl/>
        </w:rPr>
        <w:t xml:space="preserve">בסעיף 5.1.4 להלן </w:t>
      </w:r>
      <w:r w:rsidRPr="0019188B">
        <w:rPr>
          <w:rFonts w:ascii="David" w:hAnsi="David" w:cs="David" w:hint="cs"/>
          <w:szCs w:val="24"/>
          <w:rtl/>
        </w:rPr>
        <w:t xml:space="preserve">בנפרד. </w:t>
      </w:r>
      <w:r>
        <w:rPr>
          <w:rFonts w:ascii="David" w:hAnsi="David" w:cs="David" w:hint="cs"/>
          <w:b/>
          <w:bCs/>
          <w:szCs w:val="24"/>
          <w:rtl/>
        </w:rPr>
        <w:t>כל המחירים יצו</w:t>
      </w:r>
      <w:r w:rsidRPr="00E7338C">
        <w:rPr>
          <w:rFonts w:ascii="David" w:hAnsi="David" w:cs="David" w:hint="cs"/>
          <w:b/>
          <w:bCs/>
          <w:szCs w:val="24"/>
          <w:rtl/>
        </w:rPr>
        <w:t xml:space="preserve">ינו </w:t>
      </w:r>
      <w:r w:rsidRPr="00E7338C">
        <w:rPr>
          <w:rFonts w:ascii="David" w:hAnsi="David" w:cs="David"/>
          <w:b/>
          <w:bCs/>
          <w:szCs w:val="24"/>
          <w:rtl/>
        </w:rPr>
        <w:t xml:space="preserve">בש"ח </w:t>
      </w:r>
      <w:r w:rsidRPr="00E7338C">
        <w:rPr>
          <w:rFonts w:ascii="David" w:hAnsi="David" w:cs="David" w:hint="cs"/>
          <w:b/>
          <w:bCs/>
          <w:szCs w:val="24"/>
          <w:rtl/>
        </w:rPr>
        <w:t>ו</w:t>
      </w:r>
      <w:r w:rsidRPr="00E7338C">
        <w:rPr>
          <w:rFonts w:ascii="David" w:hAnsi="David" w:cs="David"/>
          <w:b/>
          <w:bCs/>
          <w:szCs w:val="24"/>
          <w:rtl/>
        </w:rPr>
        <w:t>ללא מע"מ</w:t>
      </w:r>
      <w:r w:rsidRPr="00E7338C">
        <w:rPr>
          <w:rFonts w:ascii="David" w:hAnsi="David" w:cs="David" w:hint="cs"/>
          <w:b/>
          <w:bCs/>
          <w:szCs w:val="24"/>
          <w:rtl/>
        </w:rPr>
        <w:t>.</w:t>
      </w:r>
    </w:p>
    <w:p w14:paraId="781DEF2B" w14:textId="77777777" w:rsidR="002B7FA8" w:rsidRPr="00C849A9" w:rsidRDefault="002B7FA8" w:rsidP="002B7FA8">
      <w:pPr>
        <w:pStyle w:val="ae"/>
        <w:tabs>
          <w:tab w:val="left" w:pos="1276"/>
        </w:tabs>
        <w:spacing w:before="60" w:after="60"/>
        <w:ind w:left="2068"/>
        <w:contextualSpacing w:val="0"/>
        <w:jc w:val="both"/>
        <w:rPr>
          <w:rFonts w:ascii="David" w:hAnsi="David" w:cs="David"/>
          <w:szCs w:val="24"/>
        </w:rPr>
      </w:pPr>
    </w:p>
    <w:p w14:paraId="2F6D3324" w14:textId="77777777" w:rsidR="002B7FA8" w:rsidRDefault="002B7FA8" w:rsidP="008442F1">
      <w:pPr>
        <w:pStyle w:val="ae"/>
        <w:numPr>
          <w:ilvl w:val="3"/>
          <w:numId w:val="44"/>
        </w:numPr>
        <w:tabs>
          <w:tab w:val="clear" w:pos="3240"/>
          <w:tab w:val="left" w:pos="1276"/>
        </w:tabs>
        <w:spacing w:before="60" w:after="60" w:line="360" w:lineRule="auto"/>
        <w:ind w:left="2068" w:hanging="810"/>
        <w:contextualSpacing w:val="0"/>
        <w:jc w:val="both"/>
        <w:rPr>
          <w:rFonts w:ascii="David" w:hAnsi="David" w:cs="David"/>
          <w:szCs w:val="24"/>
        </w:rPr>
      </w:pPr>
      <w:r>
        <w:rPr>
          <w:rFonts w:ascii="David" w:hAnsi="David" w:cs="David" w:hint="cs"/>
          <w:szCs w:val="24"/>
          <w:rtl/>
        </w:rPr>
        <w:t>למען הסר ספק, עלות ההקמה כוללת את כל העבודות והפעולות שנדרשות לפני הפעלה מבצעית, ובכלל זה תקורות ניהול, תכנון מפורט, בדיקות מסירה, בדיקות קבלה, וכל פעולה אחרת שנדרשת מהספק בהתאם למפרט, עד לאישור הפעלה מבצעית, ובפרט בהתאם לאמור בסעיפים 4.0 ו-4.2, 4.4 ו- 4.5  בפרק המימוש על כל נספחיהם.</w:t>
      </w:r>
    </w:p>
    <w:p w14:paraId="0B4FC2EC" w14:textId="77777777" w:rsidR="002B7FA8" w:rsidRDefault="002B7FA8" w:rsidP="008442F1">
      <w:pPr>
        <w:pStyle w:val="ae"/>
        <w:numPr>
          <w:ilvl w:val="3"/>
          <w:numId w:val="44"/>
        </w:numPr>
        <w:tabs>
          <w:tab w:val="clear" w:pos="3240"/>
          <w:tab w:val="left" w:pos="1276"/>
        </w:tabs>
        <w:spacing w:before="60" w:after="60" w:line="360" w:lineRule="auto"/>
        <w:ind w:left="2068" w:hanging="810"/>
        <w:contextualSpacing w:val="0"/>
        <w:jc w:val="both"/>
        <w:rPr>
          <w:rFonts w:ascii="David" w:hAnsi="David" w:cs="David"/>
          <w:szCs w:val="24"/>
        </w:rPr>
      </w:pPr>
      <w:r w:rsidRPr="008767B0">
        <w:rPr>
          <w:rFonts w:ascii="David" w:hAnsi="David" w:cs="David" w:hint="cs"/>
          <w:szCs w:val="24"/>
          <w:rtl/>
        </w:rPr>
        <w:t>בכל הסעיפים למעט הסעיפים המסומנים</w:t>
      </w:r>
      <w:r>
        <w:rPr>
          <w:rFonts w:ascii="David" w:hAnsi="David" w:cs="David" w:hint="cs"/>
          <w:szCs w:val="24"/>
          <w:rtl/>
        </w:rPr>
        <w:t xml:space="preserve"> במפורש להלן</w:t>
      </w:r>
      <w:r w:rsidRPr="008767B0">
        <w:rPr>
          <w:rFonts w:ascii="David" w:hAnsi="David" w:cs="David" w:hint="cs"/>
          <w:szCs w:val="24"/>
          <w:rtl/>
        </w:rPr>
        <w:t xml:space="preserve">, הכמות </w:t>
      </w:r>
      <w:r>
        <w:rPr>
          <w:rFonts w:ascii="David" w:hAnsi="David" w:cs="David" w:hint="cs"/>
          <w:szCs w:val="24"/>
          <w:rtl/>
        </w:rPr>
        <w:t xml:space="preserve">המוצעת </w:t>
      </w:r>
      <w:r w:rsidRPr="008767B0">
        <w:rPr>
          <w:rFonts w:ascii="David" w:hAnsi="David" w:cs="David" w:hint="cs"/>
          <w:szCs w:val="24"/>
          <w:rtl/>
        </w:rPr>
        <w:t xml:space="preserve">היא "1", </w:t>
      </w:r>
      <w:r>
        <w:rPr>
          <w:rFonts w:ascii="David" w:hAnsi="David" w:cs="David" w:hint="cs"/>
          <w:szCs w:val="24"/>
          <w:rtl/>
        </w:rPr>
        <w:t>כאשר</w:t>
      </w:r>
      <w:r w:rsidRPr="008767B0">
        <w:rPr>
          <w:rFonts w:ascii="David" w:hAnsi="David" w:cs="David" w:hint="cs"/>
          <w:szCs w:val="24"/>
          <w:rtl/>
        </w:rPr>
        <w:t xml:space="preserve"> המחיר לרישיון בש"ח (עמודה א') ומחיר הקמת והתקנה בש"ח (עמודה ב') הינו </w:t>
      </w:r>
      <w:r>
        <w:rPr>
          <w:rFonts w:ascii="David" w:hAnsi="David" w:cs="David" w:hint="cs"/>
          <w:szCs w:val="24"/>
          <w:rtl/>
        </w:rPr>
        <w:t xml:space="preserve">למעשה </w:t>
      </w:r>
      <w:r w:rsidRPr="008767B0">
        <w:rPr>
          <w:rFonts w:ascii="David" w:hAnsi="David" w:cs="David" w:hint="cs"/>
          <w:szCs w:val="24"/>
          <w:rtl/>
        </w:rPr>
        <w:t xml:space="preserve">מחיר </w:t>
      </w:r>
      <w:r>
        <w:rPr>
          <w:rFonts w:ascii="David" w:hAnsi="David" w:cs="David" w:hint="cs"/>
          <w:szCs w:val="24"/>
          <w:rtl/>
        </w:rPr>
        <w:t>ל</w:t>
      </w:r>
      <w:r w:rsidRPr="008767B0">
        <w:rPr>
          <w:rFonts w:ascii="David" w:hAnsi="David" w:cs="David" w:hint="cs"/>
          <w:szCs w:val="24"/>
          <w:rtl/>
        </w:rPr>
        <w:t xml:space="preserve">יחידה. בסעיפים שמסתיימים ב- 98 בכל תת-מערכת, </w:t>
      </w:r>
      <w:r>
        <w:rPr>
          <w:rFonts w:ascii="David" w:hAnsi="David" w:cs="David" w:hint="cs"/>
          <w:szCs w:val="24"/>
          <w:rtl/>
        </w:rPr>
        <w:t xml:space="preserve">עבור רכיב מערכת ההפעלה, </w:t>
      </w:r>
      <w:r w:rsidRPr="008767B0">
        <w:rPr>
          <w:rFonts w:ascii="David" w:hAnsi="David" w:cs="David" w:hint="cs"/>
          <w:szCs w:val="24"/>
          <w:rtl/>
        </w:rPr>
        <w:t xml:space="preserve">על </w:t>
      </w:r>
      <w:r>
        <w:rPr>
          <w:rFonts w:ascii="David" w:hAnsi="David" w:cs="David" w:hint="cs"/>
          <w:szCs w:val="24"/>
          <w:rtl/>
        </w:rPr>
        <w:t xml:space="preserve">המציע לציין גם </w:t>
      </w:r>
      <w:r w:rsidRPr="008767B0">
        <w:rPr>
          <w:rFonts w:ascii="David" w:hAnsi="David" w:cs="David" w:hint="cs"/>
          <w:szCs w:val="24"/>
          <w:rtl/>
        </w:rPr>
        <w:t xml:space="preserve">את הכמות הנדרשת </w:t>
      </w:r>
      <w:r>
        <w:rPr>
          <w:rFonts w:ascii="David" w:hAnsi="David" w:cs="David" w:hint="cs"/>
          <w:szCs w:val="24"/>
          <w:rtl/>
        </w:rPr>
        <w:t xml:space="preserve">ולרשום אותה </w:t>
      </w:r>
      <w:r w:rsidRPr="008767B0">
        <w:rPr>
          <w:rFonts w:ascii="David" w:hAnsi="David" w:cs="David" w:hint="cs"/>
          <w:szCs w:val="24"/>
          <w:rtl/>
        </w:rPr>
        <w:t xml:space="preserve">בעמודת </w:t>
      </w:r>
      <w:r>
        <w:rPr>
          <w:rFonts w:ascii="David" w:hAnsi="David" w:cs="David" w:hint="cs"/>
          <w:szCs w:val="24"/>
          <w:rtl/>
        </w:rPr>
        <w:t>"</w:t>
      </w:r>
      <w:r w:rsidRPr="008767B0">
        <w:rPr>
          <w:rFonts w:ascii="David" w:hAnsi="David" w:cs="David" w:hint="cs"/>
          <w:szCs w:val="24"/>
          <w:rtl/>
        </w:rPr>
        <w:t>כמות</w:t>
      </w:r>
      <w:r>
        <w:rPr>
          <w:rFonts w:ascii="David" w:hAnsi="David" w:cs="David" w:hint="cs"/>
          <w:szCs w:val="24"/>
          <w:rtl/>
        </w:rPr>
        <w:t>". יחד עם זאת, ב</w:t>
      </w:r>
      <w:r w:rsidRPr="008767B0">
        <w:rPr>
          <w:rFonts w:ascii="David" w:hAnsi="David" w:cs="David" w:hint="cs"/>
          <w:szCs w:val="24"/>
          <w:rtl/>
        </w:rPr>
        <w:t>מחיר לרישיון בש"ח (עמודה א') ו</w:t>
      </w:r>
      <w:r>
        <w:rPr>
          <w:rFonts w:ascii="David" w:hAnsi="David" w:cs="David" w:hint="cs"/>
          <w:szCs w:val="24"/>
          <w:rtl/>
        </w:rPr>
        <w:t>ב</w:t>
      </w:r>
      <w:r w:rsidRPr="008767B0">
        <w:rPr>
          <w:rFonts w:ascii="David" w:hAnsi="David" w:cs="David" w:hint="cs"/>
          <w:szCs w:val="24"/>
          <w:rtl/>
        </w:rPr>
        <w:t>מחיר הקמת והתקנה בש"ח (עמודה ב') י</w:t>
      </w:r>
      <w:r>
        <w:rPr>
          <w:rFonts w:ascii="David" w:hAnsi="David" w:cs="David" w:hint="cs"/>
          <w:szCs w:val="24"/>
          <w:rtl/>
        </w:rPr>
        <w:t xml:space="preserve">ש לרשום את המחיר ליחידה אחת ולא להכפיל בכמות </w:t>
      </w:r>
      <w:r>
        <w:rPr>
          <w:rFonts w:ascii="David" w:hAnsi="David" w:cs="David"/>
          <w:szCs w:val="24"/>
          <w:rtl/>
        </w:rPr>
        <w:t>–</w:t>
      </w:r>
      <w:r>
        <w:rPr>
          <w:rFonts w:ascii="David" w:hAnsi="David" w:cs="David" w:hint="cs"/>
          <w:szCs w:val="24"/>
          <w:rtl/>
        </w:rPr>
        <w:t xml:space="preserve"> ההכפלה תבוצע על ידי המזמין בעת בדיקת ההצעות</w:t>
      </w:r>
      <w:r w:rsidRPr="008767B0">
        <w:rPr>
          <w:rFonts w:ascii="David" w:hAnsi="David" w:cs="David" w:hint="cs"/>
          <w:szCs w:val="24"/>
          <w:rtl/>
        </w:rPr>
        <w:t>.</w:t>
      </w:r>
    </w:p>
    <w:p w14:paraId="0DF59F38" w14:textId="77777777" w:rsidR="002B7FA8" w:rsidRDefault="002B7FA8" w:rsidP="008442F1">
      <w:pPr>
        <w:pStyle w:val="ae"/>
        <w:numPr>
          <w:ilvl w:val="3"/>
          <w:numId w:val="44"/>
        </w:numPr>
        <w:tabs>
          <w:tab w:val="clear" w:pos="3240"/>
          <w:tab w:val="left" w:pos="1276"/>
        </w:tabs>
        <w:spacing w:before="60" w:after="60" w:line="360" w:lineRule="auto"/>
        <w:ind w:left="2068" w:hanging="810"/>
        <w:contextualSpacing w:val="0"/>
        <w:jc w:val="both"/>
        <w:rPr>
          <w:rFonts w:ascii="David" w:hAnsi="David" w:cs="David"/>
          <w:b/>
          <w:bCs/>
          <w:szCs w:val="24"/>
          <w:u w:val="single"/>
        </w:rPr>
      </w:pPr>
      <w:r>
        <w:rPr>
          <w:rFonts w:ascii="David" w:hAnsi="David" w:cs="David" w:hint="cs"/>
          <w:szCs w:val="24"/>
          <w:rtl/>
        </w:rPr>
        <w:t xml:space="preserve">בעמודת "צמוד למט"ח", ניתן לציין האם נדרשת הצמדה למטבע חוץ ("מט"ח") על ידי ציון סוג המט"ח </w:t>
      </w:r>
      <w:r>
        <w:rPr>
          <w:rFonts w:ascii="David" w:hAnsi="David" w:cs="David"/>
          <w:szCs w:val="24"/>
          <w:rtl/>
        </w:rPr>
        <w:t>–</w:t>
      </w:r>
      <w:r>
        <w:rPr>
          <w:rFonts w:ascii="David" w:hAnsi="David" w:cs="David" w:hint="cs"/>
          <w:szCs w:val="24"/>
          <w:rtl/>
        </w:rPr>
        <w:t xml:space="preserve"> או </w:t>
      </w:r>
      <w:r w:rsidRPr="00C576BB">
        <w:rPr>
          <w:rFonts w:ascii="David" w:hAnsi="David" w:cs="David" w:hint="cs"/>
          <w:b/>
          <w:bCs/>
          <w:szCs w:val="24"/>
        </w:rPr>
        <w:t>USD</w:t>
      </w:r>
      <w:r>
        <w:rPr>
          <w:rFonts w:ascii="David" w:hAnsi="David" w:cs="David" w:hint="cs"/>
          <w:szCs w:val="24"/>
          <w:rtl/>
        </w:rPr>
        <w:t xml:space="preserve"> (דולר ארה"ב)</w:t>
      </w:r>
      <w:r>
        <w:rPr>
          <w:rFonts w:ascii="David" w:hAnsi="David" w:cs="David" w:hint="cs"/>
          <w:szCs w:val="24"/>
        </w:rPr>
        <w:t xml:space="preserve"> </w:t>
      </w:r>
      <w:r>
        <w:rPr>
          <w:rFonts w:ascii="David" w:hAnsi="David" w:cs="David" w:hint="cs"/>
          <w:szCs w:val="24"/>
          <w:rtl/>
        </w:rPr>
        <w:t xml:space="preserve">או </w:t>
      </w:r>
      <w:r>
        <w:rPr>
          <w:rFonts w:ascii="David" w:hAnsi="David" w:cs="David" w:hint="cs"/>
          <w:szCs w:val="24"/>
        </w:rPr>
        <w:t xml:space="preserve"> </w:t>
      </w:r>
      <w:r w:rsidRPr="00C576BB">
        <w:rPr>
          <w:rFonts w:ascii="David" w:hAnsi="David" w:cs="David" w:hint="cs"/>
          <w:b/>
          <w:bCs/>
          <w:szCs w:val="24"/>
        </w:rPr>
        <w:t>EURO</w:t>
      </w:r>
      <w:r>
        <w:rPr>
          <w:rFonts w:ascii="David" w:hAnsi="David" w:cs="David" w:hint="cs"/>
          <w:szCs w:val="24"/>
          <w:rtl/>
        </w:rPr>
        <w:t xml:space="preserve">(אירו). </w:t>
      </w:r>
      <w:r w:rsidRPr="00C576BB">
        <w:rPr>
          <w:rFonts w:ascii="David" w:hAnsi="David" w:cs="David" w:hint="cs"/>
          <w:b/>
          <w:bCs/>
          <w:szCs w:val="24"/>
          <w:rtl/>
        </w:rPr>
        <w:t xml:space="preserve">היעדר </w:t>
      </w:r>
      <w:r>
        <w:rPr>
          <w:rFonts w:ascii="David" w:hAnsi="David" w:cs="David" w:hint="cs"/>
          <w:b/>
          <w:bCs/>
          <w:szCs w:val="24"/>
          <w:rtl/>
        </w:rPr>
        <w:t>ציון כאמור</w:t>
      </w:r>
      <w:r w:rsidRPr="00C576BB">
        <w:rPr>
          <w:rFonts w:ascii="David" w:hAnsi="David" w:cs="David" w:hint="cs"/>
          <w:b/>
          <w:bCs/>
          <w:szCs w:val="24"/>
          <w:rtl/>
        </w:rPr>
        <w:t xml:space="preserve"> פירושו שהמחיר </w:t>
      </w:r>
      <w:r>
        <w:rPr>
          <w:rFonts w:ascii="David" w:hAnsi="David" w:cs="David" w:hint="cs"/>
          <w:b/>
          <w:bCs/>
          <w:szCs w:val="24"/>
          <w:rtl/>
        </w:rPr>
        <w:t>יישאר שקלי ו</w:t>
      </w:r>
      <w:r w:rsidRPr="00C576BB">
        <w:rPr>
          <w:rFonts w:ascii="David" w:hAnsi="David" w:cs="David" w:hint="cs"/>
          <w:b/>
          <w:bCs/>
          <w:szCs w:val="24"/>
          <w:rtl/>
        </w:rPr>
        <w:t>ללא הצמדה למט"ח</w:t>
      </w:r>
      <w:r>
        <w:rPr>
          <w:rFonts w:ascii="David" w:hAnsi="David" w:cs="David" w:hint="cs"/>
          <w:b/>
          <w:bCs/>
          <w:szCs w:val="24"/>
          <w:rtl/>
        </w:rPr>
        <w:t>, אך צמוד למדד על פי המנגנון המפורט בהסכם</w:t>
      </w:r>
      <w:r>
        <w:rPr>
          <w:rFonts w:ascii="David" w:hAnsi="David" w:cs="David" w:hint="cs"/>
          <w:szCs w:val="24"/>
          <w:rtl/>
        </w:rPr>
        <w:t xml:space="preserve">. ככל שהתמורה בגין רכיב צמודה למט"ח, שער החליפין הבסיסי והקובע יהיה השער היציג הידוע ביום האחרון להגשת ההצעות. </w:t>
      </w:r>
      <w:r w:rsidRPr="0020059C">
        <w:rPr>
          <w:rFonts w:ascii="David" w:hAnsi="David" w:cs="David" w:hint="cs"/>
          <w:b/>
          <w:bCs/>
          <w:szCs w:val="24"/>
          <w:rtl/>
        </w:rPr>
        <w:t>הבהרה: אפשרות ההצמדה למט"ח מתייחסת אך ורק למחיר לרישיון.</w:t>
      </w:r>
      <w:r>
        <w:rPr>
          <w:rFonts w:ascii="David" w:hAnsi="David" w:cs="David" w:hint="cs"/>
          <w:b/>
          <w:bCs/>
          <w:szCs w:val="24"/>
          <w:rtl/>
        </w:rPr>
        <w:t xml:space="preserve"> </w:t>
      </w:r>
    </w:p>
    <w:p w14:paraId="22E9E5C3" w14:textId="77777777" w:rsidR="002B7FA8" w:rsidRDefault="002B7FA8" w:rsidP="008442F1">
      <w:pPr>
        <w:pStyle w:val="ae"/>
        <w:numPr>
          <w:ilvl w:val="3"/>
          <w:numId w:val="44"/>
        </w:numPr>
        <w:tabs>
          <w:tab w:val="clear" w:pos="3240"/>
          <w:tab w:val="left" w:pos="1276"/>
        </w:tabs>
        <w:spacing w:before="60" w:after="60" w:line="360" w:lineRule="auto"/>
        <w:ind w:left="2068" w:hanging="810"/>
        <w:contextualSpacing w:val="0"/>
        <w:jc w:val="both"/>
        <w:rPr>
          <w:rFonts w:ascii="David" w:hAnsi="David" w:cs="David"/>
          <w:szCs w:val="24"/>
        </w:rPr>
      </w:pPr>
      <w:r w:rsidRPr="00656DB6">
        <w:rPr>
          <w:rFonts w:ascii="David" w:hAnsi="David" w:cs="David" w:hint="cs"/>
          <w:szCs w:val="24"/>
          <w:rtl/>
        </w:rPr>
        <w:t xml:space="preserve">לגבי רכיבים מסוימים, ניתן יהיה לציין בעמודת המחיר "כלול" ללא פירוט של מחיר יחידה לפריט. יש לציין במקרה זה </w:t>
      </w:r>
      <w:r w:rsidRPr="00656DB6">
        <w:rPr>
          <w:rFonts w:ascii="David" w:hAnsi="David" w:cs="David" w:hint="cs"/>
          <w:b/>
          <w:bCs/>
          <w:szCs w:val="24"/>
          <w:rtl/>
        </w:rPr>
        <w:t>באיזה רכיב כלול המחיר</w:t>
      </w:r>
      <w:r w:rsidRPr="00656DB6">
        <w:rPr>
          <w:rFonts w:ascii="David" w:hAnsi="David" w:cs="David" w:hint="cs"/>
          <w:szCs w:val="24"/>
          <w:rtl/>
        </w:rPr>
        <w:t xml:space="preserve"> </w:t>
      </w:r>
      <w:r w:rsidRPr="00656DB6">
        <w:rPr>
          <w:rFonts w:ascii="David" w:hAnsi="David" w:cs="David"/>
          <w:szCs w:val="24"/>
          <w:rtl/>
        </w:rPr>
        <w:t>–</w:t>
      </w:r>
      <w:r w:rsidRPr="00656DB6">
        <w:rPr>
          <w:rFonts w:ascii="David" w:hAnsi="David" w:cs="David" w:hint="cs"/>
          <w:szCs w:val="24"/>
          <w:rtl/>
        </w:rPr>
        <w:t xml:space="preserve"> אין להשאיר פרטים/ סעיפים ריקים. לגבי כל יתר הרכיבים, חובה לציין מחיר </w:t>
      </w:r>
      <w:r>
        <w:rPr>
          <w:rFonts w:ascii="David" w:hAnsi="David" w:cs="David" w:hint="cs"/>
          <w:szCs w:val="24"/>
          <w:rtl/>
        </w:rPr>
        <w:t xml:space="preserve">יחידה </w:t>
      </w:r>
      <w:r w:rsidRPr="00656DB6">
        <w:rPr>
          <w:rFonts w:ascii="David" w:hAnsi="David" w:cs="David" w:hint="cs"/>
          <w:szCs w:val="24"/>
          <w:rtl/>
        </w:rPr>
        <w:t>נפרד</w:t>
      </w:r>
      <w:r>
        <w:rPr>
          <w:rFonts w:ascii="David" w:hAnsi="David" w:cs="David" w:hint="cs"/>
          <w:szCs w:val="24"/>
          <w:rtl/>
        </w:rPr>
        <w:t>; אין לציין מחיר "0"</w:t>
      </w:r>
      <w:r w:rsidRPr="00656DB6">
        <w:rPr>
          <w:rFonts w:ascii="David" w:hAnsi="David" w:cs="David" w:hint="cs"/>
          <w:szCs w:val="24"/>
          <w:rtl/>
        </w:rPr>
        <w:t xml:space="preserve">. </w:t>
      </w:r>
    </w:p>
    <w:p w14:paraId="02202915" w14:textId="77777777" w:rsidR="002B7FA8" w:rsidRPr="00010BA9" w:rsidRDefault="002B7FA8" w:rsidP="008442F1">
      <w:pPr>
        <w:pStyle w:val="ae"/>
        <w:numPr>
          <w:ilvl w:val="3"/>
          <w:numId w:val="44"/>
        </w:numPr>
        <w:tabs>
          <w:tab w:val="clear" w:pos="3240"/>
          <w:tab w:val="left" w:pos="1276"/>
        </w:tabs>
        <w:spacing w:before="60" w:after="60" w:line="360" w:lineRule="auto"/>
        <w:ind w:left="2068" w:hanging="810"/>
        <w:contextualSpacing w:val="0"/>
        <w:jc w:val="both"/>
        <w:rPr>
          <w:rFonts w:ascii="David" w:hAnsi="David" w:cs="David"/>
          <w:szCs w:val="24"/>
        </w:rPr>
      </w:pPr>
      <w:r w:rsidRPr="00010BA9">
        <w:rPr>
          <w:rFonts w:ascii="David" w:hAnsi="David" w:cs="David" w:hint="cs"/>
          <w:szCs w:val="24"/>
          <w:rtl/>
        </w:rPr>
        <w:t xml:space="preserve">לגבי תת-מערכת 6 </w:t>
      </w:r>
      <w:r w:rsidRPr="00010BA9">
        <w:rPr>
          <w:rFonts w:ascii="David" w:hAnsi="David" w:cs="David"/>
          <w:szCs w:val="24"/>
          <w:rtl/>
        </w:rPr>
        <w:t>–</w:t>
      </w:r>
      <w:r w:rsidRPr="00010BA9">
        <w:rPr>
          <w:rFonts w:ascii="David" w:hAnsi="David" w:cs="David" w:hint="cs"/>
          <w:szCs w:val="24"/>
          <w:rtl/>
        </w:rPr>
        <w:t xml:space="preserve"> ממשקים וניהול, יש לשים לב כי להנחיות הבאות: יש לכלול במחיר ההקמה וההתקנה את האינטגרציה עם המערכת אליה מקושר הממשק. לגבי </w:t>
      </w:r>
      <w:r>
        <w:rPr>
          <w:rFonts w:ascii="David" w:hAnsi="David" w:cs="David" w:hint="cs"/>
          <w:szCs w:val="24"/>
          <w:rtl/>
        </w:rPr>
        <w:t xml:space="preserve">רכיב 6.3 - </w:t>
      </w:r>
      <w:r w:rsidRPr="00010BA9">
        <w:rPr>
          <w:rFonts w:ascii="David" w:hAnsi="David" w:cs="David" w:hint="cs"/>
          <w:szCs w:val="24"/>
          <w:rtl/>
        </w:rPr>
        <w:t xml:space="preserve">אין מדובר ברישיונות אלא בהקמה בלבד, כך שיש למלא את עמודה ב' בלבד. </w:t>
      </w:r>
    </w:p>
    <w:p w14:paraId="26D4C9CC" w14:textId="77777777" w:rsidR="002B7FA8" w:rsidRDefault="002B7FA8" w:rsidP="008442F1">
      <w:pPr>
        <w:pStyle w:val="ae"/>
        <w:numPr>
          <w:ilvl w:val="3"/>
          <w:numId w:val="44"/>
        </w:numPr>
        <w:tabs>
          <w:tab w:val="clear" w:pos="3240"/>
          <w:tab w:val="left" w:pos="1276"/>
        </w:tabs>
        <w:spacing w:before="60" w:after="60" w:line="360" w:lineRule="auto"/>
        <w:ind w:left="2068" w:hanging="810"/>
        <w:contextualSpacing w:val="0"/>
        <w:jc w:val="both"/>
        <w:rPr>
          <w:rFonts w:ascii="David" w:hAnsi="David" w:cs="David"/>
          <w:szCs w:val="24"/>
          <w:highlight w:val="yellow"/>
        </w:rPr>
      </w:pPr>
      <w:bookmarkStart w:id="5" w:name="_Ref490043920"/>
      <w:bookmarkStart w:id="6" w:name="_Ref509351529"/>
      <w:r w:rsidRPr="00010BA9">
        <w:rPr>
          <w:rFonts w:ascii="David" w:hAnsi="David" w:cs="David" w:hint="eastAsia"/>
          <w:szCs w:val="24"/>
          <w:highlight w:val="yellow"/>
          <w:u w:val="single"/>
          <w:rtl/>
        </w:rPr>
        <w:t>להלן</w:t>
      </w:r>
      <w:r w:rsidRPr="00010BA9">
        <w:rPr>
          <w:rFonts w:ascii="David" w:hAnsi="David" w:cs="David"/>
          <w:szCs w:val="24"/>
          <w:highlight w:val="yellow"/>
          <w:u w:val="single"/>
          <w:rtl/>
        </w:rPr>
        <w:t xml:space="preserve"> </w:t>
      </w:r>
      <w:r w:rsidRPr="00010BA9">
        <w:rPr>
          <w:rFonts w:ascii="David" w:hAnsi="David" w:cs="David" w:hint="eastAsia"/>
          <w:szCs w:val="24"/>
          <w:highlight w:val="yellow"/>
          <w:u w:val="single"/>
          <w:rtl/>
        </w:rPr>
        <w:t>הטבלה</w:t>
      </w:r>
      <w:r w:rsidRPr="00010BA9">
        <w:rPr>
          <w:rFonts w:ascii="David" w:hAnsi="David" w:cs="David"/>
          <w:szCs w:val="24"/>
          <w:highlight w:val="yellow"/>
          <w:u w:val="single"/>
          <w:rtl/>
        </w:rPr>
        <w:t xml:space="preserve"> </w:t>
      </w:r>
      <w:r w:rsidRPr="00CD60DB">
        <w:rPr>
          <w:rFonts w:ascii="David" w:hAnsi="David" w:cs="David" w:hint="eastAsia"/>
          <w:szCs w:val="24"/>
          <w:highlight w:val="yellow"/>
          <w:u w:val="single"/>
          <w:rtl/>
        </w:rPr>
        <w:t>למילוי</w:t>
      </w:r>
      <w:r w:rsidRPr="00CD60DB">
        <w:rPr>
          <w:rFonts w:ascii="David" w:hAnsi="David" w:cs="David" w:hint="cs"/>
          <w:szCs w:val="24"/>
          <w:highlight w:val="yellow"/>
          <w:u w:val="single"/>
          <w:rtl/>
        </w:rPr>
        <w:t xml:space="preserve"> ההצעה</w:t>
      </w:r>
      <w:r w:rsidRPr="00010BA9">
        <w:rPr>
          <w:rFonts w:ascii="David" w:hAnsi="David" w:cs="David"/>
          <w:szCs w:val="24"/>
          <w:highlight w:val="yellow"/>
          <w:rtl/>
        </w:rPr>
        <w:t>:</w:t>
      </w:r>
      <w:bookmarkEnd w:id="5"/>
      <w:r w:rsidRPr="00010BA9">
        <w:rPr>
          <w:rFonts w:ascii="David" w:hAnsi="David" w:cs="David"/>
          <w:szCs w:val="24"/>
          <w:highlight w:val="yellow"/>
          <w:rtl/>
        </w:rPr>
        <w:t xml:space="preserve"> (</w:t>
      </w:r>
      <w:r w:rsidRPr="00010BA9">
        <w:rPr>
          <w:rFonts w:ascii="David" w:hAnsi="David" w:cs="David"/>
          <w:szCs w:val="24"/>
          <w:highlight w:val="yellow"/>
        </w:rPr>
        <w:t>S</w:t>
      </w:r>
      <w:r w:rsidRPr="00010BA9">
        <w:rPr>
          <w:rFonts w:ascii="David" w:hAnsi="David" w:cs="David"/>
          <w:szCs w:val="24"/>
          <w:highlight w:val="yellow"/>
          <w:rtl/>
        </w:rPr>
        <w:t>)</w:t>
      </w:r>
      <w:bookmarkEnd w:id="6"/>
    </w:p>
    <w:p w14:paraId="4C4E4F4F" w14:textId="77777777" w:rsidR="002B7FA8" w:rsidRPr="00010BA9" w:rsidRDefault="002B7FA8" w:rsidP="002B7FA8">
      <w:pPr>
        <w:pStyle w:val="ae"/>
        <w:tabs>
          <w:tab w:val="left" w:pos="1276"/>
        </w:tabs>
        <w:spacing w:before="60" w:after="60"/>
        <w:ind w:left="2068"/>
        <w:contextualSpacing w:val="0"/>
        <w:jc w:val="both"/>
        <w:rPr>
          <w:rFonts w:ascii="David" w:hAnsi="David" w:cs="David"/>
          <w:szCs w:val="24"/>
          <w:highlight w:val="yellow"/>
        </w:rPr>
      </w:pPr>
    </w:p>
    <w:tbl>
      <w:tblPr>
        <w:bidiVisual/>
        <w:tblW w:w="4948" w:type="pct"/>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5"/>
        <w:gridCol w:w="4636"/>
        <w:gridCol w:w="846"/>
        <w:gridCol w:w="1444"/>
        <w:gridCol w:w="1129"/>
        <w:gridCol w:w="1331"/>
      </w:tblGrid>
      <w:tr w:rsidR="002B7FA8" w:rsidRPr="00A36825" w14:paraId="2FBF6AA8" w14:textId="77777777" w:rsidTr="006C51FD">
        <w:trPr>
          <w:trHeight w:val="354"/>
          <w:tblHeader/>
        </w:trPr>
        <w:tc>
          <w:tcPr>
            <w:tcW w:w="325" w:type="pct"/>
            <w:vMerge w:val="restart"/>
            <w:tcBorders>
              <w:top w:val="single" w:sz="4" w:space="0" w:color="auto"/>
              <w:left w:val="single" w:sz="4" w:space="0" w:color="auto"/>
              <w:right w:val="single" w:sz="4" w:space="0" w:color="auto"/>
            </w:tcBorders>
            <w:hideMark/>
          </w:tcPr>
          <w:p w14:paraId="73455D04" w14:textId="77777777" w:rsidR="002B7FA8" w:rsidRPr="00A36825" w:rsidRDefault="002B7FA8" w:rsidP="006C51FD">
            <w:pPr>
              <w:spacing w:before="60" w:after="60"/>
              <w:jc w:val="both"/>
              <w:rPr>
                <w:rFonts w:ascii="David" w:hAnsi="David" w:cs="David"/>
                <w:b/>
                <w:bCs/>
                <w:szCs w:val="24"/>
              </w:rPr>
            </w:pPr>
            <w:r w:rsidRPr="00A36825">
              <w:rPr>
                <w:rFonts w:ascii="David" w:hAnsi="David" w:cs="David"/>
                <w:b/>
                <w:bCs/>
                <w:szCs w:val="24"/>
                <w:rtl/>
              </w:rPr>
              <w:t>ספ'</w:t>
            </w:r>
          </w:p>
        </w:tc>
        <w:tc>
          <w:tcPr>
            <w:tcW w:w="2309" w:type="pct"/>
            <w:vMerge w:val="restart"/>
            <w:tcBorders>
              <w:top w:val="single" w:sz="4" w:space="0" w:color="auto"/>
              <w:left w:val="single" w:sz="4" w:space="0" w:color="auto"/>
              <w:right w:val="single" w:sz="4" w:space="0" w:color="auto"/>
            </w:tcBorders>
            <w:hideMark/>
          </w:tcPr>
          <w:p w14:paraId="470E620E" w14:textId="77777777" w:rsidR="002B7FA8" w:rsidRPr="00A36825" w:rsidRDefault="002B7FA8" w:rsidP="006C51FD">
            <w:pPr>
              <w:spacing w:before="60" w:after="60"/>
              <w:jc w:val="both"/>
              <w:rPr>
                <w:rFonts w:ascii="David" w:hAnsi="David" w:cs="David"/>
                <w:b/>
                <w:bCs/>
                <w:szCs w:val="24"/>
              </w:rPr>
            </w:pPr>
            <w:r w:rsidRPr="00A36825">
              <w:rPr>
                <w:rFonts w:ascii="David" w:hAnsi="David" w:cs="David"/>
                <w:b/>
                <w:bCs/>
                <w:szCs w:val="24"/>
                <w:rtl/>
              </w:rPr>
              <w:t>הרכיב</w:t>
            </w:r>
          </w:p>
        </w:tc>
        <w:tc>
          <w:tcPr>
            <w:tcW w:w="422" w:type="pct"/>
            <w:tcBorders>
              <w:top w:val="single" w:sz="4" w:space="0" w:color="auto"/>
              <w:left w:val="single" w:sz="4" w:space="0" w:color="auto"/>
              <w:right w:val="single" w:sz="4" w:space="0" w:color="auto"/>
            </w:tcBorders>
          </w:tcPr>
          <w:p w14:paraId="0DD499D1" w14:textId="77777777" w:rsidR="002B7FA8" w:rsidRDefault="002B7FA8" w:rsidP="006C51FD">
            <w:pPr>
              <w:spacing w:before="60" w:after="60"/>
              <w:jc w:val="both"/>
              <w:rPr>
                <w:rFonts w:ascii="David" w:hAnsi="David" w:cs="David"/>
                <w:b/>
                <w:bCs/>
                <w:szCs w:val="24"/>
                <w:rtl/>
              </w:rPr>
            </w:pPr>
            <w:r>
              <w:rPr>
                <w:rFonts w:ascii="David" w:hAnsi="David" w:cs="David" w:hint="cs"/>
                <w:b/>
                <w:bCs/>
                <w:szCs w:val="24"/>
                <w:rtl/>
              </w:rPr>
              <w:t>כמות</w:t>
            </w:r>
            <w:r>
              <w:rPr>
                <w:rStyle w:val="afff9"/>
                <w:rFonts w:ascii="David" w:hAnsi="David" w:cs="David"/>
                <w:b/>
                <w:bCs/>
                <w:szCs w:val="24"/>
                <w:rtl/>
              </w:rPr>
              <w:footnoteReference w:id="1"/>
            </w:r>
          </w:p>
        </w:tc>
        <w:tc>
          <w:tcPr>
            <w:tcW w:w="719" w:type="pct"/>
            <w:vMerge w:val="restart"/>
            <w:tcBorders>
              <w:top w:val="single" w:sz="4" w:space="0" w:color="auto"/>
              <w:left w:val="single" w:sz="4" w:space="0" w:color="auto"/>
              <w:right w:val="single" w:sz="4" w:space="0" w:color="auto"/>
            </w:tcBorders>
          </w:tcPr>
          <w:p w14:paraId="301D9B87" w14:textId="77777777" w:rsidR="002B7FA8" w:rsidRPr="00A36825" w:rsidRDefault="002B7FA8" w:rsidP="006C51FD">
            <w:pPr>
              <w:spacing w:before="60" w:after="60"/>
              <w:jc w:val="both"/>
              <w:rPr>
                <w:rFonts w:ascii="David" w:hAnsi="David" w:cs="David"/>
                <w:b/>
                <w:bCs/>
                <w:szCs w:val="24"/>
                <w:rtl/>
              </w:rPr>
            </w:pPr>
            <w:r>
              <w:rPr>
                <w:rFonts w:ascii="David" w:hAnsi="David" w:cs="David" w:hint="cs"/>
                <w:b/>
                <w:bCs/>
                <w:szCs w:val="24"/>
                <w:rtl/>
              </w:rPr>
              <w:t xml:space="preserve">צמוד למט"ח (יש לציין </w:t>
            </w:r>
            <w:r w:rsidRPr="007B4DE5">
              <w:rPr>
                <w:rFonts w:cs="David"/>
                <w:b/>
                <w:bCs/>
                <w:szCs w:val="20"/>
              </w:rPr>
              <w:t>USD</w:t>
            </w:r>
            <w:r>
              <w:rPr>
                <w:rFonts w:cs="David" w:hint="cs"/>
                <w:b/>
                <w:bCs/>
                <w:szCs w:val="20"/>
                <w:rtl/>
              </w:rPr>
              <w:t xml:space="preserve"> </w:t>
            </w:r>
            <w:r w:rsidRPr="007B4DE5">
              <w:rPr>
                <w:rFonts w:cs="David" w:hint="cs"/>
                <w:b/>
                <w:bCs/>
                <w:szCs w:val="24"/>
                <w:rtl/>
              </w:rPr>
              <w:t>או</w:t>
            </w:r>
            <w:r w:rsidRPr="007B4DE5">
              <w:rPr>
                <w:rFonts w:cs="David" w:hint="cs"/>
                <w:b/>
                <w:bCs/>
                <w:szCs w:val="20"/>
                <w:rtl/>
              </w:rPr>
              <w:t xml:space="preserve"> </w:t>
            </w:r>
            <w:r w:rsidRPr="007B4DE5">
              <w:rPr>
                <w:rFonts w:cs="David"/>
                <w:b/>
                <w:bCs/>
                <w:szCs w:val="20"/>
              </w:rPr>
              <w:t>EURO</w:t>
            </w:r>
            <w:r w:rsidRPr="007B4DE5">
              <w:rPr>
                <w:rFonts w:cs="David" w:hint="cs"/>
                <w:b/>
                <w:bCs/>
                <w:szCs w:val="20"/>
                <w:rtl/>
              </w:rPr>
              <w:t>)</w:t>
            </w:r>
            <w:r w:rsidRPr="007B4DE5">
              <w:rPr>
                <w:rFonts w:ascii="David" w:hAnsi="David" w:cs="David" w:hint="cs"/>
                <w:b/>
                <w:bCs/>
                <w:szCs w:val="20"/>
                <w:rtl/>
              </w:rPr>
              <w:t xml:space="preserve"> </w:t>
            </w:r>
          </w:p>
        </w:tc>
        <w:tc>
          <w:tcPr>
            <w:tcW w:w="562" w:type="pct"/>
            <w:tcBorders>
              <w:top w:val="single" w:sz="4" w:space="0" w:color="auto"/>
              <w:left w:val="single" w:sz="4" w:space="0" w:color="auto"/>
              <w:right w:val="single" w:sz="4" w:space="0" w:color="auto"/>
            </w:tcBorders>
          </w:tcPr>
          <w:p w14:paraId="7AE45126" w14:textId="77777777" w:rsidR="002B7FA8" w:rsidRPr="006E2369" w:rsidRDefault="002B7FA8" w:rsidP="006C51FD">
            <w:pPr>
              <w:spacing w:before="60" w:after="60"/>
              <w:jc w:val="center"/>
              <w:rPr>
                <w:rFonts w:ascii="David" w:hAnsi="David" w:cs="David"/>
                <w:b/>
                <w:bCs/>
                <w:szCs w:val="24"/>
                <w:rtl/>
              </w:rPr>
            </w:pPr>
            <w:r w:rsidRPr="006E2369">
              <w:rPr>
                <w:rFonts w:ascii="David" w:hAnsi="David" w:cs="David" w:hint="cs"/>
                <w:b/>
                <w:bCs/>
                <w:szCs w:val="24"/>
                <w:rtl/>
              </w:rPr>
              <w:t>א'</w:t>
            </w:r>
          </w:p>
        </w:tc>
        <w:tc>
          <w:tcPr>
            <w:tcW w:w="663" w:type="pct"/>
            <w:tcBorders>
              <w:top w:val="single" w:sz="4" w:space="0" w:color="auto"/>
              <w:left w:val="single" w:sz="4" w:space="0" w:color="auto"/>
              <w:bottom w:val="single" w:sz="4" w:space="0" w:color="auto"/>
              <w:right w:val="single" w:sz="4" w:space="0" w:color="auto"/>
            </w:tcBorders>
            <w:hideMark/>
          </w:tcPr>
          <w:p w14:paraId="240A071B" w14:textId="77777777" w:rsidR="002B7FA8" w:rsidRPr="00A36825" w:rsidRDefault="002B7FA8" w:rsidP="006C51FD">
            <w:pPr>
              <w:spacing w:before="60" w:after="60"/>
              <w:jc w:val="center"/>
              <w:rPr>
                <w:rFonts w:ascii="David" w:hAnsi="David" w:cs="David"/>
                <w:b/>
                <w:bCs/>
                <w:szCs w:val="24"/>
              </w:rPr>
            </w:pPr>
            <w:r>
              <w:rPr>
                <w:rFonts w:ascii="David" w:hAnsi="David" w:cs="David" w:hint="cs"/>
                <w:b/>
                <w:bCs/>
                <w:szCs w:val="24"/>
                <w:rtl/>
              </w:rPr>
              <w:t>ב'</w:t>
            </w:r>
          </w:p>
        </w:tc>
      </w:tr>
      <w:tr w:rsidR="002B7FA8" w:rsidRPr="00A36825" w14:paraId="3AC80511" w14:textId="77777777" w:rsidTr="006C51FD">
        <w:trPr>
          <w:trHeight w:val="353"/>
          <w:tblHeader/>
        </w:trPr>
        <w:tc>
          <w:tcPr>
            <w:tcW w:w="325" w:type="pct"/>
            <w:vMerge/>
            <w:tcBorders>
              <w:left w:val="single" w:sz="4" w:space="0" w:color="auto"/>
              <w:bottom w:val="single" w:sz="4" w:space="0" w:color="auto"/>
              <w:right w:val="single" w:sz="4" w:space="0" w:color="auto"/>
            </w:tcBorders>
          </w:tcPr>
          <w:p w14:paraId="5D6B6C52" w14:textId="77777777" w:rsidR="002B7FA8" w:rsidRPr="00A36825" w:rsidRDefault="002B7FA8" w:rsidP="006C51FD">
            <w:pPr>
              <w:spacing w:before="60" w:after="60"/>
              <w:jc w:val="both"/>
              <w:rPr>
                <w:rFonts w:ascii="David" w:hAnsi="David" w:cs="David"/>
                <w:b/>
                <w:bCs/>
                <w:szCs w:val="24"/>
                <w:rtl/>
              </w:rPr>
            </w:pPr>
          </w:p>
        </w:tc>
        <w:tc>
          <w:tcPr>
            <w:tcW w:w="2309" w:type="pct"/>
            <w:vMerge/>
            <w:tcBorders>
              <w:left w:val="single" w:sz="4" w:space="0" w:color="auto"/>
              <w:bottom w:val="single" w:sz="4" w:space="0" w:color="auto"/>
              <w:right w:val="single" w:sz="4" w:space="0" w:color="auto"/>
            </w:tcBorders>
          </w:tcPr>
          <w:p w14:paraId="7D2775F4" w14:textId="77777777" w:rsidR="002B7FA8" w:rsidRPr="00A36825" w:rsidRDefault="002B7FA8" w:rsidP="006C51FD">
            <w:pPr>
              <w:spacing w:before="60" w:after="60"/>
              <w:jc w:val="both"/>
              <w:rPr>
                <w:rFonts w:ascii="David" w:hAnsi="David" w:cs="David"/>
                <w:b/>
                <w:bCs/>
                <w:szCs w:val="24"/>
                <w:rtl/>
              </w:rPr>
            </w:pPr>
          </w:p>
        </w:tc>
        <w:tc>
          <w:tcPr>
            <w:tcW w:w="422" w:type="pct"/>
            <w:tcBorders>
              <w:left w:val="single" w:sz="4" w:space="0" w:color="auto"/>
              <w:bottom w:val="single" w:sz="4" w:space="0" w:color="auto"/>
              <w:right w:val="single" w:sz="4" w:space="0" w:color="auto"/>
            </w:tcBorders>
          </w:tcPr>
          <w:p w14:paraId="6DE50E9E" w14:textId="77777777" w:rsidR="002B7FA8" w:rsidRPr="00A36825" w:rsidRDefault="002B7FA8" w:rsidP="006C51FD">
            <w:pPr>
              <w:spacing w:before="60" w:after="60"/>
              <w:jc w:val="both"/>
              <w:rPr>
                <w:rFonts w:ascii="David" w:hAnsi="David" w:cs="David"/>
                <w:b/>
                <w:bCs/>
                <w:szCs w:val="24"/>
                <w:rtl/>
              </w:rPr>
            </w:pPr>
          </w:p>
        </w:tc>
        <w:tc>
          <w:tcPr>
            <w:tcW w:w="719" w:type="pct"/>
            <w:vMerge/>
            <w:tcBorders>
              <w:left w:val="single" w:sz="4" w:space="0" w:color="auto"/>
              <w:bottom w:val="single" w:sz="4" w:space="0" w:color="auto"/>
              <w:right w:val="single" w:sz="4" w:space="0" w:color="auto"/>
            </w:tcBorders>
          </w:tcPr>
          <w:p w14:paraId="076EC2B5" w14:textId="77777777" w:rsidR="002B7FA8" w:rsidRPr="00A36825" w:rsidRDefault="002B7FA8" w:rsidP="006C51FD">
            <w:pPr>
              <w:spacing w:before="60" w:after="60"/>
              <w:jc w:val="both"/>
              <w:rPr>
                <w:rFonts w:ascii="David" w:hAnsi="David" w:cs="David"/>
                <w:b/>
                <w:bCs/>
                <w:szCs w:val="24"/>
                <w:rtl/>
              </w:rPr>
            </w:pPr>
          </w:p>
        </w:tc>
        <w:tc>
          <w:tcPr>
            <w:tcW w:w="562" w:type="pct"/>
            <w:tcBorders>
              <w:left w:val="single" w:sz="4" w:space="0" w:color="auto"/>
              <w:bottom w:val="single" w:sz="4" w:space="0" w:color="auto"/>
              <w:right w:val="single" w:sz="4" w:space="0" w:color="auto"/>
            </w:tcBorders>
          </w:tcPr>
          <w:p w14:paraId="3F303E3F" w14:textId="77777777" w:rsidR="002B7FA8" w:rsidRDefault="002B7FA8" w:rsidP="006C51FD">
            <w:pPr>
              <w:spacing w:before="60" w:after="60"/>
              <w:jc w:val="both"/>
              <w:rPr>
                <w:rFonts w:ascii="David" w:hAnsi="David" w:cs="David"/>
                <w:b/>
                <w:bCs/>
                <w:szCs w:val="24"/>
                <w:rtl/>
              </w:rPr>
            </w:pPr>
            <w:r>
              <w:rPr>
                <w:rFonts w:ascii="David" w:hAnsi="David" w:cs="David" w:hint="cs"/>
                <w:b/>
                <w:bCs/>
                <w:szCs w:val="24"/>
                <w:rtl/>
              </w:rPr>
              <w:t>מחיר לרישיון</w:t>
            </w:r>
            <w:r w:rsidRPr="00A36825">
              <w:rPr>
                <w:rFonts w:ascii="David" w:hAnsi="David" w:cs="David"/>
                <w:b/>
                <w:bCs/>
                <w:szCs w:val="24"/>
                <w:rtl/>
              </w:rPr>
              <w:t xml:space="preserve"> בש"ח</w:t>
            </w:r>
          </w:p>
        </w:tc>
        <w:tc>
          <w:tcPr>
            <w:tcW w:w="663" w:type="pct"/>
            <w:tcBorders>
              <w:top w:val="single" w:sz="4" w:space="0" w:color="auto"/>
              <w:left w:val="single" w:sz="4" w:space="0" w:color="auto"/>
              <w:bottom w:val="single" w:sz="4" w:space="0" w:color="auto"/>
              <w:right w:val="single" w:sz="4" w:space="0" w:color="auto"/>
            </w:tcBorders>
          </w:tcPr>
          <w:p w14:paraId="38D0BBF9" w14:textId="77777777" w:rsidR="002B7FA8" w:rsidRDefault="002B7FA8" w:rsidP="006C51FD">
            <w:pPr>
              <w:spacing w:before="60" w:after="60"/>
              <w:jc w:val="both"/>
              <w:rPr>
                <w:rFonts w:ascii="David" w:hAnsi="David" w:cs="David"/>
                <w:b/>
                <w:bCs/>
                <w:szCs w:val="24"/>
                <w:rtl/>
              </w:rPr>
            </w:pPr>
            <w:r>
              <w:rPr>
                <w:rFonts w:ascii="David" w:hAnsi="David" w:cs="David" w:hint="cs"/>
                <w:b/>
                <w:bCs/>
                <w:szCs w:val="24"/>
                <w:rtl/>
              </w:rPr>
              <w:t>מחיר הקמה  והתקנה</w:t>
            </w:r>
            <w:r w:rsidRPr="00A36825">
              <w:rPr>
                <w:rFonts w:ascii="David" w:hAnsi="David" w:cs="David"/>
                <w:b/>
                <w:bCs/>
                <w:szCs w:val="24"/>
                <w:rtl/>
              </w:rPr>
              <w:t xml:space="preserve"> בש"ח</w:t>
            </w:r>
          </w:p>
        </w:tc>
      </w:tr>
      <w:tr w:rsidR="002B7FA8" w:rsidRPr="00A36825" w14:paraId="3F008357" w14:textId="77777777" w:rsidTr="006C51FD">
        <w:tc>
          <w:tcPr>
            <w:tcW w:w="32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6772D33" w14:textId="77777777" w:rsidR="002B7FA8" w:rsidRPr="00A36825" w:rsidRDefault="002B7FA8" w:rsidP="006C51FD">
            <w:pPr>
              <w:spacing w:before="60" w:after="60"/>
              <w:jc w:val="both"/>
              <w:rPr>
                <w:rFonts w:ascii="David" w:hAnsi="David" w:cs="David"/>
                <w:szCs w:val="24"/>
              </w:rPr>
            </w:pPr>
            <w:r w:rsidRPr="00A36825">
              <w:rPr>
                <w:rFonts w:ascii="David" w:hAnsi="David" w:cs="David"/>
                <w:szCs w:val="24"/>
                <w:rtl/>
              </w:rPr>
              <w:t>1</w:t>
            </w:r>
          </w:p>
        </w:tc>
        <w:tc>
          <w:tcPr>
            <w:tcW w:w="4675" w:type="pct"/>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50DD711" w14:textId="77777777" w:rsidR="002B7FA8" w:rsidRPr="009B78A4" w:rsidRDefault="002B7FA8" w:rsidP="006C51FD">
            <w:pPr>
              <w:spacing w:before="60" w:after="60"/>
              <w:jc w:val="both"/>
              <w:rPr>
                <w:rFonts w:asciiTheme="minorHAnsi" w:hAnsiTheme="minorHAnsi" w:cs="David"/>
                <w:szCs w:val="24"/>
              </w:rPr>
            </w:pPr>
            <w:r>
              <w:rPr>
                <w:rFonts w:cs="David" w:hint="cs"/>
                <w:b/>
                <w:bCs/>
                <w:szCs w:val="24"/>
                <w:u w:val="single"/>
                <w:rtl/>
              </w:rPr>
              <w:t>תת-מערכת</w:t>
            </w:r>
            <w:r w:rsidRPr="00122AD3">
              <w:rPr>
                <w:rFonts w:cs="David" w:hint="cs"/>
                <w:b/>
                <w:bCs/>
                <w:szCs w:val="24"/>
                <w:u w:val="single"/>
                <w:rtl/>
              </w:rPr>
              <w:t xml:space="preserve"> 1 </w:t>
            </w:r>
            <w:r>
              <w:rPr>
                <w:rFonts w:cs="David"/>
                <w:b/>
                <w:bCs/>
                <w:szCs w:val="24"/>
                <w:u w:val="single"/>
                <w:rtl/>
              </w:rPr>
              <w:t>–</w:t>
            </w:r>
            <w:r w:rsidRPr="00122AD3">
              <w:rPr>
                <w:rFonts w:cs="David" w:hint="cs"/>
                <w:b/>
                <w:bCs/>
                <w:szCs w:val="24"/>
                <w:u w:val="single"/>
                <w:rtl/>
              </w:rPr>
              <w:t xml:space="preserve"> </w:t>
            </w:r>
            <w:r>
              <w:rPr>
                <w:rFonts w:cs="David" w:hint="cs"/>
                <w:b/>
                <w:bCs/>
                <w:szCs w:val="24"/>
                <w:u w:val="single"/>
                <w:rtl/>
              </w:rPr>
              <w:t>שוברים</w:t>
            </w:r>
          </w:p>
        </w:tc>
      </w:tr>
      <w:tr w:rsidR="002B7FA8" w:rsidRPr="00A36825" w14:paraId="69B0EF59" w14:textId="77777777" w:rsidTr="006C51FD">
        <w:tc>
          <w:tcPr>
            <w:tcW w:w="325" w:type="pct"/>
            <w:tcBorders>
              <w:top w:val="single" w:sz="4" w:space="0" w:color="auto"/>
              <w:left w:val="single" w:sz="4" w:space="0" w:color="auto"/>
              <w:bottom w:val="single" w:sz="4" w:space="0" w:color="auto"/>
              <w:right w:val="single" w:sz="4" w:space="0" w:color="auto"/>
            </w:tcBorders>
            <w:hideMark/>
          </w:tcPr>
          <w:p w14:paraId="11BB641E" w14:textId="77777777" w:rsidR="002B7FA8" w:rsidRPr="00A36825" w:rsidRDefault="002B7FA8" w:rsidP="006C51FD">
            <w:pPr>
              <w:spacing w:before="60" w:after="60"/>
              <w:jc w:val="both"/>
              <w:rPr>
                <w:rFonts w:ascii="David" w:hAnsi="David" w:cs="David"/>
                <w:szCs w:val="24"/>
              </w:rPr>
            </w:pPr>
            <w:r w:rsidRPr="00A36825">
              <w:rPr>
                <w:rFonts w:ascii="David" w:hAnsi="David" w:cs="David"/>
                <w:szCs w:val="24"/>
                <w:rtl/>
              </w:rPr>
              <w:t>1.1</w:t>
            </w:r>
          </w:p>
        </w:tc>
        <w:tc>
          <w:tcPr>
            <w:tcW w:w="2309" w:type="pct"/>
            <w:tcBorders>
              <w:top w:val="single" w:sz="4" w:space="0" w:color="auto"/>
              <w:left w:val="single" w:sz="4" w:space="0" w:color="auto"/>
              <w:bottom w:val="single" w:sz="4" w:space="0" w:color="auto"/>
              <w:right w:val="single" w:sz="4" w:space="0" w:color="auto"/>
            </w:tcBorders>
          </w:tcPr>
          <w:p w14:paraId="5CFC9FA0" w14:textId="77777777" w:rsidR="002B7FA8" w:rsidRPr="009B78A4" w:rsidRDefault="002B7FA8" w:rsidP="006C51FD">
            <w:pPr>
              <w:spacing w:before="60" w:after="60"/>
              <w:jc w:val="both"/>
              <w:rPr>
                <w:rFonts w:asciiTheme="minorHAnsi" w:hAnsiTheme="minorHAnsi" w:cs="David"/>
                <w:szCs w:val="24"/>
                <w:rtl/>
              </w:rPr>
            </w:pPr>
            <w:r>
              <w:rPr>
                <w:rFonts w:ascii="David" w:hAnsi="David" w:cs="David" w:hint="cs"/>
                <w:szCs w:val="24"/>
                <w:rtl/>
              </w:rPr>
              <w:t>כלל הרכיבים</w:t>
            </w:r>
          </w:p>
        </w:tc>
        <w:tc>
          <w:tcPr>
            <w:tcW w:w="422" w:type="pct"/>
            <w:tcBorders>
              <w:top w:val="single" w:sz="4" w:space="0" w:color="auto"/>
              <w:left w:val="single" w:sz="4" w:space="0" w:color="auto"/>
              <w:bottom w:val="single" w:sz="4" w:space="0" w:color="auto"/>
              <w:right w:val="single" w:sz="4" w:space="0" w:color="auto"/>
            </w:tcBorders>
          </w:tcPr>
          <w:p w14:paraId="628496F6" w14:textId="77777777" w:rsidR="002B7FA8" w:rsidRPr="00A36825" w:rsidRDefault="002B7FA8" w:rsidP="006C51FD">
            <w:pPr>
              <w:spacing w:before="60" w:after="60"/>
              <w:jc w:val="center"/>
              <w:rPr>
                <w:rFonts w:ascii="David" w:hAnsi="David" w:cs="David"/>
                <w:szCs w:val="24"/>
              </w:rPr>
            </w:pPr>
            <w:r w:rsidRPr="002D039B">
              <w:rPr>
                <w:rFonts w:ascii="David" w:hAnsi="David" w:cs="David" w:hint="cs"/>
                <w:szCs w:val="24"/>
                <w:rtl/>
              </w:rPr>
              <w:t>1</w:t>
            </w:r>
          </w:p>
        </w:tc>
        <w:tc>
          <w:tcPr>
            <w:tcW w:w="719" w:type="pct"/>
            <w:tcBorders>
              <w:top w:val="single" w:sz="4" w:space="0" w:color="auto"/>
              <w:left w:val="single" w:sz="4" w:space="0" w:color="auto"/>
              <w:bottom w:val="single" w:sz="4" w:space="0" w:color="auto"/>
              <w:right w:val="single" w:sz="4" w:space="0" w:color="auto"/>
            </w:tcBorders>
          </w:tcPr>
          <w:p w14:paraId="13A05368" w14:textId="77777777" w:rsidR="002B7FA8" w:rsidRPr="00A36825" w:rsidRDefault="002B7FA8" w:rsidP="006C51FD">
            <w:pPr>
              <w:spacing w:before="60" w:after="60"/>
              <w:jc w:val="both"/>
              <w:rPr>
                <w:rFonts w:ascii="David" w:hAnsi="David" w:cs="David"/>
                <w:szCs w:val="24"/>
              </w:rPr>
            </w:pPr>
          </w:p>
        </w:tc>
        <w:tc>
          <w:tcPr>
            <w:tcW w:w="562" w:type="pct"/>
            <w:tcBorders>
              <w:top w:val="single" w:sz="4" w:space="0" w:color="auto"/>
              <w:left w:val="single" w:sz="4" w:space="0" w:color="auto"/>
              <w:bottom w:val="single" w:sz="4" w:space="0" w:color="auto"/>
              <w:right w:val="single" w:sz="4" w:space="0" w:color="auto"/>
            </w:tcBorders>
          </w:tcPr>
          <w:p w14:paraId="08AC6FD0" w14:textId="77777777" w:rsidR="002B7FA8" w:rsidRPr="00A36825" w:rsidRDefault="002B7FA8" w:rsidP="006C51FD">
            <w:pPr>
              <w:spacing w:before="60" w:after="60"/>
              <w:jc w:val="both"/>
              <w:rPr>
                <w:rFonts w:ascii="David" w:hAnsi="David" w:cs="David"/>
                <w:szCs w:val="24"/>
              </w:rPr>
            </w:pPr>
          </w:p>
        </w:tc>
        <w:tc>
          <w:tcPr>
            <w:tcW w:w="663" w:type="pct"/>
            <w:tcBorders>
              <w:top w:val="single" w:sz="4" w:space="0" w:color="auto"/>
              <w:left w:val="single" w:sz="4" w:space="0" w:color="auto"/>
              <w:bottom w:val="single" w:sz="4" w:space="0" w:color="auto"/>
              <w:right w:val="single" w:sz="4" w:space="0" w:color="auto"/>
            </w:tcBorders>
          </w:tcPr>
          <w:p w14:paraId="5A4A266C" w14:textId="77777777" w:rsidR="002B7FA8" w:rsidRPr="00A36825" w:rsidRDefault="002B7FA8" w:rsidP="006C51FD">
            <w:pPr>
              <w:spacing w:before="60" w:after="60"/>
              <w:jc w:val="both"/>
              <w:rPr>
                <w:rFonts w:ascii="David" w:hAnsi="David" w:cs="David"/>
                <w:szCs w:val="24"/>
              </w:rPr>
            </w:pPr>
          </w:p>
        </w:tc>
      </w:tr>
      <w:tr w:rsidR="002B7FA8" w:rsidRPr="00A36825" w14:paraId="2C278A0D" w14:textId="77777777" w:rsidTr="006C51FD">
        <w:tc>
          <w:tcPr>
            <w:tcW w:w="325" w:type="pct"/>
            <w:tcBorders>
              <w:top w:val="single" w:sz="4" w:space="0" w:color="auto"/>
              <w:left w:val="single" w:sz="4" w:space="0" w:color="auto"/>
              <w:bottom w:val="single" w:sz="4" w:space="0" w:color="auto"/>
              <w:right w:val="single" w:sz="4" w:space="0" w:color="auto"/>
            </w:tcBorders>
          </w:tcPr>
          <w:p w14:paraId="43DB1BAC" w14:textId="77777777" w:rsidR="002B7FA8" w:rsidRPr="00B24CB6" w:rsidRDefault="002B7FA8" w:rsidP="006C51FD">
            <w:pPr>
              <w:spacing w:before="60" w:after="60"/>
              <w:jc w:val="both"/>
              <w:rPr>
                <w:rFonts w:ascii="David" w:hAnsi="David" w:cs="David"/>
                <w:szCs w:val="24"/>
                <w:rtl/>
              </w:rPr>
            </w:pPr>
            <w:r w:rsidRPr="00B24CB6">
              <w:rPr>
                <w:rFonts w:ascii="David" w:hAnsi="David" w:cs="David"/>
                <w:szCs w:val="24"/>
                <w:rtl/>
              </w:rPr>
              <w:t>1.98</w:t>
            </w:r>
          </w:p>
        </w:tc>
        <w:tc>
          <w:tcPr>
            <w:tcW w:w="2309" w:type="pct"/>
            <w:tcBorders>
              <w:top w:val="single" w:sz="4" w:space="0" w:color="auto"/>
              <w:left w:val="single" w:sz="4" w:space="0" w:color="auto"/>
              <w:bottom w:val="single" w:sz="4" w:space="0" w:color="auto"/>
              <w:right w:val="single" w:sz="4" w:space="0" w:color="auto"/>
            </w:tcBorders>
          </w:tcPr>
          <w:p w14:paraId="47C1765E" w14:textId="77777777" w:rsidR="002B7FA8" w:rsidRPr="00B24CB6" w:rsidRDefault="002B7FA8" w:rsidP="006C51FD">
            <w:pPr>
              <w:spacing w:before="60" w:after="60"/>
              <w:jc w:val="both"/>
              <w:rPr>
                <w:rFonts w:ascii="David" w:hAnsi="David" w:cs="David"/>
                <w:szCs w:val="24"/>
                <w:rtl/>
              </w:rPr>
            </w:pPr>
            <w:r w:rsidRPr="00B24CB6">
              <w:rPr>
                <w:rFonts w:ascii="David" w:hAnsi="David" w:cs="David"/>
                <w:szCs w:val="24"/>
                <w:rtl/>
              </w:rPr>
              <w:t>רישיונות מערכת הפעלה</w:t>
            </w:r>
            <w:r>
              <w:rPr>
                <w:rFonts w:ascii="David" w:hAnsi="David" w:cs="David" w:hint="cs"/>
                <w:szCs w:val="24"/>
                <w:rtl/>
              </w:rPr>
              <w:t xml:space="preserve"> (הערה: יש להשלים גם כמות)</w:t>
            </w:r>
          </w:p>
        </w:tc>
        <w:tc>
          <w:tcPr>
            <w:tcW w:w="422" w:type="pct"/>
            <w:tcBorders>
              <w:top w:val="single" w:sz="4" w:space="0" w:color="auto"/>
              <w:left w:val="single" w:sz="4" w:space="0" w:color="auto"/>
              <w:bottom w:val="single" w:sz="4" w:space="0" w:color="auto"/>
              <w:right w:val="single" w:sz="4" w:space="0" w:color="auto"/>
            </w:tcBorders>
            <w:shd w:val="clear" w:color="auto" w:fill="FFFF00"/>
          </w:tcPr>
          <w:p w14:paraId="63E6C8AA" w14:textId="77777777" w:rsidR="002B7FA8" w:rsidRPr="00D67CDB" w:rsidRDefault="002B7FA8" w:rsidP="006C51FD">
            <w:pPr>
              <w:rPr>
                <w:rFonts w:ascii="David" w:hAnsi="David" w:cs="David"/>
                <w:szCs w:val="24"/>
                <w:highlight w:val="yellow"/>
                <w:rtl/>
              </w:rPr>
            </w:pPr>
          </w:p>
        </w:tc>
        <w:tc>
          <w:tcPr>
            <w:tcW w:w="719" w:type="pct"/>
            <w:tcBorders>
              <w:top w:val="single" w:sz="4" w:space="0" w:color="auto"/>
              <w:left w:val="single" w:sz="4" w:space="0" w:color="auto"/>
              <w:bottom w:val="single" w:sz="4" w:space="0" w:color="auto"/>
              <w:right w:val="single" w:sz="4" w:space="0" w:color="auto"/>
            </w:tcBorders>
          </w:tcPr>
          <w:p w14:paraId="27AD1DC4" w14:textId="77777777" w:rsidR="002B7FA8" w:rsidRPr="00B24CB6" w:rsidRDefault="002B7FA8" w:rsidP="006C51FD">
            <w:pPr>
              <w:rPr>
                <w:rFonts w:ascii="David" w:hAnsi="David" w:cs="David"/>
                <w:szCs w:val="24"/>
                <w:rtl/>
              </w:rPr>
            </w:pPr>
          </w:p>
        </w:tc>
        <w:tc>
          <w:tcPr>
            <w:tcW w:w="562" w:type="pct"/>
            <w:tcBorders>
              <w:top w:val="single" w:sz="4" w:space="0" w:color="auto"/>
              <w:left w:val="single" w:sz="4" w:space="0" w:color="auto"/>
              <w:bottom w:val="single" w:sz="4" w:space="0" w:color="auto"/>
              <w:right w:val="single" w:sz="4" w:space="0" w:color="auto"/>
            </w:tcBorders>
          </w:tcPr>
          <w:p w14:paraId="375BB348" w14:textId="77777777" w:rsidR="002B7FA8" w:rsidRPr="00A36825" w:rsidRDefault="002B7FA8" w:rsidP="006C51FD">
            <w:pPr>
              <w:spacing w:before="60" w:after="60"/>
              <w:jc w:val="both"/>
              <w:rPr>
                <w:rFonts w:ascii="David" w:hAnsi="David" w:cs="David"/>
                <w:szCs w:val="24"/>
              </w:rPr>
            </w:pPr>
          </w:p>
        </w:tc>
        <w:tc>
          <w:tcPr>
            <w:tcW w:w="663" w:type="pct"/>
            <w:tcBorders>
              <w:top w:val="single" w:sz="4" w:space="0" w:color="auto"/>
              <w:left w:val="single" w:sz="4" w:space="0" w:color="auto"/>
              <w:bottom w:val="single" w:sz="4" w:space="0" w:color="auto"/>
              <w:right w:val="single" w:sz="4" w:space="0" w:color="auto"/>
            </w:tcBorders>
          </w:tcPr>
          <w:p w14:paraId="53F9AB25" w14:textId="77777777" w:rsidR="002B7FA8" w:rsidRPr="00A36825" w:rsidRDefault="002B7FA8" w:rsidP="006C51FD">
            <w:pPr>
              <w:spacing w:before="60" w:after="60"/>
              <w:jc w:val="both"/>
              <w:rPr>
                <w:rFonts w:ascii="David" w:hAnsi="David" w:cs="David"/>
                <w:szCs w:val="24"/>
              </w:rPr>
            </w:pPr>
          </w:p>
        </w:tc>
      </w:tr>
      <w:tr w:rsidR="002B7FA8" w:rsidRPr="00A36825" w14:paraId="7797309E" w14:textId="77777777" w:rsidTr="006C51FD">
        <w:tc>
          <w:tcPr>
            <w:tcW w:w="32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E7E5E0" w14:textId="77777777" w:rsidR="002B7FA8" w:rsidRPr="00A36825" w:rsidRDefault="002B7FA8" w:rsidP="006C51FD">
            <w:pPr>
              <w:spacing w:before="60" w:after="60"/>
              <w:jc w:val="both"/>
              <w:rPr>
                <w:rFonts w:ascii="David" w:hAnsi="David" w:cs="David"/>
                <w:szCs w:val="24"/>
              </w:rPr>
            </w:pPr>
            <w:r w:rsidRPr="00A36825">
              <w:rPr>
                <w:rFonts w:ascii="David" w:hAnsi="David" w:cs="David" w:hint="cs"/>
                <w:szCs w:val="24"/>
                <w:rtl/>
              </w:rPr>
              <w:t>2</w:t>
            </w:r>
          </w:p>
        </w:tc>
        <w:tc>
          <w:tcPr>
            <w:tcW w:w="4675" w:type="pct"/>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6A6AFC" w14:textId="77777777" w:rsidR="002B7FA8" w:rsidRPr="00A36825" w:rsidRDefault="002B7FA8" w:rsidP="006C51FD">
            <w:pPr>
              <w:spacing w:before="60" w:after="60"/>
              <w:jc w:val="both"/>
              <w:rPr>
                <w:rFonts w:ascii="David" w:hAnsi="David" w:cs="David"/>
                <w:szCs w:val="24"/>
              </w:rPr>
            </w:pPr>
            <w:r>
              <w:rPr>
                <w:rFonts w:cs="David" w:hint="cs"/>
                <w:b/>
                <w:bCs/>
                <w:szCs w:val="24"/>
                <w:u w:val="single"/>
                <w:rtl/>
              </w:rPr>
              <w:t>תת-מערכת</w:t>
            </w:r>
            <w:r w:rsidRPr="00122AD3">
              <w:rPr>
                <w:rFonts w:cs="David" w:hint="cs"/>
                <w:b/>
                <w:bCs/>
                <w:szCs w:val="24"/>
                <w:u w:val="single"/>
                <w:rtl/>
              </w:rPr>
              <w:t xml:space="preserve"> 2 </w:t>
            </w:r>
            <w:r w:rsidRPr="00122AD3">
              <w:rPr>
                <w:rFonts w:cs="David"/>
                <w:b/>
                <w:bCs/>
                <w:szCs w:val="24"/>
                <w:u w:val="single"/>
                <w:rtl/>
              </w:rPr>
              <w:t>–</w:t>
            </w:r>
            <w:r w:rsidRPr="00122AD3">
              <w:rPr>
                <w:rFonts w:cs="David" w:hint="cs"/>
                <w:b/>
                <w:bCs/>
                <w:szCs w:val="24"/>
                <w:u w:val="single"/>
                <w:rtl/>
              </w:rPr>
              <w:t xml:space="preserve"> </w:t>
            </w:r>
            <w:r>
              <w:rPr>
                <w:rFonts w:cs="David" w:hint="cs"/>
                <w:b/>
                <w:bCs/>
                <w:szCs w:val="24"/>
                <w:u w:val="single"/>
                <w:rtl/>
              </w:rPr>
              <w:t>אגרות</w:t>
            </w:r>
          </w:p>
        </w:tc>
      </w:tr>
      <w:tr w:rsidR="002B7FA8" w:rsidRPr="00A36825" w14:paraId="12B68446" w14:textId="77777777" w:rsidTr="006C51FD">
        <w:tc>
          <w:tcPr>
            <w:tcW w:w="325" w:type="pct"/>
            <w:tcBorders>
              <w:top w:val="single" w:sz="4" w:space="0" w:color="auto"/>
              <w:left w:val="single" w:sz="4" w:space="0" w:color="auto"/>
              <w:bottom w:val="single" w:sz="4" w:space="0" w:color="auto"/>
              <w:right w:val="single" w:sz="4" w:space="0" w:color="auto"/>
            </w:tcBorders>
          </w:tcPr>
          <w:p w14:paraId="7E310CF7" w14:textId="77777777" w:rsidR="002B7FA8" w:rsidRPr="00A36825" w:rsidRDefault="002B7FA8" w:rsidP="006C51FD">
            <w:pPr>
              <w:spacing w:before="60" w:after="60"/>
              <w:jc w:val="both"/>
              <w:rPr>
                <w:rFonts w:ascii="David" w:hAnsi="David" w:cs="David"/>
                <w:szCs w:val="24"/>
                <w:rtl/>
              </w:rPr>
            </w:pPr>
            <w:r w:rsidRPr="00A36825">
              <w:rPr>
                <w:rFonts w:ascii="David" w:hAnsi="David" w:cs="David" w:hint="cs"/>
                <w:szCs w:val="24"/>
                <w:rtl/>
              </w:rPr>
              <w:t>2.1</w:t>
            </w:r>
          </w:p>
        </w:tc>
        <w:tc>
          <w:tcPr>
            <w:tcW w:w="2309" w:type="pct"/>
            <w:tcBorders>
              <w:top w:val="single" w:sz="4" w:space="0" w:color="auto"/>
              <w:left w:val="single" w:sz="4" w:space="0" w:color="auto"/>
              <w:bottom w:val="single" w:sz="4" w:space="0" w:color="auto"/>
              <w:right w:val="single" w:sz="4" w:space="0" w:color="auto"/>
            </w:tcBorders>
          </w:tcPr>
          <w:p w14:paraId="3ACB4B67" w14:textId="77777777" w:rsidR="002B7FA8" w:rsidRPr="00A57269" w:rsidRDefault="002B7FA8" w:rsidP="006C51FD">
            <w:pPr>
              <w:spacing w:before="60" w:after="60"/>
              <w:jc w:val="both"/>
              <w:rPr>
                <w:rFonts w:ascii="David" w:hAnsi="David" w:cs="David"/>
                <w:szCs w:val="24"/>
                <w:rtl/>
              </w:rPr>
            </w:pPr>
            <w:r>
              <w:rPr>
                <w:rFonts w:ascii="David" w:hAnsi="David" w:cs="David" w:hint="cs"/>
                <w:szCs w:val="24"/>
                <w:rtl/>
              </w:rPr>
              <w:t>כלל הרכיבים</w:t>
            </w:r>
          </w:p>
        </w:tc>
        <w:tc>
          <w:tcPr>
            <w:tcW w:w="422" w:type="pct"/>
            <w:tcBorders>
              <w:top w:val="single" w:sz="4" w:space="0" w:color="auto"/>
              <w:left w:val="single" w:sz="4" w:space="0" w:color="auto"/>
              <w:bottom w:val="single" w:sz="4" w:space="0" w:color="auto"/>
              <w:right w:val="single" w:sz="4" w:space="0" w:color="auto"/>
            </w:tcBorders>
          </w:tcPr>
          <w:p w14:paraId="24188902" w14:textId="77777777" w:rsidR="002B7FA8" w:rsidRPr="00A36825" w:rsidRDefault="002B7FA8" w:rsidP="006C51FD">
            <w:pPr>
              <w:jc w:val="center"/>
              <w:rPr>
                <w:szCs w:val="24"/>
              </w:rPr>
            </w:pPr>
            <w:r w:rsidRPr="00BA2313">
              <w:rPr>
                <w:rFonts w:ascii="David" w:hAnsi="David" w:cs="David" w:hint="cs"/>
                <w:szCs w:val="24"/>
                <w:rtl/>
              </w:rPr>
              <w:t>1</w:t>
            </w:r>
          </w:p>
        </w:tc>
        <w:tc>
          <w:tcPr>
            <w:tcW w:w="719" w:type="pct"/>
            <w:tcBorders>
              <w:top w:val="single" w:sz="4" w:space="0" w:color="auto"/>
              <w:left w:val="single" w:sz="4" w:space="0" w:color="auto"/>
              <w:bottom w:val="single" w:sz="4" w:space="0" w:color="auto"/>
              <w:right w:val="single" w:sz="4" w:space="0" w:color="auto"/>
            </w:tcBorders>
          </w:tcPr>
          <w:p w14:paraId="5C4CDC5B" w14:textId="77777777" w:rsidR="002B7FA8" w:rsidRPr="00A36825" w:rsidRDefault="002B7FA8" w:rsidP="006C51FD">
            <w:pPr>
              <w:rPr>
                <w:szCs w:val="24"/>
              </w:rPr>
            </w:pPr>
          </w:p>
        </w:tc>
        <w:tc>
          <w:tcPr>
            <w:tcW w:w="562" w:type="pct"/>
            <w:tcBorders>
              <w:top w:val="single" w:sz="4" w:space="0" w:color="auto"/>
              <w:left w:val="single" w:sz="4" w:space="0" w:color="auto"/>
              <w:bottom w:val="single" w:sz="4" w:space="0" w:color="auto"/>
              <w:right w:val="single" w:sz="4" w:space="0" w:color="auto"/>
            </w:tcBorders>
          </w:tcPr>
          <w:p w14:paraId="0BAE659B" w14:textId="77777777" w:rsidR="002B7FA8" w:rsidRPr="00A36825" w:rsidRDefault="002B7FA8" w:rsidP="006C51FD">
            <w:pPr>
              <w:spacing w:before="60" w:after="60"/>
              <w:jc w:val="both"/>
              <w:rPr>
                <w:rFonts w:ascii="David" w:hAnsi="David" w:cs="David"/>
                <w:szCs w:val="24"/>
              </w:rPr>
            </w:pPr>
          </w:p>
        </w:tc>
        <w:tc>
          <w:tcPr>
            <w:tcW w:w="663" w:type="pct"/>
            <w:tcBorders>
              <w:top w:val="single" w:sz="4" w:space="0" w:color="auto"/>
              <w:left w:val="single" w:sz="4" w:space="0" w:color="auto"/>
              <w:bottom w:val="single" w:sz="4" w:space="0" w:color="auto"/>
              <w:right w:val="single" w:sz="4" w:space="0" w:color="auto"/>
            </w:tcBorders>
          </w:tcPr>
          <w:p w14:paraId="3C7C96EB" w14:textId="77777777" w:rsidR="002B7FA8" w:rsidRPr="00A36825" w:rsidRDefault="002B7FA8" w:rsidP="006C51FD">
            <w:pPr>
              <w:spacing w:before="60" w:after="60"/>
              <w:jc w:val="both"/>
              <w:rPr>
                <w:rFonts w:ascii="David" w:hAnsi="David" w:cs="David"/>
                <w:szCs w:val="24"/>
              </w:rPr>
            </w:pPr>
          </w:p>
        </w:tc>
      </w:tr>
      <w:tr w:rsidR="002B7FA8" w:rsidRPr="00A36825" w14:paraId="31CBCF6F" w14:textId="77777777" w:rsidTr="006C51FD">
        <w:tc>
          <w:tcPr>
            <w:tcW w:w="325" w:type="pct"/>
            <w:tcBorders>
              <w:top w:val="single" w:sz="4" w:space="0" w:color="auto"/>
              <w:left w:val="single" w:sz="4" w:space="0" w:color="auto"/>
              <w:bottom w:val="single" w:sz="4" w:space="0" w:color="auto"/>
              <w:right w:val="single" w:sz="4" w:space="0" w:color="auto"/>
            </w:tcBorders>
          </w:tcPr>
          <w:p w14:paraId="7EFD2F2B" w14:textId="77777777" w:rsidR="002B7FA8" w:rsidRPr="00B24CB6" w:rsidRDefault="002B7FA8" w:rsidP="006C51FD">
            <w:pPr>
              <w:spacing w:before="60" w:after="60"/>
              <w:jc w:val="both"/>
              <w:rPr>
                <w:rFonts w:ascii="David" w:hAnsi="David" w:cs="David"/>
                <w:szCs w:val="24"/>
                <w:rtl/>
              </w:rPr>
            </w:pPr>
            <w:r w:rsidRPr="00B24CB6">
              <w:rPr>
                <w:rFonts w:ascii="David" w:hAnsi="David" w:cs="David"/>
                <w:szCs w:val="24"/>
                <w:rtl/>
              </w:rPr>
              <w:t>2.98</w:t>
            </w:r>
          </w:p>
        </w:tc>
        <w:tc>
          <w:tcPr>
            <w:tcW w:w="2309" w:type="pct"/>
            <w:tcBorders>
              <w:top w:val="single" w:sz="4" w:space="0" w:color="auto"/>
              <w:left w:val="single" w:sz="4" w:space="0" w:color="auto"/>
              <w:bottom w:val="single" w:sz="4" w:space="0" w:color="auto"/>
              <w:right w:val="single" w:sz="4" w:space="0" w:color="auto"/>
            </w:tcBorders>
          </w:tcPr>
          <w:p w14:paraId="5207783C" w14:textId="77777777" w:rsidR="002B7FA8" w:rsidRPr="00B24CB6" w:rsidDel="00AA4DAD" w:rsidRDefault="002B7FA8" w:rsidP="006C51FD">
            <w:pPr>
              <w:spacing w:before="60" w:after="60"/>
              <w:jc w:val="both"/>
              <w:rPr>
                <w:rFonts w:ascii="David" w:hAnsi="David" w:cs="David"/>
                <w:szCs w:val="24"/>
                <w:rtl/>
              </w:rPr>
            </w:pPr>
            <w:r w:rsidRPr="00B24CB6">
              <w:rPr>
                <w:rFonts w:ascii="David" w:hAnsi="David" w:cs="David"/>
                <w:szCs w:val="24"/>
                <w:rtl/>
              </w:rPr>
              <w:t>רישיונות מערכת הפעלה</w:t>
            </w:r>
            <w:r>
              <w:rPr>
                <w:rFonts w:ascii="David" w:hAnsi="David" w:cs="David" w:hint="cs"/>
                <w:szCs w:val="24"/>
                <w:rtl/>
              </w:rPr>
              <w:t xml:space="preserve"> (הערה: יש להשלים גם כמות)</w:t>
            </w:r>
          </w:p>
        </w:tc>
        <w:tc>
          <w:tcPr>
            <w:tcW w:w="422" w:type="pct"/>
            <w:tcBorders>
              <w:top w:val="single" w:sz="4" w:space="0" w:color="auto"/>
              <w:left w:val="single" w:sz="4" w:space="0" w:color="auto"/>
              <w:bottom w:val="single" w:sz="4" w:space="0" w:color="auto"/>
              <w:right w:val="single" w:sz="4" w:space="0" w:color="auto"/>
            </w:tcBorders>
            <w:shd w:val="clear" w:color="auto" w:fill="FFFF00"/>
          </w:tcPr>
          <w:p w14:paraId="039C7A21" w14:textId="77777777" w:rsidR="002B7FA8" w:rsidRPr="00B24CB6" w:rsidRDefault="002B7FA8" w:rsidP="006C51FD">
            <w:pPr>
              <w:rPr>
                <w:rFonts w:ascii="David" w:hAnsi="David" w:cs="David"/>
                <w:szCs w:val="24"/>
                <w:rtl/>
              </w:rPr>
            </w:pPr>
          </w:p>
        </w:tc>
        <w:tc>
          <w:tcPr>
            <w:tcW w:w="719" w:type="pct"/>
            <w:tcBorders>
              <w:top w:val="single" w:sz="4" w:space="0" w:color="auto"/>
              <w:left w:val="single" w:sz="4" w:space="0" w:color="auto"/>
              <w:bottom w:val="single" w:sz="4" w:space="0" w:color="auto"/>
              <w:right w:val="single" w:sz="4" w:space="0" w:color="auto"/>
            </w:tcBorders>
          </w:tcPr>
          <w:p w14:paraId="2505FFC8" w14:textId="77777777" w:rsidR="002B7FA8" w:rsidRPr="00B24CB6" w:rsidRDefault="002B7FA8" w:rsidP="006C51FD">
            <w:pPr>
              <w:rPr>
                <w:rFonts w:ascii="David" w:hAnsi="David" w:cs="David"/>
                <w:szCs w:val="24"/>
                <w:rtl/>
              </w:rPr>
            </w:pPr>
          </w:p>
        </w:tc>
        <w:tc>
          <w:tcPr>
            <w:tcW w:w="562" w:type="pct"/>
            <w:tcBorders>
              <w:top w:val="single" w:sz="4" w:space="0" w:color="auto"/>
              <w:left w:val="single" w:sz="4" w:space="0" w:color="auto"/>
              <w:bottom w:val="single" w:sz="4" w:space="0" w:color="auto"/>
              <w:right w:val="single" w:sz="4" w:space="0" w:color="auto"/>
            </w:tcBorders>
          </w:tcPr>
          <w:p w14:paraId="7232738B" w14:textId="77777777" w:rsidR="002B7FA8" w:rsidRPr="00A36825" w:rsidRDefault="002B7FA8" w:rsidP="006C51FD">
            <w:pPr>
              <w:spacing w:before="60" w:after="60"/>
              <w:jc w:val="both"/>
              <w:rPr>
                <w:rFonts w:ascii="David" w:hAnsi="David" w:cs="David"/>
                <w:szCs w:val="24"/>
              </w:rPr>
            </w:pPr>
          </w:p>
        </w:tc>
        <w:tc>
          <w:tcPr>
            <w:tcW w:w="663" w:type="pct"/>
            <w:tcBorders>
              <w:top w:val="single" w:sz="4" w:space="0" w:color="auto"/>
              <w:left w:val="single" w:sz="4" w:space="0" w:color="auto"/>
              <w:bottom w:val="single" w:sz="4" w:space="0" w:color="auto"/>
              <w:right w:val="single" w:sz="4" w:space="0" w:color="auto"/>
            </w:tcBorders>
          </w:tcPr>
          <w:p w14:paraId="14879E2D" w14:textId="77777777" w:rsidR="002B7FA8" w:rsidRPr="00A36825" w:rsidRDefault="002B7FA8" w:rsidP="006C51FD">
            <w:pPr>
              <w:spacing w:before="60" w:after="60"/>
              <w:jc w:val="both"/>
              <w:rPr>
                <w:rFonts w:ascii="David" w:hAnsi="David" w:cs="David"/>
                <w:szCs w:val="24"/>
              </w:rPr>
            </w:pPr>
          </w:p>
        </w:tc>
      </w:tr>
      <w:tr w:rsidR="002B7FA8" w:rsidRPr="00A36825" w14:paraId="3B882EB2" w14:textId="77777777" w:rsidTr="006C51FD">
        <w:tc>
          <w:tcPr>
            <w:tcW w:w="325" w:type="pct"/>
            <w:tcBorders>
              <w:top w:val="single" w:sz="4" w:space="0" w:color="auto"/>
              <w:left w:val="single" w:sz="4" w:space="0" w:color="auto"/>
              <w:bottom w:val="single" w:sz="4" w:space="0" w:color="auto"/>
              <w:right w:val="single" w:sz="4" w:space="0" w:color="auto"/>
            </w:tcBorders>
          </w:tcPr>
          <w:p w14:paraId="72E199CE" w14:textId="77777777" w:rsidR="002B7FA8" w:rsidRPr="00B24CB6" w:rsidRDefault="002B7FA8" w:rsidP="006C51FD">
            <w:pPr>
              <w:spacing w:before="60" w:after="60"/>
              <w:jc w:val="both"/>
              <w:rPr>
                <w:rFonts w:ascii="David" w:hAnsi="David" w:cs="David"/>
                <w:szCs w:val="24"/>
                <w:rtl/>
              </w:rPr>
            </w:pPr>
            <w:r>
              <w:rPr>
                <w:rFonts w:ascii="David" w:hAnsi="David" w:cs="David" w:hint="cs"/>
                <w:szCs w:val="24"/>
                <w:rtl/>
              </w:rPr>
              <w:t>3</w:t>
            </w:r>
          </w:p>
        </w:tc>
        <w:tc>
          <w:tcPr>
            <w:tcW w:w="2309" w:type="pct"/>
            <w:tcBorders>
              <w:top w:val="single" w:sz="4" w:space="0" w:color="auto"/>
              <w:left w:val="single" w:sz="4" w:space="0" w:color="auto"/>
              <w:bottom w:val="single" w:sz="4" w:space="0" w:color="auto"/>
              <w:right w:val="single" w:sz="4" w:space="0" w:color="auto"/>
            </w:tcBorders>
          </w:tcPr>
          <w:p w14:paraId="53D674C9" w14:textId="77777777" w:rsidR="002B7FA8" w:rsidRPr="00C556B6" w:rsidRDefault="002B7FA8" w:rsidP="006C51FD">
            <w:pPr>
              <w:spacing w:before="60" w:after="60"/>
              <w:jc w:val="both"/>
              <w:rPr>
                <w:rFonts w:ascii="David" w:hAnsi="David" w:cs="David"/>
                <w:b/>
                <w:bCs/>
                <w:szCs w:val="24"/>
                <w:u w:val="single"/>
                <w:rtl/>
              </w:rPr>
            </w:pPr>
            <w:r w:rsidRPr="00C556B6">
              <w:rPr>
                <w:rFonts w:ascii="David" w:hAnsi="David" w:cs="David" w:hint="eastAsia"/>
                <w:b/>
                <w:bCs/>
                <w:szCs w:val="24"/>
                <w:u w:val="single"/>
                <w:rtl/>
              </w:rPr>
              <w:t>תת</w:t>
            </w:r>
            <w:r w:rsidRPr="00C556B6">
              <w:rPr>
                <w:rFonts w:ascii="David" w:hAnsi="David" w:cs="David"/>
                <w:b/>
                <w:bCs/>
                <w:szCs w:val="24"/>
                <w:u w:val="single"/>
                <w:rtl/>
              </w:rPr>
              <w:t xml:space="preserve"> – מערכת 3 – </w:t>
            </w:r>
            <w:r>
              <w:rPr>
                <w:rFonts w:ascii="David" w:hAnsi="David" w:cs="David" w:hint="cs"/>
                <w:b/>
                <w:bCs/>
                <w:szCs w:val="24"/>
                <w:u w:val="single"/>
                <w:rtl/>
              </w:rPr>
              <w:t>מוצרים קטלוגים</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654B3416" w14:textId="77777777" w:rsidR="002B7FA8" w:rsidRPr="00B24CB6" w:rsidRDefault="002B7FA8" w:rsidP="006C51FD">
            <w:pPr>
              <w:rPr>
                <w:rFonts w:ascii="David" w:hAnsi="David" w:cs="David"/>
                <w:szCs w:val="24"/>
                <w:rtl/>
              </w:rPr>
            </w:pPr>
          </w:p>
        </w:tc>
        <w:tc>
          <w:tcPr>
            <w:tcW w:w="719" w:type="pct"/>
            <w:tcBorders>
              <w:top w:val="single" w:sz="4" w:space="0" w:color="auto"/>
              <w:left w:val="single" w:sz="4" w:space="0" w:color="auto"/>
              <w:bottom w:val="single" w:sz="4" w:space="0" w:color="auto"/>
              <w:right w:val="single" w:sz="4" w:space="0" w:color="auto"/>
            </w:tcBorders>
          </w:tcPr>
          <w:p w14:paraId="111A0D82" w14:textId="77777777" w:rsidR="002B7FA8" w:rsidRPr="00B24CB6" w:rsidRDefault="002B7FA8" w:rsidP="006C51FD">
            <w:pPr>
              <w:rPr>
                <w:rFonts w:ascii="David" w:hAnsi="David" w:cs="David"/>
                <w:szCs w:val="24"/>
                <w:rtl/>
              </w:rPr>
            </w:pPr>
          </w:p>
        </w:tc>
        <w:tc>
          <w:tcPr>
            <w:tcW w:w="562" w:type="pct"/>
            <w:tcBorders>
              <w:top w:val="single" w:sz="4" w:space="0" w:color="auto"/>
              <w:left w:val="single" w:sz="4" w:space="0" w:color="auto"/>
              <w:bottom w:val="single" w:sz="4" w:space="0" w:color="auto"/>
              <w:right w:val="single" w:sz="4" w:space="0" w:color="auto"/>
            </w:tcBorders>
          </w:tcPr>
          <w:p w14:paraId="2F84DBB7" w14:textId="77777777" w:rsidR="002B7FA8" w:rsidRPr="00A36825" w:rsidRDefault="002B7FA8" w:rsidP="006C51FD">
            <w:pPr>
              <w:spacing w:before="60" w:after="60"/>
              <w:jc w:val="both"/>
              <w:rPr>
                <w:rFonts w:ascii="David" w:hAnsi="David" w:cs="David"/>
                <w:szCs w:val="24"/>
              </w:rPr>
            </w:pPr>
          </w:p>
        </w:tc>
        <w:tc>
          <w:tcPr>
            <w:tcW w:w="663" w:type="pct"/>
            <w:tcBorders>
              <w:top w:val="single" w:sz="4" w:space="0" w:color="auto"/>
              <w:left w:val="single" w:sz="4" w:space="0" w:color="auto"/>
              <w:bottom w:val="single" w:sz="4" w:space="0" w:color="auto"/>
              <w:right w:val="single" w:sz="4" w:space="0" w:color="auto"/>
            </w:tcBorders>
          </w:tcPr>
          <w:p w14:paraId="16EDCAC2" w14:textId="77777777" w:rsidR="002B7FA8" w:rsidRPr="00A36825" w:rsidRDefault="002B7FA8" w:rsidP="006C51FD">
            <w:pPr>
              <w:spacing w:before="60" w:after="60"/>
              <w:jc w:val="both"/>
              <w:rPr>
                <w:rFonts w:ascii="David" w:hAnsi="David" w:cs="David"/>
                <w:szCs w:val="24"/>
              </w:rPr>
            </w:pPr>
          </w:p>
        </w:tc>
      </w:tr>
      <w:tr w:rsidR="002B7FA8" w:rsidRPr="00A36825" w14:paraId="3BDFB326" w14:textId="77777777" w:rsidTr="006C51FD">
        <w:tc>
          <w:tcPr>
            <w:tcW w:w="325" w:type="pct"/>
            <w:tcBorders>
              <w:top w:val="single" w:sz="4" w:space="0" w:color="auto"/>
              <w:left w:val="single" w:sz="4" w:space="0" w:color="auto"/>
              <w:bottom w:val="single" w:sz="4" w:space="0" w:color="auto"/>
              <w:right w:val="single" w:sz="4" w:space="0" w:color="auto"/>
            </w:tcBorders>
          </w:tcPr>
          <w:p w14:paraId="727441AC" w14:textId="77777777" w:rsidR="002B7FA8" w:rsidRDefault="002B7FA8" w:rsidP="006C51FD">
            <w:pPr>
              <w:spacing w:before="60" w:after="60"/>
              <w:jc w:val="both"/>
              <w:rPr>
                <w:rFonts w:ascii="David" w:hAnsi="David" w:cs="David"/>
                <w:szCs w:val="24"/>
                <w:rtl/>
              </w:rPr>
            </w:pPr>
            <w:r>
              <w:rPr>
                <w:rFonts w:ascii="David" w:hAnsi="David" w:cs="David" w:hint="cs"/>
                <w:szCs w:val="24"/>
                <w:rtl/>
              </w:rPr>
              <w:t>3.1</w:t>
            </w:r>
          </w:p>
        </w:tc>
        <w:tc>
          <w:tcPr>
            <w:tcW w:w="2309" w:type="pct"/>
            <w:tcBorders>
              <w:top w:val="single" w:sz="4" w:space="0" w:color="auto"/>
              <w:left w:val="single" w:sz="4" w:space="0" w:color="auto"/>
              <w:bottom w:val="single" w:sz="4" w:space="0" w:color="auto"/>
              <w:right w:val="single" w:sz="4" w:space="0" w:color="auto"/>
            </w:tcBorders>
          </w:tcPr>
          <w:p w14:paraId="7108499C" w14:textId="77777777" w:rsidR="002B7FA8" w:rsidRPr="00C556B6" w:rsidRDefault="002B7FA8" w:rsidP="006C51FD">
            <w:pPr>
              <w:spacing w:before="60" w:after="60"/>
              <w:jc w:val="both"/>
              <w:rPr>
                <w:rFonts w:ascii="David" w:hAnsi="David" w:cs="David"/>
                <w:szCs w:val="24"/>
                <w:rtl/>
              </w:rPr>
            </w:pPr>
            <w:r w:rsidRPr="00C556B6">
              <w:rPr>
                <w:rFonts w:ascii="David" w:hAnsi="David" w:cs="David" w:hint="cs"/>
                <w:szCs w:val="24"/>
                <w:rtl/>
              </w:rPr>
              <w:t>כלל הרכיבים</w:t>
            </w:r>
          </w:p>
        </w:tc>
        <w:tc>
          <w:tcPr>
            <w:tcW w:w="422" w:type="pct"/>
            <w:tcBorders>
              <w:top w:val="single" w:sz="4" w:space="0" w:color="auto"/>
              <w:left w:val="single" w:sz="4" w:space="0" w:color="auto"/>
              <w:bottom w:val="single" w:sz="4" w:space="0" w:color="auto"/>
              <w:right w:val="single" w:sz="4" w:space="0" w:color="auto"/>
            </w:tcBorders>
            <w:shd w:val="clear" w:color="auto" w:fill="FFFF00"/>
          </w:tcPr>
          <w:p w14:paraId="65FCD5B0" w14:textId="77777777" w:rsidR="002B7FA8" w:rsidRPr="00B24CB6" w:rsidRDefault="002B7FA8" w:rsidP="006C51FD">
            <w:pPr>
              <w:rPr>
                <w:rFonts w:ascii="David" w:hAnsi="David" w:cs="David"/>
                <w:szCs w:val="24"/>
                <w:rtl/>
              </w:rPr>
            </w:pPr>
            <w:r>
              <w:rPr>
                <w:rFonts w:ascii="David" w:hAnsi="David" w:cs="David" w:hint="cs"/>
                <w:szCs w:val="24"/>
                <w:rtl/>
              </w:rPr>
              <w:t>1</w:t>
            </w:r>
          </w:p>
        </w:tc>
        <w:tc>
          <w:tcPr>
            <w:tcW w:w="719" w:type="pct"/>
            <w:tcBorders>
              <w:top w:val="single" w:sz="4" w:space="0" w:color="auto"/>
              <w:left w:val="single" w:sz="4" w:space="0" w:color="auto"/>
              <w:bottom w:val="single" w:sz="4" w:space="0" w:color="auto"/>
              <w:right w:val="single" w:sz="4" w:space="0" w:color="auto"/>
            </w:tcBorders>
          </w:tcPr>
          <w:p w14:paraId="2F9EB00F" w14:textId="77777777" w:rsidR="002B7FA8" w:rsidRPr="00B24CB6" w:rsidRDefault="002B7FA8" w:rsidP="006C51FD">
            <w:pPr>
              <w:rPr>
                <w:rFonts w:ascii="David" w:hAnsi="David" w:cs="David"/>
                <w:szCs w:val="24"/>
                <w:rtl/>
              </w:rPr>
            </w:pPr>
          </w:p>
        </w:tc>
        <w:tc>
          <w:tcPr>
            <w:tcW w:w="562" w:type="pct"/>
            <w:tcBorders>
              <w:top w:val="single" w:sz="4" w:space="0" w:color="auto"/>
              <w:left w:val="single" w:sz="4" w:space="0" w:color="auto"/>
              <w:bottom w:val="single" w:sz="4" w:space="0" w:color="auto"/>
              <w:right w:val="single" w:sz="4" w:space="0" w:color="auto"/>
            </w:tcBorders>
          </w:tcPr>
          <w:p w14:paraId="75D4F13C" w14:textId="77777777" w:rsidR="002B7FA8" w:rsidRPr="00A36825" w:rsidRDefault="002B7FA8" w:rsidP="006C51FD">
            <w:pPr>
              <w:spacing w:before="60" w:after="60"/>
              <w:jc w:val="both"/>
              <w:rPr>
                <w:rFonts w:ascii="David" w:hAnsi="David" w:cs="David"/>
                <w:szCs w:val="24"/>
              </w:rPr>
            </w:pPr>
          </w:p>
        </w:tc>
        <w:tc>
          <w:tcPr>
            <w:tcW w:w="663" w:type="pct"/>
            <w:tcBorders>
              <w:top w:val="single" w:sz="4" w:space="0" w:color="auto"/>
              <w:left w:val="single" w:sz="4" w:space="0" w:color="auto"/>
              <w:bottom w:val="single" w:sz="4" w:space="0" w:color="auto"/>
              <w:right w:val="single" w:sz="4" w:space="0" w:color="auto"/>
            </w:tcBorders>
          </w:tcPr>
          <w:p w14:paraId="05377712" w14:textId="77777777" w:rsidR="002B7FA8" w:rsidRPr="00A36825" w:rsidRDefault="002B7FA8" w:rsidP="006C51FD">
            <w:pPr>
              <w:spacing w:before="60" w:after="60"/>
              <w:jc w:val="both"/>
              <w:rPr>
                <w:rFonts w:ascii="David" w:hAnsi="David" w:cs="David"/>
                <w:szCs w:val="24"/>
              </w:rPr>
            </w:pPr>
          </w:p>
        </w:tc>
      </w:tr>
      <w:tr w:rsidR="002B7FA8" w:rsidRPr="00A36825" w14:paraId="60CA1633" w14:textId="77777777" w:rsidTr="006C51FD">
        <w:tc>
          <w:tcPr>
            <w:tcW w:w="325" w:type="pct"/>
            <w:tcBorders>
              <w:top w:val="single" w:sz="4" w:space="0" w:color="auto"/>
              <w:left w:val="single" w:sz="4" w:space="0" w:color="auto"/>
              <w:bottom w:val="single" w:sz="4" w:space="0" w:color="auto"/>
              <w:right w:val="single" w:sz="4" w:space="0" w:color="auto"/>
            </w:tcBorders>
          </w:tcPr>
          <w:p w14:paraId="0FE888D5" w14:textId="77777777" w:rsidR="002B7FA8" w:rsidRDefault="002B7FA8" w:rsidP="006C51FD">
            <w:pPr>
              <w:spacing w:before="60" w:after="60"/>
              <w:jc w:val="both"/>
              <w:rPr>
                <w:rFonts w:ascii="David" w:hAnsi="David" w:cs="David"/>
                <w:szCs w:val="24"/>
                <w:rtl/>
              </w:rPr>
            </w:pPr>
            <w:r>
              <w:rPr>
                <w:rFonts w:ascii="David" w:hAnsi="David" w:cs="David" w:hint="cs"/>
                <w:szCs w:val="24"/>
                <w:rtl/>
              </w:rPr>
              <w:t>3.98</w:t>
            </w:r>
          </w:p>
        </w:tc>
        <w:tc>
          <w:tcPr>
            <w:tcW w:w="2309" w:type="pct"/>
            <w:tcBorders>
              <w:top w:val="single" w:sz="4" w:space="0" w:color="auto"/>
              <w:left w:val="single" w:sz="4" w:space="0" w:color="auto"/>
              <w:bottom w:val="single" w:sz="4" w:space="0" w:color="auto"/>
              <w:right w:val="single" w:sz="4" w:space="0" w:color="auto"/>
            </w:tcBorders>
          </w:tcPr>
          <w:p w14:paraId="66D6068E" w14:textId="77777777" w:rsidR="002B7FA8" w:rsidRDefault="002B7FA8" w:rsidP="006C51FD">
            <w:pPr>
              <w:spacing w:before="60" w:after="60"/>
              <w:jc w:val="both"/>
              <w:rPr>
                <w:rFonts w:ascii="David" w:hAnsi="David" w:cs="David"/>
                <w:b/>
                <w:bCs/>
                <w:szCs w:val="24"/>
                <w:rtl/>
              </w:rPr>
            </w:pPr>
            <w:r w:rsidRPr="00B24CB6">
              <w:rPr>
                <w:rFonts w:ascii="David" w:hAnsi="David" w:cs="David"/>
                <w:szCs w:val="24"/>
                <w:rtl/>
              </w:rPr>
              <w:t>רישיונות מערכת הפעלה</w:t>
            </w:r>
            <w:r>
              <w:rPr>
                <w:rFonts w:ascii="David" w:hAnsi="David" w:cs="David" w:hint="cs"/>
                <w:b/>
                <w:bCs/>
                <w:szCs w:val="24"/>
                <w:rtl/>
              </w:rPr>
              <w:t xml:space="preserve"> </w:t>
            </w:r>
            <w:r>
              <w:rPr>
                <w:rFonts w:ascii="David" w:hAnsi="David" w:cs="David" w:hint="cs"/>
                <w:szCs w:val="24"/>
                <w:rtl/>
              </w:rPr>
              <w:t>(הערה: יש להשלים גם כמות)</w:t>
            </w:r>
          </w:p>
        </w:tc>
        <w:tc>
          <w:tcPr>
            <w:tcW w:w="422" w:type="pct"/>
            <w:tcBorders>
              <w:top w:val="single" w:sz="4" w:space="0" w:color="auto"/>
              <w:left w:val="single" w:sz="4" w:space="0" w:color="auto"/>
              <w:bottom w:val="single" w:sz="4" w:space="0" w:color="auto"/>
              <w:right w:val="single" w:sz="4" w:space="0" w:color="auto"/>
            </w:tcBorders>
            <w:shd w:val="clear" w:color="auto" w:fill="FFFF00"/>
          </w:tcPr>
          <w:p w14:paraId="3BC651C0" w14:textId="77777777" w:rsidR="002B7FA8" w:rsidRDefault="002B7FA8" w:rsidP="006C51FD">
            <w:pPr>
              <w:rPr>
                <w:rFonts w:ascii="David" w:hAnsi="David" w:cs="David"/>
                <w:szCs w:val="24"/>
                <w:rtl/>
              </w:rPr>
            </w:pPr>
          </w:p>
        </w:tc>
        <w:tc>
          <w:tcPr>
            <w:tcW w:w="719" w:type="pct"/>
            <w:tcBorders>
              <w:top w:val="single" w:sz="4" w:space="0" w:color="auto"/>
              <w:left w:val="single" w:sz="4" w:space="0" w:color="auto"/>
              <w:bottom w:val="single" w:sz="4" w:space="0" w:color="auto"/>
              <w:right w:val="single" w:sz="4" w:space="0" w:color="auto"/>
            </w:tcBorders>
          </w:tcPr>
          <w:p w14:paraId="423AF643" w14:textId="77777777" w:rsidR="002B7FA8" w:rsidRPr="00B24CB6" w:rsidRDefault="002B7FA8" w:rsidP="006C51FD">
            <w:pPr>
              <w:rPr>
                <w:rFonts w:ascii="David" w:hAnsi="David" w:cs="David"/>
                <w:szCs w:val="24"/>
                <w:rtl/>
              </w:rPr>
            </w:pPr>
          </w:p>
        </w:tc>
        <w:tc>
          <w:tcPr>
            <w:tcW w:w="562" w:type="pct"/>
            <w:tcBorders>
              <w:top w:val="single" w:sz="4" w:space="0" w:color="auto"/>
              <w:left w:val="single" w:sz="4" w:space="0" w:color="auto"/>
              <w:bottom w:val="single" w:sz="4" w:space="0" w:color="auto"/>
              <w:right w:val="single" w:sz="4" w:space="0" w:color="auto"/>
            </w:tcBorders>
          </w:tcPr>
          <w:p w14:paraId="6B063510" w14:textId="77777777" w:rsidR="002B7FA8" w:rsidRPr="00A36825" w:rsidRDefault="002B7FA8" w:rsidP="006C51FD">
            <w:pPr>
              <w:spacing w:before="60" w:after="60"/>
              <w:jc w:val="both"/>
              <w:rPr>
                <w:rFonts w:ascii="David" w:hAnsi="David" w:cs="David"/>
                <w:szCs w:val="24"/>
              </w:rPr>
            </w:pPr>
          </w:p>
        </w:tc>
        <w:tc>
          <w:tcPr>
            <w:tcW w:w="663" w:type="pct"/>
            <w:tcBorders>
              <w:top w:val="single" w:sz="4" w:space="0" w:color="auto"/>
              <w:left w:val="single" w:sz="4" w:space="0" w:color="auto"/>
              <w:bottom w:val="single" w:sz="4" w:space="0" w:color="auto"/>
              <w:right w:val="single" w:sz="4" w:space="0" w:color="auto"/>
            </w:tcBorders>
          </w:tcPr>
          <w:p w14:paraId="682EA703" w14:textId="77777777" w:rsidR="002B7FA8" w:rsidRPr="00A36825" w:rsidRDefault="002B7FA8" w:rsidP="006C51FD">
            <w:pPr>
              <w:spacing w:before="60" w:after="60"/>
              <w:jc w:val="both"/>
              <w:rPr>
                <w:rFonts w:ascii="David" w:hAnsi="David" w:cs="David"/>
                <w:szCs w:val="24"/>
              </w:rPr>
            </w:pPr>
          </w:p>
        </w:tc>
      </w:tr>
      <w:tr w:rsidR="002B7FA8" w:rsidRPr="00A36825" w14:paraId="3969952B" w14:textId="77777777" w:rsidTr="006C51FD">
        <w:tc>
          <w:tcPr>
            <w:tcW w:w="32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C282E3"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4</w:t>
            </w:r>
          </w:p>
        </w:tc>
        <w:tc>
          <w:tcPr>
            <w:tcW w:w="4675" w:type="pct"/>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240892" w14:textId="77777777" w:rsidR="002B7FA8" w:rsidRPr="00A36825" w:rsidRDefault="002B7FA8" w:rsidP="006C51FD">
            <w:pPr>
              <w:spacing w:before="60" w:after="60"/>
              <w:jc w:val="both"/>
              <w:rPr>
                <w:rFonts w:ascii="David" w:hAnsi="David" w:cs="David"/>
                <w:szCs w:val="24"/>
              </w:rPr>
            </w:pPr>
            <w:r>
              <w:rPr>
                <w:rFonts w:cs="David" w:hint="cs"/>
                <w:b/>
                <w:bCs/>
                <w:szCs w:val="24"/>
                <w:u w:val="single"/>
                <w:rtl/>
              </w:rPr>
              <w:t>תת-מערכת</w:t>
            </w:r>
            <w:r w:rsidRPr="00122AD3">
              <w:rPr>
                <w:rFonts w:cs="David" w:hint="cs"/>
                <w:b/>
                <w:bCs/>
                <w:szCs w:val="24"/>
                <w:u w:val="single"/>
                <w:rtl/>
              </w:rPr>
              <w:t xml:space="preserve"> </w:t>
            </w:r>
            <w:r>
              <w:rPr>
                <w:rFonts w:cs="David" w:hint="cs"/>
                <w:b/>
                <w:bCs/>
                <w:szCs w:val="24"/>
                <w:u w:val="single"/>
                <w:rtl/>
              </w:rPr>
              <w:t>4</w:t>
            </w:r>
            <w:r w:rsidRPr="00122AD3">
              <w:rPr>
                <w:rFonts w:cs="David" w:hint="cs"/>
                <w:b/>
                <w:bCs/>
                <w:szCs w:val="24"/>
                <w:u w:val="single"/>
                <w:rtl/>
              </w:rPr>
              <w:t xml:space="preserve"> </w:t>
            </w:r>
            <w:r>
              <w:rPr>
                <w:rFonts w:cs="David"/>
                <w:b/>
                <w:bCs/>
                <w:szCs w:val="24"/>
                <w:u w:val="single"/>
                <w:rtl/>
              </w:rPr>
              <w:t>–</w:t>
            </w:r>
            <w:r w:rsidRPr="00122AD3">
              <w:rPr>
                <w:rFonts w:cs="David" w:hint="cs"/>
                <w:b/>
                <w:bCs/>
                <w:szCs w:val="24"/>
                <w:u w:val="single"/>
                <w:rtl/>
              </w:rPr>
              <w:t xml:space="preserve"> </w:t>
            </w:r>
            <w:r>
              <w:rPr>
                <w:rFonts w:cs="David" w:hint="cs"/>
                <w:b/>
                <w:bCs/>
                <w:szCs w:val="24"/>
                <w:u w:val="single"/>
                <w:rtl/>
              </w:rPr>
              <w:t>תשלומי קופה</w:t>
            </w:r>
          </w:p>
        </w:tc>
      </w:tr>
      <w:tr w:rsidR="002B7FA8" w:rsidRPr="00A36825" w14:paraId="6BBC1607" w14:textId="77777777" w:rsidTr="006C51FD">
        <w:tc>
          <w:tcPr>
            <w:tcW w:w="325" w:type="pct"/>
            <w:tcBorders>
              <w:top w:val="single" w:sz="4" w:space="0" w:color="auto"/>
              <w:left w:val="single" w:sz="4" w:space="0" w:color="auto"/>
              <w:bottom w:val="single" w:sz="4" w:space="0" w:color="auto"/>
              <w:right w:val="single" w:sz="4" w:space="0" w:color="auto"/>
            </w:tcBorders>
          </w:tcPr>
          <w:p w14:paraId="228C5B14"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4.1</w:t>
            </w:r>
          </w:p>
        </w:tc>
        <w:tc>
          <w:tcPr>
            <w:tcW w:w="2309" w:type="pct"/>
            <w:tcBorders>
              <w:top w:val="single" w:sz="4" w:space="0" w:color="auto"/>
              <w:left w:val="single" w:sz="4" w:space="0" w:color="auto"/>
              <w:bottom w:val="single" w:sz="4" w:space="0" w:color="auto"/>
              <w:right w:val="single" w:sz="4" w:space="0" w:color="auto"/>
            </w:tcBorders>
          </w:tcPr>
          <w:p w14:paraId="7D8EDA8A"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כלל הרכיבים</w:t>
            </w:r>
          </w:p>
        </w:tc>
        <w:tc>
          <w:tcPr>
            <w:tcW w:w="422" w:type="pct"/>
            <w:tcBorders>
              <w:top w:val="single" w:sz="4" w:space="0" w:color="auto"/>
              <w:left w:val="single" w:sz="4" w:space="0" w:color="auto"/>
              <w:bottom w:val="single" w:sz="4" w:space="0" w:color="auto"/>
              <w:right w:val="single" w:sz="4" w:space="0" w:color="auto"/>
            </w:tcBorders>
          </w:tcPr>
          <w:p w14:paraId="6C62DCE3" w14:textId="77777777" w:rsidR="002B7FA8" w:rsidRPr="00A36825" w:rsidRDefault="002B7FA8" w:rsidP="006C51FD">
            <w:pPr>
              <w:jc w:val="center"/>
              <w:rPr>
                <w:szCs w:val="24"/>
              </w:rPr>
            </w:pPr>
            <w:r w:rsidRPr="003021B2">
              <w:rPr>
                <w:rFonts w:ascii="David" w:hAnsi="David" w:cs="David" w:hint="cs"/>
                <w:szCs w:val="24"/>
                <w:rtl/>
              </w:rPr>
              <w:t>1</w:t>
            </w:r>
          </w:p>
        </w:tc>
        <w:tc>
          <w:tcPr>
            <w:tcW w:w="719" w:type="pct"/>
            <w:tcBorders>
              <w:top w:val="single" w:sz="4" w:space="0" w:color="auto"/>
              <w:left w:val="single" w:sz="4" w:space="0" w:color="auto"/>
              <w:bottom w:val="single" w:sz="4" w:space="0" w:color="auto"/>
              <w:right w:val="single" w:sz="4" w:space="0" w:color="auto"/>
            </w:tcBorders>
          </w:tcPr>
          <w:p w14:paraId="27C0DAF1" w14:textId="77777777" w:rsidR="002B7FA8" w:rsidRPr="00A36825" w:rsidRDefault="002B7FA8" w:rsidP="006C51FD">
            <w:pPr>
              <w:rPr>
                <w:szCs w:val="24"/>
              </w:rPr>
            </w:pPr>
          </w:p>
        </w:tc>
        <w:tc>
          <w:tcPr>
            <w:tcW w:w="562" w:type="pct"/>
            <w:tcBorders>
              <w:top w:val="single" w:sz="4" w:space="0" w:color="auto"/>
              <w:left w:val="single" w:sz="4" w:space="0" w:color="auto"/>
              <w:bottom w:val="single" w:sz="4" w:space="0" w:color="auto"/>
              <w:right w:val="single" w:sz="4" w:space="0" w:color="auto"/>
            </w:tcBorders>
          </w:tcPr>
          <w:p w14:paraId="2C9C0760" w14:textId="77777777" w:rsidR="002B7FA8" w:rsidRPr="00A36825" w:rsidRDefault="002B7FA8" w:rsidP="006C51FD">
            <w:pPr>
              <w:spacing w:before="60" w:after="60"/>
              <w:jc w:val="both"/>
              <w:rPr>
                <w:rFonts w:ascii="David" w:hAnsi="David" w:cs="David"/>
                <w:szCs w:val="24"/>
              </w:rPr>
            </w:pPr>
          </w:p>
        </w:tc>
        <w:tc>
          <w:tcPr>
            <w:tcW w:w="663" w:type="pct"/>
            <w:tcBorders>
              <w:top w:val="single" w:sz="4" w:space="0" w:color="auto"/>
              <w:left w:val="single" w:sz="4" w:space="0" w:color="auto"/>
              <w:bottom w:val="single" w:sz="4" w:space="0" w:color="auto"/>
              <w:right w:val="single" w:sz="4" w:space="0" w:color="auto"/>
            </w:tcBorders>
          </w:tcPr>
          <w:p w14:paraId="78D3ADB6" w14:textId="77777777" w:rsidR="002B7FA8" w:rsidRPr="00A36825" w:rsidRDefault="002B7FA8" w:rsidP="006C51FD">
            <w:pPr>
              <w:spacing w:before="60" w:after="60"/>
              <w:jc w:val="both"/>
              <w:rPr>
                <w:rFonts w:ascii="David" w:hAnsi="David" w:cs="David"/>
                <w:szCs w:val="24"/>
              </w:rPr>
            </w:pPr>
          </w:p>
        </w:tc>
      </w:tr>
      <w:tr w:rsidR="002B7FA8" w:rsidRPr="00A36825" w14:paraId="70EC4DBA" w14:textId="77777777" w:rsidTr="006C51FD">
        <w:tc>
          <w:tcPr>
            <w:tcW w:w="325" w:type="pct"/>
            <w:tcBorders>
              <w:top w:val="single" w:sz="4" w:space="0" w:color="auto"/>
              <w:left w:val="single" w:sz="4" w:space="0" w:color="auto"/>
              <w:bottom w:val="single" w:sz="4" w:space="0" w:color="auto"/>
              <w:right w:val="single" w:sz="4" w:space="0" w:color="auto"/>
            </w:tcBorders>
          </w:tcPr>
          <w:p w14:paraId="29A5EE93" w14:textId="77777777" w:rsidR="002B7FA8" w:rsidRPr="00B24CB6" w:rsidDel="005C6296" w:rsidRDefault="002B7FA8" w:rsidP="006C51FD">
            <w:pPr>
              <w:spacing w:before="60" w:after="60"/>
              <w:jc w:val="both"/>
              <w:rPr>
                <w:rFonts w:ascii="David" w:hAnsi="David" w:cs="David"/>
                <w:szCs w:val="24"/>
                <w:rtl/>
              </w:rPr>
            </w:pPr>
            <w:r>
              <w:rPr>
                <w:rFonts w:ascii="David" w:hAnsi="David" w:cs="David" w:hint="cs"/>
                <w:szCs w:val="24"/>
                <w:rtl/>
              </w:rPr>
              <w:t>4</w:t>
            </w:r>
            <w:r w:rsidRPr="00B24CB6">
              <w:rPr>
                <w:rFonts w:ascii="David" w:hAnsi="David" w:cs="David"/>
                <w:szCs w:val="24"/>
                <w:rtl/>
              </w:rPr>
              <w:t>.98</w:t>
            </w:r>
          </w:p>
        </w:tc>
        <w:tc>
          <w:tcPr>
            <w:tcW w:w="2309" w:type="pct"/>
            <w:tcBorders>
              <w:top w:val="single" w:sz="4" w:space="0" w:color="auto"/>
              <w:left w:val="single" w:sz="4" w:space="0" w:color="auto"/>
              <w:bottom w:val="single" w:sz="4" w:space="0" w:color="auto"/>
              <w:right w:val="single" w:sz="4" w:space="0" w:color="auto"/>
            </w:tcBorders>
          </w:tcPr>
          <w:p w14:paraId="5DBE43C2" w14:textId="77777777" w:rsidR="002B7FA8" w:rsidRPr="00B24CB6" w:rsidRDefault="002B7FA8" w:rsidP="006C51FD">
            <w:pPr>
              <w:spacing w:before="60" w:after="60"/>
              <w:jc w:val="both"/>
              <w:rPr>
                <w:rFonts w:ascii="David" w:hAnsi="David" w:cs="David"/>
                <w:b/>
                <w:bCs/>
                <w:szCs w:val="24"/>
                <w:rtl/>
              </w:rPr>
            </w:pPr>
            <w:r w:rsidRPr="00B24CB6">
              <w:rPr>
                <w:rFonts w:ascii="David" w:hAnsi="David" w:cs="David"/>
                <w:szCs w:val="24"/>
                <w:rtl/>
              </w:rPr>
              <w:t>רישיונות מערכת הפעלה</w:t>
            </w:r>
            <w:r>
              <w:rPr>
                <w:rFonts w:ascii="David" w:hAnsi="David" w:cs="David" w:hint="cs"/>
                <w:b/>
                <w:bCs/>
                <w:szCs w:val="24"/>
                <w:rtl/>
              </w:rPr>
              <w:t xml:space="preserve"> </w:t>
            </w:r>
            <w:r>
              <w:rPr>
                <w:rFonts w:ascii="David" w:hAnsi="David" w:cs="David" w:hint="cs"/>
                <w:szCs w:val="24"/>
                <w:rtl/>
              </w:rPr>
              <w:t>(הערה: יש להשלים גם כמות)</w:t>
            </w:r>
          </w:p>
        </w:tc>
        <w:tc>
          <w:tcPr>
            <w:tcW w:w="422" w:type="pct"/>
            <w:tcBorders>
              <w:top w:val="single" w:sz="4" w:space="0" w:color="auto"/>
              <w:left w:val="single" w:sz="4" w:space="0" w:color="auto"/>
              <w:bottom w:val="single" w:sz="4" w:space="0" w:color="auto"/>
              <w:right w:val="single" w:sz="4" w:space="0" w:color="auto"/>
            </w:tcBorders>
            <w:shd w:val="clear" w:color="auto" w:fill="FFFF00"/>
          </w:tcPr>
          <w:p w14:paraId="673A58D1" w14:textId="77777777" w:rsidR="002B7FA8" w:rsidRPr="00B24CB6" w:rsidRDefault="002B7FA8" w:rsidP="006C51FD">
            <w:pPr>
              <w:rPr>
                <w:rFonts w:ascii="David" w:hAnsi="David" w:cs="David"/>
                <w:szCs w:val="24"/>
              </w:rPr>
            </w:pPr>
          </w:p>
        </w:tc>
        <w:tc>
          <w:tcPr>
            <w:tcW w:w="719" w:type="pct"/>
            <w:tcBorders>
              <w:top w:val="single" w:sz="4" w:space="0" w:color="auto"/>
              <w:left w:val="single" w:sz="4" w:space="0" w:color="auto"/>
              <w:bottom w:val="single" w:sz="4" w:space="0" w:color="auto"/>
              <w:right w:val="single" w:sz="4" w:space="0" w:color="auto"/>
            </w:tcBorders>
          </w:tcPr>
          <w:p w14:paraId="446E46FB" w14:textId="77777777" w:rsidR="002B7FA8" w:rsidRPr="00B24CB6" w:rsidRDefault="002B7FA8" w:rsidP="006C51FD">
            <w:pPr>
              <w:rPr>
                <w:rFonts w:ascii="David" w:hAnsi="David" w:cs="David"/>
                <w:szCs w:val="24"/>
              </w:rPr>
            </w:pPr>
          </w:p>
        </w:tc>
        <w:tc>
          <w:tcPr>
            <w:tcW w:w="562" w:type="pct"/>
            <w:tcBorders>
              <w:top w:val="single" w:sz="4" w:space="0" w:color="auto"/>
              <w:left w:val="single" w:sz="4" w:space="0" w:color="auto"/>
              <w:bottom w:val="single" w:sz="4" w:space="0" w:color="auto"/>
              <w:right w:val="single" w:sz="4" w:space="0" w:color="auto"/>
            </w:tcBorders>
          </w:tcPr>
          <w:p w14:paraId="55A5EB17" w14:textId="77777777" w:rsidR="002B7FA8" w:rsidRPr="00A36825" w:rsidRDefault="002B7FA8" w:rsidP="006C51FD">
            <w:pPr>
              <w:spacing w:before="60" w:after="60"/>
              <w:jc w:val="both"/>
              <w:rPr>
                <w:rFonts w:ascii="David" w:hAnsi="David" w:cs="David"/>
                <w:szCs w:val="24"/>
              </w:rPr>
            </w:pPr>
          </w:p>
        </w:tc>
        <w:tc>
          <w:tcPr>
            <w:tcW w:w="663" w:type="pct"/>
            <w:tcBorders>
              <w:top w:val="single" w:sz="4" w:space="0" w:color="auto"/>
              <w:left w:val="single" w:sz="4" w:space="0" w:color="auto"/>
              <w:bottom w:val="single" w:sz="4" w:space="0" w:color="auto"/>
              <w:right w:val="single" w:sz="4" w:space="0" w:color="auto"/>
            </w:tcBorders>
          </w:tcPr>
          <w:p w14:paraId="5938BE60" w14:textId="77777777" w:rsidR="002B7FA8" w:rsidRPr="00A36825" w:rsidRDefault="002B7FA8" w:rsidP="006C51FD">
            <w:pPr>
              <w:spacing w:before="60" w:after="60"/>
              <w:jc w:val="both"/>
              <w:rPr>
                <w:rFonts w:ascii="David" w:hAnsi="David" w:cs="David"/>
                <w:szCs w:val="24"/>
              </w:rPr>
            </w:pPr>
          </w:p>
        </w:tc>
      </w:tr>
      <w:tr w:rsidR="002B7FA8" w:rsidRPr="00A36825" w14:paraId="14936EDB" w14:textId="77777777" w:rsidTr="006C51FD">
        <w:tc>
          <w:tcPr>
            <w:tcW w:w="32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6EC524" w14:textId="77777777" w:rsidR="002B7FA8" w:rsidRPr="00A36825" w:rsidDel="005C6296" w:rsidRDefault="002B7FA8" w:rsidP="006C51FD">
            <w:pPr>
              <w:spacing w:before="60" w:after="60"/>
              <w:jc w:val="both"/>
              <w:rPr>
                <w:rFonts w:ascii="David" w:hAnsi="David" w:cs="David"/>
                <w:szCs w:val="24"/>
                <w:rtl/>
              </w:rPr>
            </w:pPr>
            <w:r>
              <w:rPr>
                <w:rFonts w:ascii="David" w:hAnsi="David" w:cs="David" w:hint="cs"/>
                <w:szCs w:val="24"/>
                <w:rtl/>
              </w:rPr>
              <w:t>5</w:t>
            </w:r>
          </w:p>
        </w:tc>
        <w:tc>
          <w:tcPr>
            <w:tcW w:w="4675" w:type="pct"/>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8DD790" w14:textId="77777777" w:rsidR="002B7FA8" w:rsidRPr="00A36825" w:rsidRDefault="002B7FA8" w:rsidP="006C51FD">
            <w:pPr>
              <w:spacing w:before="60" w:after="60"/>
              <w:jc w:val="both"/>
              <w:rPr>
                <w:rFonts w:ascii="David" w:hAnsi="David" w:cs="David"/>
                <w:szCs w:val="24"/>
              </w:rPr>
            </w:pPr>
            <w:r>
              <w:rPr>
                <w:rFonts w:cs="David" w:hint="cs"/>
                <w:b/>
                <w:bCs/>
                <w:szCs w:val="24"/>
                <w:u w:val="single"/>
                <w:rtl/>
              </w:rPr>
              <w:t>תת-מערכת</w:t>
            </w:r>
            <w:r w:rsidRPr="00122AD3">
              <w:rPr>
                <w:rFonts w:cs="David" w:hint="cs"/>
                <w:b/>
                <w:bCs/>
                <w:szCs w:val="24"/>
                <w:u w:val="single"/>
                <w:rtl/>
              </w:rPr>
              <w:t xml:space="preserve"> </w:t>
            </w:r>
            <w:r>
              <w:rPr>
                <w:rFonts w:cs="David" w:hint="cs"/>
                <w:b/>
                <w:bCs/>
                <w:szCs w:val="24"/>
                <w:u w:val="single"/>
                <w:rtl/>
              </w:rPr>
              <w:t>5</w:t>
            </w:r>
            <w:r w:rsidRPr="00122AD3">
              <w:rPr>
                <w:rFonts w:cs="David" w:hint="cs"/>
                <w:b/>
                <w:bCs/>
                <w:szCs w:val="24"/>
                <w:u w:val="single"/>
                <w:rtl/>
              </w:rPr>
              <w:t xml:space="preserve"> </w:t>
            </w:r>
            <w:r w:rsidRPr="00122AD3">
              <w:rPr>
                <w:rFonts w:cs="David"/>
                <w:b/>
                <w:bCs/>
                <w:szCs w:val="24"/>
                <w:u w:val="single"/>
                <w:rtl/>
              </w:rPr>
              <w:t>–</w:t>
            </w:r>
            <w:r w:rsidRPr="00122AD3">
              <w:rPr>
                <w:rFonts w:cs="David" w:hint="cs"/>
                <w:b/>
                <w:bCs/>
                <w:szCs w:val="24"/>
                <w:u w:val="single"/>
                <w:rtl/>
              </w:rPr>
              <w:t xml:space="preserve"> </w:t>
            </w:r>
            <w:r>
              <w:rPr>
                <w:rFonts w:cs="David" w:hint="cs"/>
                <w:b/>
                <w:bCs/>
                <w:szCs w:val="24"/>
                <w:u w:val="single"/>
                <w:rtl/>
              </w:rPr>
              <w:t>ממשק סליקה</w:t>
            </w:r>
          </w:p>
        </w:tc>
      </w:tr>
      <w:tr w:rsidR="002B7FA8" w:rsidRPr="00A36825" w14:paraId="06A10D56" w14:textId="77777777" w:rsidTr="006C51FD">
        <w:tc>
          <w:tcPr>
            <w:tcW w:w="325" w:type="pct"/>
            <w:tcBorders>
              <w:top w:val="single" w:sz="4" w:space="0" w:color="auto"/>
              <w:left w:val="single" w:sz="4" w:space="0" w:color="auto"/>
              <w:bottom w:val="single" w:sz="4" w:space="0" w:color="auto"/>
              <w:right w:val="single" w:sz="4" w:space="0" w:color="auto"/>
            </w:tcBorders>
          </w:tcPr>
          <w:p w14:paraId="77107C3B" w14:textId="77777777" w:rsidR="002B7FA8" w:rsidRPr="00A36825" w:rsidDel="005C6296" w:rsidRDefault="002B7FA8" w:rsidP="006C51FD">
            <w:pPr>
              <w:spacing w:before="60" w:after="60"/>
              <w:jc w:val="both"/>
              <w:rPr>
                <w:rFonts w:ascii="David" w:hAnsi="David" w:cs="David"/>
                <w:szCs w:val="24"/>
                <w:rtl/>
              </w:rPr>
            </w:pPr>
            <w:r>
              <w:rPr>
                <w:rFonts w:ascii="David" w:hAnsi="David" w:cs="David" w:hint="cs"/>
                <w:szCs w:val="24"/>
                <w:rtl/>
              </w:rPr>
              <w:t>5.1</w:t>
            </w:r>
          </w:p>
        </w:tc>
        <w:tc>
          <w:tcPr>
            <w:tcW w:w="2309" w:type="pct"/>
            <w:tcBorders>
              <w:top w:val="single" w:sz="4" w:space="0" w:color="auto"/>
              <w:left w:val="single" w:sz="4" w:space="0" w:color="auto"/>
              <w:bottom w:val="single" w:sz="4" w:space="0" w:color="auto"/>
              <w:right w:val="single" w:sz="4" w:space="0" w:color="auto"/>
            </w:tcBorders>
          </w:tcPr>
          <w:p w14:paraId="4E7AD7DF" w14:textId="77777777" w:rsidR="002B7FA8" w:rsidRPr="00A57269" w:rsidRDefault="002B7FA8" w:rsidP="006C51FD">
            <w:pPr>
              <w:spacing w:before="60" w:after="60"/>
              <w:jc w:val="both"/>
              <w:rPr>
                <w:rFonts w:ascii="David" w:hAnsi="David" w:cs="David"/>
                <w:szCs w:val="24"/>
                <w:rtl/>
              </w:rPr>
            </w:pPr>
            <w:r>
              <w:rPr>
                <w:rFonts w:ascii="David" w:hAnsi="David" w:cs="David" w:hint="cs"/>
                <w:szCs w:val="24"/>
                <w:rtl/>
              </w:rPr>
              <w:t xml:space="preserve">רכיב 5.1 </w:t>
            </w:r>
            <w:r>
              <w:rPr>
                <w:rFonts w:ascii="David" w:hAnsi="David" w:cs="David"/>
                <w:szCs w:val="24"/>
                <w:rtl/>
              </w:rPr>
              <w:t>–</w:t>
            </w:r>
            <w:r>
              <w:rPr>
                <w:rFonts w:ascii="David" w:hAnsi="David" w:cs="David" w:hint="cs"/>
                <w:szCs w:val="24"/>
                <w:rtl/>
              </w:rPr>
              <w:t xml:space="preserve"> מערכת הסליקה</w:t>
            </w:r>
          </w:p>
        </w:tc>
        <w:tc>
          <w:tcPr>
            <w:tcW w:w="422" w:type="pct"/>
            <w:tcBorders>
              <w:top w:val="single" w:sz="4" w:space="0" w:color="auto"/>
              <w:left w:val="single" w:sz="4" w:space="0" w:color="auto"/>
              <w:bottom w:val="single" w:sz="4" w:space="0" w:color="auto"/>
              <w:right w:val="single" w:sz="4" w:space="0" w:color="auto"/>
            </w:tcBorders>
          </w:tcPr>
          <w:p w14:paraId="59B86A57" w14:textId="77777777" w:rsidR="002B7FA8" w:rsidRPr="00A36825" w:rsidRDefault="002B7FA8" w:rsidP="006C51FD">
            <w:pPr>
              <w:jc w:val="center"/>
              <w:rPr>
                <w:szCs w:val="24"/>
              </w:rPr>
            </w:pPr>
            <w:r w:rsidRPr="000E2B24">
              <w:rPr>
                <w:rFonts w:ascii="David" w:hAnsi="David" w:cs="David" w:hint="cs"/>
                <w:szCs w:val="24"/>
                <w:rtl/>
              </w:rPr>
              <w:t>1</w:t>
            </w:r>
          </w:p>
        </w:tc>
        <w:tc>
          <w:tcPr>
            <w:tcW w:w="719" w:type="pct"/>
            <w:tcBorders>
              <w:top w:val="single" w:sz="4" w:space="0" w:color="auto"/>
              <w:left w:val="single" w:sz="4" w:space="0" w:color="auto"/>
              <w:bottom w:val="single" w:sz="4" w:space="0" w:color="auto"/>
              <w:right w:val="single" w:sz="4" w:space="0" w:color="auto"/>
            </w:tcBorders>
          </w:tcPr>
          <w:p w14:paraId="12D46DC4" w14:textId="77777777" w:rsidR="002B7FA8" w:rsidRPr="00A36825" w:rsidRDefault="002B7FA8" w:rsidP="006C51FD">
            <w:pPr>
              <w:rPr>
                <w:szCs w:val="24"/>
              </w:rPr>
            </w:pPr>
          </w:p>
        </w:tc>
        <w:tc>
          <w:tcPr>
            <w:tcW w:w="562" w:type="pct"/>
            <w:tcBorders>
              <w:top w:val="single" w:sz="4" w:space="0" w:color="auto"/>
              <w:left w:val="single" w:sz="4" w:space="0" w:color="auto"/>
              <w:bottom w:val="single" w:sz="4" w:space="0" w:color="auto"/>
              <w:right w:val="single" w:sz="4" w:space="0" w:color="auto"/>
            </w:tcBorders>
          </w:tcPr>
          <w:p w14:paraId="7A83A9BA" w14:textId="77777777" w:rsidR="002B7FA8" w:rsidRPr="00A36825" w:rsidRDefault="002B7FA8" w:rsidP="006C51FD">
            <w:pPr>
              <w:spacing w:before="60" w:after="60"/>
              <w:jc w:val="both"/>
              <w:rPr>
                <w:rFonts w:ascii="David" w:hAnsi="David" w:cs="David"/>
                <w:szCs w:val="24"/>
              </w:rPr>
            </w:pPr>
          </w:p>
        </w:tc>
        <w:tc>
          <w:tcPr>
            <w:tcW w:w="663" w:type="pct"/>
            <w:tcBorders>
              <w:top w:val="single" w:sz="4" w:space="0" w:color="auto"/>
              <w:left w:val="single" w:sz="4" w:space="0" w:color="auto"/>
              <w:bottom w:val="single" w:sz="4" w:space="0" w:color="auto"/>
              <w:right w:val="single" w:sz="4" w:space="0" w:color="auto"/>
            </w:tcBorders>
          </w:tcPr>
          <w:p w14:paraId="2813473F" w14:textId="77777777" w:rsidR="002B7FA8" w:rsidRPr="00A36825" w:rsidRDefault="002B7FA8" w:rsidP="006C51FD">
            <w:pPr>
              <w:spacing w:before="60" w:after="60"/>
              <w:jc w:val="both"/>
              <w:rPr>
                <w:rFonts w:ascii="David" w:hAnsi="David" w:cs="David"/>
                <w:szCs w:val="24"/>
              </w:rPr>
            </w:pPr>
          </w:p>
        </w:tc>
      </w:tr>
      <w:tr w:rsidR="002B7FA8" w:rsidRPr="00A36825" w14:paraId="71A36B83" w14:textId="77777777" w:rsidTr="006C51FD">
        <w:tc>
          <w:tcPr>
            <w:tcW w:w="325" w:type="pct"/>
            <w:tcBorders>
              <w:top w:val="single" w:sz="4" w:space="0" w:color="auto"/>
              <w:left w:val="single" w:sz="4" w:space="0" w:color="auto"/>
              <w:bottom w:val="single" w:sz="4" w:space="0" w:color="auto"/>
              <w:right w:val="single" w:sz="4" w:space="0" w:color="auto"/>
            </w:tcBorders>
          </w:tcPr>
          <w:p w14:paraId="6B8960B9" w14:textId="77777777" w:rsidR="002B7FA8" w:rsidRDefault="002B7FA8" w:rsidP="006C51FD">
            <w:pPr>
              <w:spacing w:before="60" w:after="60"/>
              <w:jc w:val="both"/>
              <w:rPr>
                <w:rFonts w:ascii="David" w:hAnsi="David" w:cs="David"/>
                <w:szCs w:val="24"/>
                <w:rtl/>
              </w:rPr>
            </w:pPr>
            <w:r>
              <w:rPr>
                <w:rFonts w:ascii="David" w:hAnsi="David" w:cs="David" w:hint="cs"/>
                <w:szCs w:val="24"/>
                <w:rtl/>
              </w:rPr>
              <w:t>5.2</w:t>
            </w:r>
          </w:p>
        </w:tc>
        <w:tc>
          <w:tcPr>
            <w:tcW w:w="2309" w:type="pct"/>
            <w:tcBorders>
              <w:top w:val="single" w:sz="4" w:space="0" w:color="auto"/>
              <w:left w:val="single" w:sz="4" w:space="0" w:color="auto"/>
              <w:bottom w:val="single" w:sz="4" w:space="0" w:color="auto"/>
              <w:right w:val="single" w:sz="4" w:space="0" w:color="auto"/>
            </w:tcBorders>
          </w:tcPr>
          <w:p w14:paraId="10509A29" w14:textId="77777777" w:rsidR="002B7FA8" w:rsidRDefault="002B7FA8" w:rsidP="006C51FD">
            <w:pPr>
              <w:spacing w:before="60" w:after="60"/>
              <w:jc w:val="both"/>
              <w:rPr>
                <w:rFonts w:ascii="David" w:hAnsi="David" w:cs="David"/>
                <w:szCs w:val="24"/>
                <w:rtl/>
              </w:rPr>
            </w:pPr>
            <w:r>
              <w:rPr>
                <w:rFonts w:ascii="David" w:hAnsi="David" w:cs="David" w:hint="cs"/>
                <w:szCs w:val="24"/>
                <w:rtl/>
              </w:rPr>
              <w:t>רכיב 5.2 - מודול התאמות אשראי</w:t>
            </w:r>
          </w:p>
        </w:tc>
        <w:tc>
          <w:tcPr>
            <w:tcW w:w="422" w:type="pct"/>
            <w:tcBorders>
              <w:top w:val="single" w:sz="4" w:space="0" w:color="auto"/>
              <w:left w:val="single" w:sz="4" w:space="0" w:color="auto"/>
              <w:bottom w:val="single" w:sz="4" w:space="0" w:color="auto"/>
              <w:right w:val="single" w:sz="4" w:space="0" w:color="auto"/>
            </w:tcBorders>
          </w:tcPr>
          <w:p w14:paraId="7F36E198" w14:textId="77777777" w:rsidR="002B7FA8" w:rsidRPr="000E2B24" w:rsidRDefault="002B7FA8" w:rsidP="006C51FD">
            <w:pPr>
              <w:jc w:val="center"/>
              <w:rPr>
                <w:rFonts w:ascii="David" w:hAnsi="David" w:cs="David"/>
                <w:szCs w:val="24"/>
                <w:rtl/>
              </w:rPr>
            </w:pPr>
            <w:r>
              <w:rPr>
                <w:rFonts w:ascii="David" w:hAnsi="David" w:cs="David" w:hint="cs"/>
                <w:szCs w:val="24"/>
                <w:rtl/>
              </w:rPr>
              <w:t>1</w:t>
            </w:r>
          </w:p>
        </w:tc>
        <w:tc>
          <w:tcPr>
            <w:tcW w:w="719" w:type="pct"/>
            <w:tcBorders>
              <w:top w:val="single" w:sz="4" w:space="0" w:color="auto"/>
              <w:left w:val="single" w:sz="4" w:space="0" w:color="auto"/>
              <w:bottom w:val="single" w:sz="4" w:space="0" w:color="auto"/>
              <w:right w:val="single" w:sz="4" w:space="0" w:color="auto"/>
            </w:tcBorders>
          </w:tcPr>
          <w:p w14:paraId="77798817" w14:textId="77777777" w:rsidR="002B7FA8" w:rsidRPr="00A36825" w:rsidRDefault="002B7FA8" w:rsidP="006C51FD">
            <w:pPr>
              <w:rPr>
                <w:szCs w:val="24"/>
              </w:rPr>
            </w:pPr>
          </w:p>
        </w:tc>
        <w:tc>
          <w:tcPr>
            <w:tcW w:w="562" w:type="pct"/>
            <w:tcBorders>
              <w:top w:val="single" w:sz="4" w:space="0" w:color="auto"/>
              <w:left w:val="single" w:sz="4" w:space="0" w:color="auto"/>
              <w:bottom w:val="single" w:sz="4" w:space="0" w:color="auto"/>
              <w:right w:val="single" w:sz="4" w:space="0" w:color="auto"/>
            </w:tcBorders>
          </w:tcPr>
          <w:p w14:paraId="0C66CE93" w14:textId="77777777" w:rsidR="002B7FA8" w:rsidRPr="00A36825" w:rsidRDefault="002B7FA8" w:rsidP="006C51FD">
            <w:pPr>
              <w:spacing w:before="60" w:after="60"/>
              <w:jc w:val="both"/>
              <w:rPr>
                <w:rFonts w:ascii="David" w:hAnsi="David" w:cs="David"/>
                <w:szCs w:val="24"/>
              </w:rPr>
            </w:pPr>
          </w:p>
        </w:tc>
        <w:tc>
          <w:tcPr>
            <w:tcW w:w="663" w:type="pct"/>
            <w:tcBorders>
              <w:top w:val="single" w:sz="4" w:space="0" w:color="auto"/>
              <w:left w:val="single" w:sz="4" w:space="0" w:color="auto"/>
              <w:bottom w:val="single" w:sz="4" w:space="0" w:color="auto"/>
              <w:right w:val="single" w:sz="4" w:space="0" w:color="auto"/>
            </w:tcBorders>
          </w:tcPr>
          <w:p w14:paraId="5F0F8663" w14:textId="77777777" w:rsidR="002B7FA8" w:rsidRPr="00A36825" w:rsidRDefault="002B7FA8" w:rsidP="006C51FD">
            <w:pPr>
              <w:spacing w:before="60" w:after="60"/>
              <w:jc w:val="both"/>
              <w:rPr>
                <w:rFonts w:ascii="David" w:hAnsi="David" w:cs="David"/>
                <w:szCs w:val="24"/>
              </w:rPr>
            </w:pPr>
          </w:p>
        </w:tc>
      </w:tr>
      <w:tr w:rsidR="002B7FA8" w:rsidRPr="00A36825" w14:paraId="1C8B6C63" w14:textId="77777777" w:rsidTr="006C51FD">
        <w:tc>
          <w:tcPr>
            <w:tcW w:w="325" w:type="pct"/>
            <w:tcBorders>
              <w:top w:val="single" w:sz="4" w:space="0" w:color="auto"/>
              <w:left w:val="single" w:sz="4" w:space="0" w:color="auto"/>
              <w:bottom w:val="single" w:sz="4" w:space="0" w:color="auto"/>
              <w:right w:val="single" w:sz="4" w:space="0" w:color="auto"/>
            </w:tcBorders>
          </w:tcPr>
          <w:p w14:paraId="256081D8" w14:textId="77777777" w:rsidR="002B7FA8" w:rsidRDefault="002B7FA8" w:rsidP="006C51FD">
            <w:pPr>
              <w:spacing w:before="60" w:after="60"/>
              <w:jc w:val="both"/>
              <w:rPr>
                <w:rFonts w:ascii="David" w:hAnsi="David" w:cs="David"/>
                <w:szCs w:val="24"/>
                <w:rtl/>
              </w:rPr>
            </w:pPr>
            <w:r>
              <w:rPr>
                <w:rFonts w:ascii="David" w:hAnsi="David" w:cs="David" w:hint="cs"/>
                <w:szCs w:val="24"/>
                <w:rtl/>
              </w:rPr>
              <w:t>5.3</w:t>
            </w:r>
          </w:p>
        </w:tc>
        <w:tc>
          <w:tcPr>
            <w:tcW w:w="2309" w:type="pct"/>
            <w:tcBorders>
              <w:top w:val="single" w:sz="4" w:space="0" w:color="auto"/>
              <w:left w:val="single" w:sz="4" w:space="0" w:color="auto"/>
              <w:bottom w:val="single" w:sz="4" w:space="0" w:color="auto"/>
              <w:right w:val="single" w:sz="4" w:space="0" w:color="auto"/>
            </w:tcBorders>
          </w:tcPr>
          <w:p w14:paraId="0261FBB0" w14:textId="77777777" w:rsidR="002B7FA8" w:rsidRDefault="002B7FA8" w:rsidP="006C51FD">
            <w:pPr>
              <w:spacing w:before="60" w:after="60"/>
              <w:jc w:val="both"/>
              <w:rPr>
                <w:rFonts w:ascii="David" w:hAnsi="David" w:cs="David"/>
                <w:szCs w:val="24"/>
                <w:rtl/>
              </w:rPr>
            </w:pPr>
            <w:r>
              <w:rPr>
                <w:rFonts w:ascii="David" w:hAnsi="David" w:cs="David" w:hint="cs"/>
                <w:szCs w:val="24"/>
                <w:rtl/>
              </w:rPr>
              <w:t>רכיב 5.3 - הקמת טרמינל במערכת הסליקה</w:t>
            </w:r>
          </w:p>
        </w:tc>
        <w:tc>
          <w:tcPr>
            <w:tcW w:w="422" w:type="pct"/>
            <w:tcBorders>
              <w:top w:val="single" w:sz="4" w:space="0" w:color="auto"/>
              <w:left w:val="single" w:sz="4" w:space="0" w:color="auto"/>
              <w:bottom w:val="single" w:sz="4" w:space="0" w:color="auto"/>
              <w:right w:val="single" w:sz="4" w:space="0" w:color="auto"/>
            </w:tcBorders>
          </w:tcPr>
          <w:p w14:paraId="0401359B" w14:textId="77777777" w:rsidR="002B7FA8" w:rsidRPr="000E2B24" w:rsidRDefault="002B7FA8" w:rsidP="006C51FD">
            <w:pPr>
              <w:jc w:val="center"/>
              <w:rPr>
                <w:rFonts w:ascii="David" w:hAnsi="David" w:cs="David"/>
                <w:szCs w:val="24"/>
                <w:rtl/>
              </w:rPr>
            </w:pPr>
            <w:r>
              <w:rPr>
                <w:rFonts w:ascii="David" w:hAnsi="David" w:cs="David" w:hint="cs"/>
                <w:szCs w:val="24"/>
                <w:rtl/>
              </w:rPr>
              <w:t>1</w:t>
            </w:r>
          </w:p>
        </w:tc>
        <w:tc>
          <w:tcPr>
            <w:tcW w:w="719" w:type="pct"/>
            <w:tcBorders>
              <w:top w:val="single" w:sz="4" w:space="0" w:color="auto"/>
              <w:left w:val="single" w:sz="4" w:space="0" w:color="auto"/>
              <w:bottom w:val="single" w:sz="4" w:space="0" w:color="auto"/>
              <w:right w:val="single" w:sz="4" w:space="0" w:color="auto"/>
            </w:tcBorders>
          </w:tcPr>
          <w:p w14:paraId="3D72244C" w14:textId="77777777" w:rsidR="002B7FA8" w:rsidRPr="00A36825" w:rsidRDefault="002B7FA8" w:rsidP="006C51FD">
            <w:pPr>
              <w:rPr>
                <w:szCs w:val="24"/>
              </w:rPr>
            </w:pPr>
          </w:p>
        </w:tc>
        <w:tc>
          <w:tcPr>
            <w:tcW w:w="562" w:type="pct"/>
            <w:tcBorders>
              <w:top w:val="single" w:sz="4" w:space="0" w:color="auto"/>
              <w:left w:val="single" w:sz="4" w:space="0" w:color="auto"/>
              <w:bottom w:val="single" w:sz="4" w:space="0" w:color="auto"/>
              <w:right w:val="single" w:sz="4" w:space="0" w:color="auto"/>
            </w:tcBorders>
          </w:tcPr>
          <w:p w14:paraId="5EE74FCA" w14:textId="77777777" w:rsidR="002B7FA8" w:rsidRPr="00A36825" w:rsidRDefault="002B7FA8" w:rsidP="006C51FD">
            <w:pPr>
              <w:spacing w:before="60" w:after="60"/>
              <w:jc w:val="both"/>
              <w:rPr>
                <w:rFonts w:ascii="David" w:hAnsi="David" w:cs="David"/>
                <w:szCs w:val="24"/>
              </w:rPr>
            </w:pPr>
          </w:p>
        </w:tc>
        <w:tc>
          <w:tcPr>
            <w:tcW w:w="663" w:type="pct"/>
            <w:tcBorders>
              <w:top w:val="single" w:sz="4" w:space="0" w:color="auto"/>
              <w:left w:val="single" w:sz="4" w:space="0" w:color="auto"/>
              <w:bottom w:val="single" w:sz="4" w:space="0" w:color="auto"/>
              <w:right w:val="single" w:sz="4" w:space="0" w:color="auto"/>
            </w:tcBorders>
          </w:tcPr>
          <w:p w14:paraId="6AECE148" w14:textId="77777777" w:rsidR="002B7FA8" w:rsidRPr="00A36825" w:rsidRDefault="002B7FA8" w:rsidP="006C51FD">
            <w:pPr>
              <w:spacing w:before="60" w:after="60"/>
              <w:jc w:val="both"/>
              <w:rPr>
                <w:rFonts w:ascii="David" w:hAnsi="David" w:cs="David"/>
                <w:szCs w:val="24"/>
              </w:rPr>
            </w:pPr>
          </w:p>
        </w:tc>
      </w:tr>
      <w:tr w:rsidR="002B7FA8" w:rsidRPr="00A36825" w14:paraId="1A7D8FFF" w14:textId="77777777" w:rsidTr="006C51FD">
        <w:tc>
          <w:tcPr>
            <w:tcW w:w="325" w:type="pct"/>
            <w:tcBorders>
              <w:top w:val="single" w:sz="4" w:space="0" w:color="auto"/>
              <w:left w:val="single" w:sz="4" w:space="0" w:color="auto"/>
              <w:bottom w:val="single" w:sz="4" w:space="0" w:color="auto"/>
              <w:right w:val="single" w:sz="4" w:space="0" w:color="auto"/>
            </w:tcBorders>
          </w:tcPr>
          <w:p w14:paraId="2BC9D4BA" w14:textId="77777777" w:rsidR="002B7FA8" w:rsidRPr="00B24CB6" w:rsidRDefault="002B7FA8" w:rsidP="006C51FD">
            <w:pPr>
              <w:spacing w:before="60" w:after="60"/>
              <w:jc w:val="both"/>
              <w:rPr>
                <w:rFonts w:ascii="David" w:hAnsi="David" w:cs="David"/>
                <w:szCs w:val="24"/>
                <w:rtl/>
              </w:rPr>
            </w:pPr>
            <w:r>
              <w:rPr>
                <w:rFonts w:ascii="David" w:hAnsi="David" w:cs="David" w:hint="cs"/>
                <w:szCs w:val="24"/>
                <w:rtl/>
              </w:rPr>
              <w:t>5</w:t>
            </w:r>
            <w:r w:rsidRPr="00B24CB6">
              <w:rPr>
                <w:rFonts w:ascii="David" w:hAnsi="David" w:cs="David"/>
                <w:szCs w:val="24"/>
                <w:rtl/>
              </w:rPr>
              <w:t>.98</w:t>
            </w:r>
          </w:p>
        </w:tc>
        <w:tc>
          <w:tcPr>
            <w:tcW w:w="2309" w:type="pct"/>
            <w:tcBorders>
              <w:top w:val="single" w:sz="4" w:space="0" w:color="auto"/>
              <w:left w:val="single" w:sz="4" w:space="0" w:color="auto"/>
              <w:bottom w:val="single" w:sz="4" w:space="0" w:color="auto"/>
              <w:right w:val="single" w:sz="4" w:space="0" w:color="auto"/>
            </w:tcBorders>
          </w:tcPr>
          <w:p w14:paraId="78F2B756" w14:textId="77777777" w:rsidR="002B7FA8" w:rsidRPr="00B24CB6" w:rsidRDefault="002B7FA8" w:rsidP="006C51FD">
            <w:pPr>
              <w:spacing w:before="60" w:after="60"/>
              <w:jc w:val="both"/>
              <w:rPr>
                <w:rFonts w:ascii="David" w:hAnsi="David" w:cs="David"/>
                <w:szCs w:val="24"/>
                <w:rtl/>
              </w:rPr>
            </w:pPr>
            <w:r w:rsidRPr="00B24CB6">
              <w:rPr>
                <w:rFonts w:ascii="David" w:hAnsi="David" w:cs="David"/>
                <w:szCs w:val="24"/>
                <w:rtl/>
              </w:rPr>
              <w:t>רישיונות מערכת הפעלה</w:t>
            </w:r>
            <w:r>
              <w:rPr>
                <w:rFonts w:ascii="David" w:hAnsi="David" w:cs="David" w:hint="cs"/>
                <w:szCs w:val="24"/>
                <w:rtl/>
              </w:rPr>
              <w:t xml:space="preserve"> (הערה: יש להשלים גם כמות)</w:t>
            </w:r>
          </w:p>
        </w:tc>
        <w:tc>
          <w:tcPr>
            <w:tcW w:w="422" w:type="pct"/>
            <w:tcBorders>
              <w:top w:val="single" w:sz="4" w:space="0" w:color="auto"/>
              <w:left w:val="single" w:sz="4" w:space="0" w:color="auto"/>
              <w:bottom w:val="single" w:sz="4" w:space="0" w:color="auto"/>
              <w:right w:val="single" w:sz="4" w:space="0" w:color="auto"/>
            </w:tcBorders>
            <w:shd w:val="clear" w:color="auto" w:fill="FFFF00"/>
          </w:tcPr>
          <w:p w14:paraId="1270614B" w14:textId="77777777" w:rsidR="002B7FA8" w:rsidRPr="00B24CB6" w:rsidRDefault="002B7FA8" w:rsidP="006C51FD">
            <w:pPr>
              <w:rPr>
                <w:rFonts w:ascii="David" w:hAnsi="David" w:cs="David"/>
                <w:szCs w:val="24"/>
                <w:rtl/>
              </w:rPr>
            </w:pPr>
          </w:p>
        </w:tc>
        <w:tc>
          <w:tcPr>
            <w:tcW w:w="719" w:type="pct"/>
            <w:tcBorders>
              <w:top w:val="single" w:sz="4" w:space="0" w:color="auto"/>
              <w:left w:val="single" w:sz="4" w:space="0" w:color="auto"/>
              <w:bottom w:val="single" w:sz="4" w:space="0" w:color="auto"/>
              <w:right w:val="single" w:sz="4" w:space="0" w:color="auto"/>
            </w:tcBorders>
          </w:tcPr>
          <w:p w14:paraId="7C51483E" w14:textId="77777777" w:rsidR="002B7FA8" w:rsidRPr="00B24CB6" w:rsidRDefault="002B7FA8" w:rsidP="006C51FD">
            <w:pPr>
              <w:rPr>
                <w:rFonts w:ascii="David" w:hAnsi="David" w:cs="David"/>
                <w:szCs w:val="24"/>
                <w:rtl/>
              </w:rPr>
            </w:pPr>
          </w:p>
        </w:tc>
        <w:tc>
          <w:tcPr>
            <w:tcW w:w="562" w:type="pct"/>
            <w:tcBorders>
              <w:top w:val="single" w:sz="4" w:space="0" w:color="auto"/>
              <w:left w:val="single" w:sz="4" w:space="0" w:color="auto"/>
              <w:bottom w:val="single" w:sz="4" w:space="0" w:color="auto"/>
              <w:right w:val="single" w:sz="4" w:space="0" w:color="auto"/>
            </w:tcBorders>
          </w:tcPr>
          <w:p w14:paraId="554D7619" w14:textId="77777777" w:rsidR="002B7FA8" w:rsidRPr="00A36825" w:rsidRDefault="002B7FA8" w:rsidP="006C51FD">
            <w:pPr>
              <w:spacing w:before="60" w:after="60"/>
              <w:jc w:val="both"/>
              <w:rPr>
                <w:rFonts w:ascii="David" w:hAnsi="David" w:cs="David"/>
                <w:szCs w:val="24"/>
              </w:rPr>
            </w:pPr>
          </w:p>
        </w:tc>
        <w:tc>
          <w:tcPr>
            <w:tcW w:w="663" w:type="pct"/>
            <w:tcBorders>
              <w:top w:val="single" w:sz="4" w:space="0" w:color="auto"/>
              <w:left w:val="single" w:sz="4" w:space="0" w:color="auto"/>
              <w:bottom w:val="single" w:sz="4" w:space="0" w:color="auto"/>
              <w:right w:val="single" w:sz="4" w:space="0" w:color="auto"/>
            </w:tcBorders>
          </w:tcPr>
          <w:p w14:paraId="17B8756D" w14:textId="77777777" w:rsidR="002B7FA8" w:rsidRPr="00A36825" w:rsidRDefault="002B7FA8" w:rsidP="006C51FD">
            <w:pPr>
              <w:spacing w:before="60" w:after="60"/>
              <w:jc w:val="both"/>
              <w:rPr>
                <w:rFonts w:ascii="David" w:hAnsi="David" w:cs="David"/>
                <w:szCs w:val="24"/>
              </w:rPr>
            </w:pPr>
          </w:p>
        </w:tc>
      </w:tr>
      <w:tr w:rsidR="002B7FA8" w:rsidRPr="00A36825" w14:paraId="022EBAE5" w14:textId="77777777" w:rsidTr="006C51FD">
        <w:tc>
          <w:tcPr>
            <w:tcW w:w="325"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E09E25B" w14:textId="77777777" w:rsidR="002B7FA8" w:rsidRPr="00171EB1" w:rsidRDefault="002B7FA8" w:rsidP="006C51FD">
            <w:pPr>
              <w:spacing w:before="60" w:after="60"/>
              <w:jc w:val="both"/>
              <w:rPr>
                <w:rFonts w:ascii="David" w:hAnsi="David" w:cs="David"/>
                <w:b/>
                <w:bCs/>
                <w:szCs w:val="24"/>
                <w:rtl/>
              </w:rPr>
            </w:pPr>
            <w:r>
              <w:rPr>
                <w:rFonts w:ascii="David" w:hAnsi="David" w:cs="David" w:hint="cs"/>
                <w:b/>
                <w:bCs/>
                <w:szCs w:val="24"/>
                <w:rtl/>
              </w:rPr>
              <w:t>6</w:t>
            </w:r>
          </w:p>
        </w:tc>
        <w:tc>
          <w:tcPr>
            <w:tcW w:w="230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C3DAA28" w14:textId="77777777" w:rsidR="002B7FA8" w:rsidRPr="00171EB1" w:rsidRDefault="002B7FA8" w:rsidP="006C51FD">
            <w:pPr>
              <w:spacing w:before="60" w:after="60"/>
              <w:jc w:val="both"/>
              <w:rPr>
                <w:rFonts w:ascii="David" w:hAnsi="David" w:cs="David"/>
                <w:b/>
                <w:bCs/>
                <w:szCs w:val="24"/>
                <w:rtl/>
              </w:rPr>
            </w:pPr>
            <w:r w:rsidRPr="00171EB1">
              <w:rPr>
                <w:rFonts w:ascii="David" w:hAnsi="David" w:cs="David" w:hint="cs"/>
                <w:b/>
                <w:bCs/>
                <w:szCs w:val="24"/>
                <w:rtl/>
              </w:rPr>
              <w:t xml:space="preserve">תת-מערכת </w:t>
            </w:r>
            <w:r>
              <w:rPr>
                <w:rFonts w:ascii="David" w:hAnsi="David" w:cs="David" w:hint="cs"/>
                <w:b/>
                <w:bCs/>
                <w:szCs w:val="24"/>
                <w:rtl/>
              </w:rPr>
              <w:t>6</w:t>
            </w:r>
            <w:r w:rsidRPr="00171EB1">
              <w:rPr>
                <w:rFonts w:ascii="David" w:hAnsi="David" w:cs="David" w:hint="cs"/>
                <w:b/>
                <w:bCs/>
                <w:szCs w:val="24"/>
                <w:rtl/>
              </w:rPr>
              <w:t xml:space="preserve"> </w:t>
            </w:r>
            <w:r w:rsidRPr="00171EB1">
              <w:rPr>
                <w:rFonts w:ascii="David" w:hAnsi="David" w:cs="David"/>
                <w:b/>
                <w:bCs/>
                <w:szCs w:val="24"/>
                <w:rtl/>
              </w:rPr>
              <w:t>–</w:t>
            </w:r>
            <w:r w:rsidRPr="00171EB1">
              <w:rPr>
                <w:rFonts w:ascii="David" w:hAnsi="David" w:cs="David" w:hint="cs"/>
                <w:b/>
                <w:bCs/>
                <w:szCs w:val="24"/>
                <w:rtl/>
              </w:rPr>
              <w:t xml:space="preserve"> ממשקים וניהול</w:t>
            </w:r>
            <w:r>
              <w:rPr>
                <w:rFonts w:ascii="David" w:hAnsi="David" w:cs="David" w:hint="cs"/>
                <w:b/>
                <w:bCs/>
                <w:szCs w:val="24"/>
                <w:rtl/>
              </w:rPr>
              <w:t xml:space="preserve"> (ר' הערה בסעיף 5.3.1.6 לעיל)</w:t>
            </w:r>
          </w:p>
        </w:tc>
        <w:tc>
          <w:tcPr>
            <w:tcW w:w="422"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4B585FE" w14:textId="77777777" w:rsidR="002B7FA8" w:rsidRPr="00171EB1" w:rsidRDefault="002B7FA8" w:rsidP="006C51FD">
            <w:pPr>
              <w:spacing w:before="60" w:after="60"/>
              <w:jc w:val="both"/>
              <w:rPr>
                <w:rFonts w:ascii="David" w:hAnsi="David" w:cs="David"/>
                <w:b/>
                <w:bCs/>
                <w:szCs w:val="24"/>
                <w:rtl/>
              </w:rPr>
            </w:pPr>
          </w:p>
        </w:tc>
        <w:tc>
          <w:tcPr>
            <w:tcW w:w="71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2E2235C" w14:textId="77777777" w:rsidR="002B7FA8" w:rsidRPr="00171EB1" w:rsidRDefault="002B7FA8" w:rsidP="006C51FD">
            <w:pPr>
              <w:rPr>
                <w:rFonts w:ascii="David" w:hAnsi="David" w:cs="David"/>
                <w:b/>
                <w:bCs/>
                <w:szCs w:val="24"/>
                <w:rtl/>
              </w:rPr>
            </w:pPr>
          </w:p>
        </w:tc>
        <w:tc>
          <w:tcPr>
            <w:tcW w:w="562"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8736235" w14:textId="77777777" w:rsidR="002B7FA8" w:rsidRPr="00171EB1" w:rsidRDefault="002B7FA8" w:rsidP="006C51FD">
            <w:pPr>
              <w:spacing w:before="60" w:after="60"/>
              <w:jc w:val="both"/>
              <w:rPr>
                <w:rFonts w:ascii="David" w:hAnsi="David" w:cs="David"/>
                <w:b/>
                <w:bCs/>
                <w:szCs w:val="24"/>
              </w:rPr>
            </w:pPr>
          </w:p>
        </w:tc>
        <w:tc>
          <w:tcPr>
            <w:tcW w:w="663"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D8B404E" w14:textId="77777777" w:rsidR="002B7FA8" w:rsidRPr="00171EB1" w:rsidRDefault="002B7FA8" w:rsidP="006C51FD">
            <w:pPr>
              <w:spacing w:before="60" w:after="60"/>
              <w:jc w:val="both"/>
              <w:rPr>
                <w:rFonts w:ascii="David" w:hAnsi="David" w:cs="David"/>
                <w:b/>
                <w:bCs/>
                <w:szCs w:val="24"/>
              </w:rPr>
            </w:pPr>
          </w:p>
        </w:tc>
      </w:tr>
      <w:tr w:rsidR="002B7FA8" w:rsidRPr="00A36825" w14:paraId="695B7044" w14:textId="77777777" w:rsidTr="006C51FD">
        <w:tc>
          <w:tcPr>
            <w:tcW w:w="325" w:type="pct"/>
            <w:tcBorders>
              <w:top w:val="single" w:sz="4" w:space="0" w:color="auto"/>
              <w:left w:val="single" w:sz="4" w:space="0" w:color="auto"/>
              <w:bottom w:val="single" w:sz="4" w:space="0" w:color="auto"/>
              <w:right w:val="single" w:sz="4" w:space="0" w:color="auto"/>
            </w:tcBorders>
            <w:shd w:val="clear" w:color="auto" w:fill="auto"/>
          </w:tcPr>
          <w:p w14:paraId="55C48C67" w14:textId="77777777" w:rsidR="002B7FA8" w:rsidRPr="00171EB1" w:rsidRDefault="002B7FA8" w:rsidP="006C51FD">
            <w:pPr>
              <w:spacing w:before="60" w:after="60"/>
              <w:jc w:val="both"/>
              <w:rPr>
                <w:rFonts w:ascii="David" w:hAnsi="David" w:cs="David"/>
                <w:szCs w:val="24"/>
                <w:rtl/>
              </w:rPr>
            </w:pPr>
            <w:r>
              <w:rPr>
                <w:rFonts w:ascii="David" w:hAnsi="David" w:cs="David" w:hint="cs"/>
                <w:szCs w:val="24"/>
                <w:rtl/>
              </w:rPr>
              <w:t>6</w:t>
            </w:r>
            <w:r w:rsidRPr="00171EB1">
              <w:rPr>
                <w:rFonts w:ascii="David" w:hAnsi="David" w:cs="David" w:hint="cs"/>
                <w:szCs w:val="24"/>
                <w:rtl/>
              </w:rPr>
              <w:t>.1</w:t>
            </w:r>
          </w:p>
        </w:tc>
        <w:tc>
          <w:tcPr>
            <w:tcW w:w="2309" w:type="pct"/>
            <w:tcBorders>
              <w:top w:val="single" w:sz="4" w:space="0" w:color="auto"/>
              <w:left w:val="single" w:sz="4" w:space="0" w:color="auto"/>
              <w:bottom w:val="single" w:sz="4" w:space="0" w:color="auto"/>
              <w:right w:val="single" w:sz="4" w:space="0" w:color="auto"/>
            </w:tcBorders>
            <w:shd w:val="clear" w:color="auto" w:fill="auto"/>
          </w:tcPr>
          <w:p w14:paraId="704B2183" w14:textId="77777777" w:rsidR="002B7FA8" w:rsidRPr="00171EB1" w:rsidRDefault="002B7FA8" w:rsidP="006C51FD">
            <w:pPr>
              <w:spacing w:before="60" w:after="60"/>
              <w:jc w:val="both"/>
              <w:rPr>
                <w:rFonts w:ascii="David" w:hAnsi="David" w:cs="David"/>
                <w:szCs w:val="24"/>
                <w:rtl/>
              </w:rPr>
            </w:pPr>
            <w:r>
              <w:rPr>
                <w:rFonts w:ascii="David" w:hAnsi="David" w:cs="David" w:hint="cs"/>
                <w:szCs w:val="24"/>
                <w:rtl/>
              </w:rPr>
              <w:t xml:space="preserve">רכיב 6.1 </w:t>
            </w:r>
            <w:r>
              <w:rPr>
                <w:rFonts w:ascii="David" w:hAnsi="David" w:cs="David"/>
                <w:szCs w:val="24"/>
                <w:rtl/>
              </w:rPr>
              <w:t>–</w:t>
            </w:r>
            <w:r>
              <w:rPr>
                <w:rFonts w:ascii="David" w:hAnsi="David" w:cs="David" w:hint="cs"/>
                <w:szCs w:val="24"/>
                <w:rtl/>
              </w:rPr>
              <w:t xml:space="preserve"> תקשורת לילית לחברת האשראי</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0D51841F" w14:textId="77777777" w:rsidR="002B7FA8" w:rsidRPr="00292CFF" w:rsidRDefault="002B7FA8" w:rsidP="006C51FD">
            <w:pPr>
              <w:spacing w:before="60" w:after="60"/>
              <w:jc w:val="center"/>
              <w:rPr>
                <w:rFonts w:ascii="David" w:hAnsi="David" w:cs="David"/>
                <w:szCs w:val="24"/>
                <w:rtl/>
              </w:rPr>
            </w:pPr>
            <w:r w:rsidRPr="00292CFF">
              <w:rPr>
                <w:rFonts w:ascii="David" w:hAnsi="David" w:cs="David" w:hint="cs"/>
                <w:szCs w:val="24"/>
                <w:rtl/>
              </w:rPr>
              <w:t>1</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0B465189" w14:textId="77777777" w:rsidR="002B7FA8" w:rsidRPr="00171EB1" w:rsidRDefault="002B7FA8" w:rsidP="006C51FD">
            <w:pPr>
              <w:rPr>
                <w:rFonts w:ascii="David" w:hAnsi="David" w:cs="David"/>
                <w:b/>
                <w:bCs/>
                <w:szCs w:val="24"/>
                <w:rtl/>
              </w:rPr>
            </w:pPr>
          </w:p>
        </w:tc>
        <w:tc>
          <w:tcPr>
            <w:tcW w:w="562" w:type="pct"/>
            <w:tcBorders>
              <w:top w:val="single" w:sz="4" w:space="0" w:color="auto"/>
              <w:left w:val="single" w:sz="4" w:space="0" w:color="auto"/>
              <w:bottom w:val="single" w:sz="4" w:space="0" w:color="auto"/>
              <w:right w:val="single" w:sz="4" w:space="0" w:color="auto"/>
            </w:tcBorders>
            <w:shd w:val="clear" w:color="auto" w:fill="auto"/>
          </w:tcPr>
          <w:p w14:paraId="23B2B80F" w14:textId="77777777" w:rsidR="002B7FA8" w:rsidRPr="00171EB1" w:rsidRDefault="002B7FA8" w:rsidP="006C51FD">
            <w:pPr>
              <w:spacing w:before="60" w:after="60"/>
              <w:jc w:val="both"/>
              <w:rPr>
                <w:rFonts w:ascii="David" w:hAnsi="David" w:cs="David"/>
                <w:b/>
                <w:bCs/>
                <w:szCs w:val="24"/>
              </w:rPr>
            </w:pP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1A4BCF46" w14:textId="77777777" w:rsidR="002B7FA8" w:rsidRPr="00171EB1" w:rsidRDefault="002B7FA8" w:rsidP="006C51FD">
            <w:pPr>
              <w:spacing w:before="60" w:after="60"/>
              <w:jc w:val="both"/>
              <w:rPr>
                <w:rFonts w:ascii="David" w:hAnsi="David" w:cs="David"/>
                <w:b/>
                <w:bCs/>
                <w:szCs w:val="24"/>
              </w:rPr>
            </w:pPr>
          </w:p>
        </w:tc>
      </w:tr>
      <w:tr w:rsidR="002B7FA8" w:rsidRPr="00A36825" w14:paraId="3CA01A7D" w14:textId="77777777" w:rsidTr="006C51FD">
        <w:tc>
          <w:tcPr>
            <w:tcW w:w="325" w:type="pct"/>
            <w:tcBorders>
              <w:top w:val="single" w:sz="4" w:space="0" w:color="auto"/>
              <w:left w:val="single" w:sz="4" w:space="0" w:color="auto"/>
              <w:bottom w:val="single" w:sz="4" w:space="0" w:color="auto"/>
              <w:right w:val="single" w:sz="4" w:space="0" w:color="auto"/>
            </w:tcBorders>
            <w:shd w:val="clear" w:color="auto" w:fill="auto"/>
          </w:tcPr>
          <w:p w14:paraId="73EED79D" w14:textId="77777777" w:rsidR="002B7FA8" w:rsidRDefault="002B7FA8" w:rsidP="006C51FD">
            <w:pPr>
              <w:spacing w:before="60" w:after="60"/>
              <w:jc w:val="both"/>
              <w:rPr>
                <w:rFonts w:ascii="David" w:hAnsi="David" w:cs="David"/>
                <w:szCs w:val="24"/>
                <w:rtl/>
              </w:rPr>
            </w:pPr>
            <w:r>
              <w:rPr>
                <w:rFonts w:ascii="David" w:hAnsi="David" w:cs="David" w:hint="cs"/>
                <w:szCs w:val="24"/>
                <w:rtl/>
              </w:rPr>
              <w:t>6.2</w:t>
            </w:r>
          </w:p>
        </w:tc>
        <w:tc>
          <w:tcPr>
            <w:tcW w:w="2309" w:type="pct"/>
            <w:tcBorders>
              <w:top w:val="single" w:sz="4" w:space="0" w:color="auto"/>
              <w:left w:val="single" w:sz="4" w:space="0" w:color="auto"/>
              <w:bottom w:val="single" w:sz="4" w:space="0" w:color="auto"/>
              <w:right w:val="single" w:sz="4" w:space="0" w:color="auto"/>
            </w:tcBorders>
            <w:shd w:val="clear" w:color="auto" w:fill="auto"/>
          </w:tcPr>
          <w:p w14:paraId="2CD285FE" w14:textId="77777777" w:rsidR="002B7FA8" w:rsidRPr="00171EB1" w:rsidDel="009F2261" w:rsidRDefault="002B7FA8" w:rsidP="006C51FD">
            <w:pPr>
              <w:spacing w:before="60" w:after="60"/>
              <w:jc w:val="both"/>
              <w:rPr>
                <w:rFonts w:ascii="David" w:hAnsi="David" w:cs="David"/>
                <w:szCs w:val="24"/>
                <w:rtl/>
              </w:rPr>
            </w:pPr>
            <w:r>
              <w:rPr>
                <w:rFonts w:ascii="David" w:hAnsi="David" w:cs="David" w:hint="cs"/>
                <w:szCs w:val="24"/>
                <w:rtl/>
              </w:rPr>
              <w:t xml:space="preserve">רכיב 6.2 </w:t>
            </w:r>
            <w:r>
              <w:rPr>
                <w:rFonts w:ascii="David" w:hAnsi="David" w:cs="David"/>
                <w:szCs w:val="24"/>
                <w:rtl/>
              </w:rPr>
              <w:t>–</w:t>
            </w:r>
            <w:r>
              <w:rPr>
                <w:rFonts w:ascii="David" w:hAnsi="David" w:cs="David" w:hint="cs"/>
                <w:szCs w:val="24"/>
                <w:rtl/>
              </w:rPr>
              <w:t xml:space="preserve"> דיווח תשלומים למשרדים</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236B20BD" w14:textId="77777777" w:rsidR="002B7FA8" w:rsidRPr="00292CFF" w:rsidRDefault="002B7FA8" w:rsidP="006C51FD">
            <w:pPr>
              <w:spacing w:before="60" w:after="60"/>
              <w:jc w:val="center"/>
              <w:rPr>
                <w:rFonts w:ascii="David" w:hAnsi="David" w:cs="David"/>
                <w:szCs w:val="24"/>
                <w:rtl/>
              </w:rPr>
            </w:pPr>
            <w:r w:rsidRPr="00292CFF">
              <w:rPr>
                <w:rFonts w:ascii="David" w:hAnsi="David" w:cs="David" w:hint="cs"/>
                <w:szCs w:val="24"/>
                <w:rtl/>
              </w:rPr>
              <w:t>1</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5FD3C6BA" w14:textId="77777777" w:rsidR="002B7FA8" w:rsidRPr="00171EB1" w:rsidRDefault="002B7FA8" w:rsidP="006C51FD">
            <w:pPr>
              <w:rPr>
                <w:rFonts w:ascii="David" w:hAnsi="David" w:cs="David"/>
                <w:b/>
                <w:bCs/>
                <w:szCs w:val="24"/>
                <w:rtl/>
              </w:rPr>
            </w:pPr>
          </w:p>
        </w:tc>
        <w:tc>
          <w:tcPr>
            <w:tcW w:w="562" w:type="pct"/>
            <w:tcBorders>
              <w:top w:val="single" w:sz="4" w:space="0" w:color="auto"/>
              <w:left w:val="single" w:sz="4" w:space="0" w:color="auto"/>
              <w:bottom w:val="single" w:sz="4" w:space="0" w:color="auto"/>
              <w:right w:val="single" w:sz="4" w:space="0" w:color="auto"/>
            </w:tcBorders>
            <w:shd w:val="clear" w:color="auto" w:fill="auto"/>
          </w:tcPr>
          <w:p w14:paraId="5A7BC621" w14:textId="77777777" w:rsidR="002B7FA8" w:rsidRPr="00171EB1" w:rsidRDefault="002B7FA8" w:rsidP="006C51FD">
            <w:pPr>
              <w:spacing w:before="60" w:after="60"/>
              <w:jc w:val="both"/>
              <w:rPr>
                <w:rFonts w:ascii="David" w:hAnsi="David" w:cs="David"/>
                <w:b/>
                <w:bCs/>
                <w:szCs w:val="24"/>
              </w:rPr>
            </w:pP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596CC3CB" w14:textId="77777777" w:rsidR="002B7FA8" w:rsidRPr="00171EB1" w:rsidRDefault="002B7FA8" w:rsidP="006C51FD">
            <w:pPr>
              <w:spacing w:before="60" w:after="60"/>
              <w:jc w:val="both"/>
              <w:rPr>
                <w:rFonts w:ascii="David" w:hAnsi="David" w:cs="David"/>
                <w:b/>
                <w:bCs/>
                <w:szCs w:val="24"/>
              </w:rPr>
            </w:pPr>
          </w:p>
        </w:tc>
      </w:tr>
      <w:tr w:rsidR="002B7FA8" w:rsidRPr="00A36825" w14:paraId="572DE5DD" w14:textId="77777777" w:rsidTr="006C51FD">
        <w:tc>
          <w:tcPr>
            <w:tcW w:w="325" w:type="pct"/>
            <w:tcBorders>
              <w:top w:val="single" w:sz="4" w:space="0" w:color="auto"/>
              <w:left w:val="single" w:sz="4" w:space="0" w:color="auto"/>
              <w:bottom w:val="single" w:sz="4" w:space="0" w:color="auto"/>
              <w:right w:val="single" w:sz="4" w:space="0" w:color="auto"/>
            </w:tcBorders>
            <w:shd w:val="clear" w:color="auto" w:fill="auto"/>
          </w:tcPr>
          <w:p w14:paraId="6524FBC9" w14:textId="77777777" w:rsidR="002B7FA8" w:rsidRDefault="002B7FA8" w:rsidP="006C51FD">
            <w:pPr>
              <w:spacing w:before="60" w:after="60"/>
              <w:jc w:val="both"/>
              <w:rPr>
                <w:rFonts w:ascii="David" w:hAnsi="David" w:cs="David"/>
                <w:szCs w:val="24"/>
                <w:rtl/>
              </w:rPr>
            </w:pPr>
            <w:r>
              <w:rPr>
                <w:rFonts w:ascii="David" w:hAnsi="David" w:cs="David" w:hint="cs"/>
                <w:szCs w:val="24"/>
                <w:rtl/>
              </w:rPr>
              <w:t>6.3</w:t>
            </w:r>
          </w:p>
        </w:tc>
        <w:tc>
          <w:tcPr>
            <w:tcW w:w="2309" w:type="pct"/>
            <w:tcBorders>
              <w:top w:val="single" w:sz="4" w:space="0" w:color="auto"/>
              <w:left w:val="single" w:sz="4" w:space="0" w:color="auto"/>
              <w:bottom w:val="single" w:sz="4" w:space="0" w:color="auto"/>
              <w:right w:val="single" w:sz="4" w:space="0" w:color="auto"/>
            </w:tcBorders>
            <w:shd w:val="clear" w:color="auto" w:fill="auto"/>
          </w:tcPr>
          <w:p w14:paraId="56DC27B5" w14:textId="77777777" w:rsidR="002B7FA8" w:rsidRPr="00CA4C04" w:rsidRDefault="002B7FA8" w:rsidP="006C51FD">
            <w:pPr>
              <w:spacing w:before="60"/>
              <w:jc w:val="both"/>
              <w:rPr>
                <w:rFonts w:ascii="David" w:hAnsi="David" w:cs="David"/>
                <w:szCs w:val="24"/>
                <w:u w:val="single"/>
                <w:rtl/>
              </w:rPr>
            </w:pPr>
            <w:r w:rsidRPr="00CA4C04">
              <w:rPr>
                <w:rFonts w:ascii="David" w:hAnsi="David" w:cs="David" w:hint="cs"/>
                <w:szCs w:val="24"/>
                <w:u w:val="single"/>
                <w:rtl/>
              </w:rPr>
              <w:t xml:space="preserve">רכיב 6.3 </w:t>
            </w:r>
            <w:r w:rsidRPr="00CA4C04">
              <w:rPr>
                <w:rFonts w:ascii="David" w:hAnsi="David" w:cs="David"/>
                <w:szCs w:val="24"/>
                <w:u w:val="single"/>
                <w:rtl/>
              </w:rPr>
              <w:t>–</w:t>
            </w:r>
            <w:r w:rsidRPr="00CA4C04">
              <w:rPr>
                <w:rFonts w:ascii="David" w:hAnsi="David" w:cs="David" w:hint="cs"/>
                <w:szCs w:val="24"/>
                <w:u w:val="single"/>
                <w:rtl/>
              </w:rPr>
              <w:t xml:space="preserve"> ממשקים חיצוניים כלקוח</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56EC34DA" w14:textId="77777777" w:rsidR="002B7FA8" w:rsidRPr="00292CFF" w:rsidRDefault="002B7FA8" w:rsidP="006C51FD">
            <w:pPr>
              <w:spacing w:before="60" w:after="60"/>
              <w:jc w:val="center"/>
              <w:rPr>
                <w:rFonts w:ascii="David" w:hAnsi="David" w:cs="David"/>
                <w:szCs w:val="24"/>
                <w:rtl/>
              </w:rPr>
            </w:pPr>
            <w:r w:rsidRPr="00292CFF">
              <w:rPr>
                <w:rFonts w:ascii="David" w:hAnsi="David" w:cs="David" w:hint="cs"/>
                <w:szCs w:val="24"/>
                <w:rtl/>
              </w:rPr>
              <w:t>-</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3EB470D4" w14:textId="77777777" w:rsidR="002B7FA8" w:rsidRPr="00171EB1" w:rsidRDefault="002B7FA8" w:rsidP="006C51FD">
            <w:pPr>
              <w:rPr>
                <w:rFonts w:ascii="David" w:hAnsi="David" w:cs="David"/>
                <w:b/>
                <w:bCs/>
                <w:szCs w:val="24"/>
                <w:rtl/>
              </w:rPr>
            </w:pPr>
          </w:p>
        </w:tc>
        <w:tc>
          <w:tcPr>
            <w:tcW w:w="562" w:type="pct"/>
            <w:tcBorders>
              <w:top w:val="single" w:sz="4" w:space="0" w:color="auto"/>
              <w:left w:val="single" w:sz="4" w:space="0" w:color="auto"/>
              <w:bottom w:val="single" w:sz="4" w:space="0" w:color="auto"/>
              <w:right w:val="single" w:sz="4" w:space="0" w:color="auto"/>
            </w:tcBorders>
            <w:shd w:val="clear" w:color="auto" w:fill="auto"/>
          </w:tcPr>
          <w:p w14:paraId="2B59427E" w14:textId="77777777" w:rsidR="002B7FA8" w:rsidRPr="00171EB1" w:rsidRDefault="002B7FA8" w:rsidP="006C51FD">
            <w:pPr>
              <w:spacing w:before="60" w:after="60"/>
              <w:jc w:val="both"/>
              <w:rPr>
                <w:rFonts w:ascii="David" w:hAnsi="David" w:cs="David"/>
                <w:b/>
                <w:bCs/>
                <w:szCs w:val="24"/>
              </w:rPr>
            </w:pPr>
            <w:r>
              <w:rPr>
                <w:rFonts w:ascii="David" w:hAnsi="David" w:cs="David" w:hint="cs"/>
                <w:b/>
                <w:bCs/>
                <w:szCs w:val="24"/>
                <w:rtl/>
              </w:rPr>
              <w:t>-</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1A58AE92" w14:textId="77777777" w:rsidR="002B7FA8" w:rsidRPr="00171EB1" w:rsidRDefault="002B7FA8" w:rsidP="006C51FD">
            <w:pPr>
              <w:spacing w:before="60" w:after="60"/>
              <w:jc w:val="both"/>
              <w:rPr>
                <w:rFonts w:ascii="David" w:hAnsi="David" w:cs="David"/>
                <w:b/>
                <w:bCs/>
                <w:szCs w:val="24"/>
              </w:rPr>
            </w:pPr>
            <w:r>
              <w:rPr>
                <w:rFonts w:ascii="David" w:hAnsi="David" w:cs="David" w:hint="cs"/>
                <w:b/>
                <w:bCs/>
                <w:szCs w:val="24"/>
                <w:rtl/>
              </w:rPr>
              <w:t>-</w:t>
            </w:r>
          </w:p>
        </w:tc>
      </w:tr>
      <w:tr w:rsidR="002B7FA8" w:rsidRPr="00A36825" w14:paraId="10D6635F" w14:textId="77777777" w:rsidTr="006C51FD">
        <w:tc>
          <w:tcPr>
            <w:tcW w:w="325" w:type="pct"/>
            <w:tcBorders>
              <w:top w:val="single" w:sz="4" w:space="0" w:color="auto"/>
              <w:left w:val="single" w:sz="4" w:space="0" w:color="auto"/>
              <w:bottom w:val="single" w:sz="4" w:space="0" w:color="auto"/>
              <w:right w:val="single" w:sz="4" w:space="0" w:color="auto"/>
            </w:tcBorders>
            <w:shd w:val="clear" w:color="auto" w:fill="auto"/>
          </w:tcPr>
          <w:p w14:paraId="16D82C6D" w14:textId="77777777" w:rsidR="002B7FA8" w:rsidRDefault="002B7FA8" w:rsidP="006C51FD">
            <w:pPr>
              <w:spacing w:before="60" w:after="60"/>
              <w:jc w:val="both"/>
              <w:rPr>
                <w:rFonts w:ascii="David" w:hAnsi="David" w:cs="David"/>
                <w:szCs w:val="24"/>
                <w:rtl/>
              </w:rPr>
            </w:pPr>
            <w:r>
              <w:rPr>
                <w:rFonts w:ascii="David" w:hAnsi="David" w:cs="David" w:hint="cs"/>
                <w:szCs w:val="24"/>
                <w:rtl/>
              </w:rPr>
              <w:t>6.3.1</w:t>
            </w:r>
          </w:p>
        </w:tc>
        <w:tc>
          <w:tcPr>
            <w:tcW w:w="2309" w:type="pct"/>
            <w:tcBorders>
              <w:top w:val="single" w:sz="4" w:space="0" w:color="auto"/>
              <w:left w:val="single" w:sz="4" w:space="0" w:color="auto"/>
              <w:bottom w:val="single" w:sz="4" w:space="0" w:color="auto"/>
              <w:right w:val="single" w:sz="4" w:space="0" w:color="auto"/>
            </w:tcBorders>
            <w:shd w:val="clear" w:color="auto" w:fill="auto"/>
          </w:tcPr>
          <w:p w14:paraId="7E2CFC9A" w14:textId="77777777" w:rsidR="002B7FA8" w:rsidRPr="00171EB1" w:rsidRDefault="002B7FA8" w:rsidP="006C51FD">
            <w:pPr>
              <w:spacing w:before="60"/>
              <w:jc w:val="both"/>
              <w:rPr>
                <w:rFonts w:ascii="David" w:hAnsi="David" w:cs="David"/>
                <w:szCs w:val="24"/>
                <w:rtl/>
              </w:rPr>
            </w:pPr>
            <w:r>
              <w:rPr>
                <w:rFonts w:ascii="David" w:hAnsi="David" w:cs="David" w:hint="cs"/>
                <w:szCs w:val="24"/>
                <w:rtl/>
              </w:rPr>
              <w:t>ממשק למרכב"ה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1EE3AA31" w14:textId="77777777" w:rsidR="002B7FA8" w:rsidRPr="00292CFF" w:rsidRDefault="002B7FA8" w:rsidP="006C51FD">
            <w:pPr>
              <w:spacing w:before="60" w:after="60"/>
              <w:jc w:val="center"/>
              <w:rPr>
                <w:rFonts w:ascii="David" w:hAnsi="David" w:cs="David"/>
                <w:szCs w:val="24"/>
                <w:rtl/>
              </w:rPr>
            </w:pPr>
            <w:r w:rsidRPr="00292CFF">
              <w:rPr>
                <w:rFonts w:ascii="David" w:hAnsi="David" w:cs="David" w:hint="cs"/>
                <w:szCs w:val="24"/>
                <w:rtl/>
              </w:rPr>
              <w:t>1</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1F04D239" w14:textId="77777777" w:rsidR="002B7FA8" w:rsidRPr="00171EB1" w:rsidRDefault="002B7FA8" w:rsidP="006C51FD">
            <w:pPr>
              <w:rPr>
                <w:rFonts w:ascii="David" w:hAnsi="David" w:cs="David"/>
                <w:b/>
                <w:bCs/>
                <w:szCs w:val="24"/>
                <w:rtl/>
              </w:rPr>
            </w:pPr>
          </w:p>
        </w:tc>
        <w:tc>
          <w:tcPr>
            <w:tcW w:w="562" w:type="pct"/>
            <w:tcBorders>
              <w:top w:val="single" w:sz="4" w:space="0" w:color="auto"/>
              <w:left w:val="single" w:sz="4" w:space="0" w:color="auto"/>
              <w:bottom w:val="single" w:sz="4" w:space="0" w:color="auto"/>
              <w:right w:val="single" w:sz="4" w:space="0" w:color="auto"/>
            </w:tcBorders>
            <w:shd w:val="clear" w:color="auto" w:fill="auto"/>
          </w:tcPr>
          <w:p w14:paraId="1701A5EF" w14:textId="77777777" w:rsidR="002B7FA8" w:rsidRPr="00171EB1" w:rsidRDefault="002B7FA8" w:rsidP="006C51FD">
            <w:pPr>
              <w:spacing w:before="60" w:after="60"/>
              <w:jc w:val="both"/>
              <w:rPr>
                <w:rFonts w:ascii="David" w:hAnsi="David" w:cs="David"/>
                <w:b/>
                <w:bCs/>
                <w:szCs w:val="24"/>
              </w:rPr>
            </w:pPr>
            <w:r>
              <w:rPr>
                <w:rFonts w:ascii="David" w:hAnsi="David" w:cs="David" w:hint="cs"/>
                <w:b/>
                <w:bCs/>
                <w:szCs w:val="24"/>
                <w:rtl/>
              </w:rPr>
              <w:t>-</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35477168" w14:textId="77777777" w:rsidR="002B7FA8" w:rsidRPr="00171EB1" w:rsidRDefault="002B7FA8" w:rsidP="006C51FD">
            <w:pPr>
              <w:spacing w:before="60" w:after="60"/>
              <w:jc w:val="both"/>
              <w:rPr>
                <w:rFonts w:ascii="David" w:hAnsi="David" w:cs="David"/>
                <w:b/>
                <w:bCs/>
                <w:szCs w:val="24"/>
              </w:rPr>
            </w:pPr>
          </w:p>
        </w:tc>
      </w:tr>
      <w:tr w:rsidR="002B7FA8" w:rsidRPr="00A36825" w14:paraId="62DAD45C" w14:textId="77777777" w:rsidTr="006C51FD">
        <w:tc>
          <w:tcPr>
            <w:tcW w:w="325" w:type="pct"/>
            <w:tcBorders>
              <w:top w:val="single" w:sz="4" w:space="0" w:color="auto"/>
              <w:left w:val="single" w:sz="4" w:space="0" w:color="auto"/>
              <w:bottom w:val="single" w:sz="4" w:space="0" w:color="auto"/>
              <w:right w:val="single" w:sz="4" w:space="0" w:color="auto"/>
            </w:tcBorders>
            <w:shd w:val="clear" w:color="auto" w:fill="auto"/>
          </w:tcPr>
          <w:p w14:paraId="0BAEFD05" w14:textId="77777777" w:rsidR="002B7FA8" w:rsidRDefault="002B7FA8" w:rsidP="006C51FD">
            <w:pPr>
              <w:spacing w:before="60" w:after="60"/>
              <w:jc w:val="both"/>
              <w:rPr>
                <w:rFonts w:ascii="David" w:hAnsi="David" w:cs="David"/>
                <w:szCs w:val="24"/>
                <w:rtl/>
              </w:rPr>
            </w:pPr>
            <w:r>
              <w:rPr>
                <w:rFonts w:ascii="David" w:hAnsi="David" w:cs="David" w:hint="cs"/>
                <w:szCs w:val="24"/>
                <w:rtl/>
              </w:rPr>
              <w:t>6.3.2</w:t>
            </w:r>
          </w:p>
        </w:tc>
        <w:tc>
          <w:tcPr>
            <w:tcW w:w="2309" w:type="pct"/>
            <w:tcBorders>
              <w:top w:val="single" w:sz="4" w:space="0" w:color="auto"/>
              <w:left w:val="single" w:sz="4" w:space="0" w:color="auto"/>
              <w:bottom w:val="single" w:sz="4" w:space="0" w:color="auto"/>
              <w:right w:val="single" w:sz="4" w:space="0" w:color="auto"/>
            </w:tcBorders>
            <w:shd w:val="clear" w:color="auto" w:fill="auto"/>
          </w:tcPr>
          <w:p w14:paraId="532D638F" w14:textId="77777777" w:rsidR="002B7FA8" w:rsidRPr="001D758B" w:rsidRDefault="002B7FA8" w:rsidP="006C51FD">
            <w:pPr>
              <w:spacing w:before="60"/>
              <w:jc w:val="both"/>
              <w:rPr>
                <w:rFonts w:ascii="David" w:hAnsi="David" w:cs="David"/>
                <w:szCs w:val="24"/>
                <w:rtl/>
              </w:rPr>
            </w:pPr>
            <w:r w:rsidRPr="001D758B">
              <w:rPr>
                <w:rFonts w:ascii="David" w:hAnsi="David" w:cs="David" w:hint="cs"/>
                <w:szCs w:val="24"/>
                <w:rtl/>
              </w:rPr>
              <w:t>ממשק לבנק הדואר</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0F514E60" w14:textId="77777777" w:rsidR="002B7FA8" w:rsidRPr="00292CFF" w:rsidRDefault="002B7FA8" w:rsidP="006C51FD">
            <w:pPr>
              <w:spacing w:before="60" w:after="60"/>
              <w:jc w:val="center"/>
              <w:rPr>
                <w:rFonts w:ascii="David" w:hAnsi="David" w:cs="David"/>
                <w:szCs w:val="24"/>
                <w:rtl/>
              </w:rPr>
            </w:pPr>
            <w:r w:rsidRPr="00292CFF">
              <w:rPr>
                <w:rFonts w:ascii="David" w:hAnsi="David" w:cs="David" w:hint="cs"/>
                <w:szCs w:val="24"/>
                <w:rtl/>
              </w:rPr>
              <w:t>1</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3D388228" w14:textId="77777777" w:rsidR="002B7FA8" w:rsidRPr="00171EB1" w:rsidRDefault="002B7FA8" w:rsidP="006C51FD">
            <w:pPr>
              <w:rPr>
                <w:rFonts w:ascii="David" w:hAnsi="David" w:cs="David"/>
                <w:b/>
                <w:bCs/>
                <w:szCs w:val="24"/>
                <w:rtl/>
              </w:rPr>
            </w:pPr>
          </w:p>
        </w:tc>
        <w:tc>
          <w:tcPr>
            <w:tcW w:w="562" w:type="pct"/>
            <w:tcBorders>
              <w:top w:val="single" w:sz="4" w:space="0" w:color="auto"/>
              <w:left w:val="single" w:sz="4" w:space="0" w:color="auto"/>
              <w:bottom w:val="single" w:sz="4" w:space="0" w:color="auto"/>
              <w:right w:val="single" w:sz="4" w:space="0" w:color="auto"/>
            </w:tcBorders>
            <w:shd w:val="clear" w:color="auto" w:fill="auto"/>
          </w:tcPr>
          <w:p w14:paraId="3BE604BC" w14:textId="77777777" w:rsidR="002B7FA8" w:rsidRPr="00171EB1" w:rsidRDefault="002B7FA8" w:rsidP="006C51FD">
            <w:pPr>
              <w:spacing w:before="60" w:after="60"/>
              <w:jc w:val="both"/>
              <w:rPr>
                <w:rFonts w:ascii="David" w:hAnsi="David" w:cs="David"/>
                <w:b/>
                <w:bCs/>
                <w:szCs w:val="24"/>
              </w:rPr>
            </w:pPr>
            <w:r>
              <w:rPr>
                <w:rFonts w:ascii="David" w:hAnsi="David" w:cs="David" w:hint="cs"/>
                <w:b/>
                <w:bCs/>
                <w:szCs w:val="24"/>
                <w:rtl/>
              </w:rPr>
              <w:t>-</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02506FBA" w14:textId="77777777" w:rsidR="002B7FA8" w:rsidRPr="00171EB1" w:rsidRDefault="002B7FA8" w:rsidP="006C51FD">
            <w:pPr>
              <w:spacing w:before="60" w:after="60"/>
              <w:jc w:val="both"/>
              <w:rPr>
                <w:rFonts w:ascii="David" w:hAnsi="David" w:cs="David"/>
                <w:b/>
                <w:bCs/>
                <w:szCs w:val="24"/>
              </w:rPr>
            </w:pPr>
          </w:p>
        </w:tc>
      </w:tr>
      <w:tr w:rsidR="002B7FA8" w:rsidRPr="00A36825" w14:paraId="6D557796" w14:textId="77777777" w:rsidTr="006C51FD">
        <w:tc>
          <w:tcPr>
            <w:tcW w:w="325" w:type="pct"/>
            <w:tcBorders>
              <w:top w:val="single" w:sz="4" w:space="0" w:color="auto"/>
              <w:left w:val="single" w:sz="4" w:space="0" w:color="auto"/>
              <w:bottom w:val="single" w:sz="4" w:space="0" w:color="auto"/>
              <w:right w:val="single" w:sz="4" w:space="0" w:color="auto"/>
            </w:tcBorders>
            <w:shd w:val="clear" w:color="auto" w:fill="auto"/>
          </w:tcPr>
          <w:p w14:paraId="0011CA8F" w14:textId="77777777" w:rsidR="002B7FA8" w:rsidRDefault="002B7FA8" w:rsidP="006C51FD">
            <w:pPr>
              <w:spacing w:before="60" w:after="60"/>
              <w:jc w:val="both"/>
              <w:rPr>
                <w:rFonts w:ascii="David" w:hAnsi="David" w:cs="David"/>
                <w:szCs w:val="24"/>
                <w:rtl/>
              </w:rPr>
            </w:pPr>
            <w:r>
              <w:rPr>
                <w:rFonts w:ascii="David" w:hAnsi="David" w:cs="David" w:hint="cs"/>
                <w:szCs w:val="24"/>
                <w:rtl/>
              </w:rPr>
              <w:t>6.3.3</w:t>
            </w:r>
          </w:p>
        </w:tc>
        <w:tc>
          <w:tcPr>
            <w:tcW w:w="2309" w:type="pct"/>
            <w:tcBorders>
              <w:top w:val="single" w:sz="4" w:space="0" w:color="auto"/>
              <w:left w:val="single" w:sz="4" w:space="0" w:color="auto"/>
              <w:bottom w:val="single" w:sz="4" w:space="0" w:color="auto"/>
              <w:right w:val="single" w:sz="4" w:space="0" w:color="auto"/>
            </w:tcBorders>
            <w:shd w:val="clear" w:color="auto" w:fill="auto"/>
          </w:tcPr>
          <w:p w14:paraId="4594811A" w14:textId="77777777" w:rsidR="002B7FA8" w:rsidRPr="001D758B" w:rsidRDefault="002B7FA8" w:rsidP="006C51FD">
            <w:pPr>
              <w:spacing w:before="60"/>
              <w:jc w:val="both"/>
              <w:rPr>
                <w:rFonts w:ascii="David" w:hAnsi="David" w:cs="David"/>
                <w:szCs w:val="24"/>
                <w:rtl/>
              </w:rPr>
            </w:pPr>
            <w:r w:rsidRPr="001D758B">
              <w:rPr>
                <w:rFonts w:ascii="David" w:hAnsi="David" w:cs="David" w:hint="cs"/>
                <w:szCs w:val="24"/>
                <w:rtl/>
              </w:rPr>
              <w:t xml:space="preserve">ממשק לרכיב </w:t>
            </w:r>
            <w:r w:rsidRPr="001D758B">
              <w:rPr>
                <w:rFonts w:ascii="David" w:hAnsi="David" w:cs="David"/>
                <w:szCs w:val="24"/>
              </w:rPr>
              <w:t>BizTalk</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6D29A247" w14:textId="77777777" w:rsidR="002B7FA8" w:rsidRPr="00292CFF" w:rsidRDefault="002B7FA8" w:rsidP="006C51FD">
            <w:pPr>
              <w:spacing w:before="60" w:after="60"/>
              <w:jc w:val="center"/>
              <w:rPr>
                <w:rFonts w:ascii="David" w:hAnsi="David" w:cs="David"/>
                <w:szCs w:val="24"/>
                <w:rtl/>
              </w:rPr>
            </w:pPr>
            <w:r w:rsidRPr="00292CFF">
              <w:rPr>
                <w:rFonts w:ascii="David" w:hAnsi="David" w:cs="David" w:hint="cs"/>
                <w:szCs w:val="24"/>
                <w:rtl/>
              </w:rPr>
              <w:t>1</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7143717B" w14:textId="77777777" w:rsidR="002B7FA8" w:rsidRPr="00171EB1" w:rsidRDefault="002B7FA8" w:rsidP="006C51FD">
            <w:pPr>
              <w:rPr>
                <w:rFonts w:ascii="David" w:hAnsi="David" w:cs="David"/>
                <w:b/>
                <w:bCs/>
                <w:szCs w:val="24"/>
                <w:rtl/>
              </w:rPr>
            </w:pPr>
          </w:p>
        </w:tc>
        <w:tc>
          <w:tcPr>
            <w:tcW w:w="562" w:type="pct"/>
            <w:tcBorders>
              <w:top w:val="single" w:sz="4" w:space="0" w:color="auto"/>
              <w:left w:val="single" w:sz="4" w:space="0" w:color="auto"/>
              <w:bottom w:val="single" w:sz="4" w:space="0" w:color="auto"/>
              <w:right w:val="single" w:sz="4" w:space="0" w:color="auto"/>
            </w:tcBorders>
            <w:shd w:val="clear" w:color="auto" w:fill="auto"/>
          </w:tcPr>
          <w:p w14:paraId="436566E8" w14:textId="77777777" w:rsidR="002B7FA8" w:rsidRPr="00171EB1" w:rsidRDefault="002B7FA8" w:rsidP="006C51FD">
            <w:pPr>
              <w:spacing w:before="60" w:after="60"/>
              <w:jc w:val="both"/>
              <w:rPr>
                <w:rFonts w:ascii="David" w:hAnsi="David" w:cs="David"/>
                <w:b/>
                <w:bCs/>
                <w:szCs w:val="24"/>
              </w:rPr>
            </w:pPr>
            <w:r>
              <w:rPr>
                <w:rFonts w:ascii="David" w:hAnsi="David" w:cs="David" w:hint="cs"/>
                <w:b/>
                <w:bCs/>
                <w:szCs w:val="24"/>
                <w:rtl/>
              </w:rPr>
              <w:t>-</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2429A96D" w14:textId="77777777" w:rsidR="002B7FA8" w:rsidRPr="00171EB1" w:rsidRDefault="002B7FA8" w:rsidP="006C51FD">
            <w:pPr>
              <w:spacing w:before="60" w:after="60"/>
              <w:jc w:val="both"/>
              <w:rPr>
                <w:rFonts w:ascii="David" w:hAnsi="David" w:cs="David"/>
                <w:b/>
                <w:bCs/>
                <w:szCs w:val="24"/>
              </w:rPr>
            </w:pPr>
          </w:p>
        </w:tc>
      </w:tr>
      <w:tr w:rsidR="002B7FA8" w:rsidRPr="00A36825" w14:paraId="2EAE0673" w14:textId="77777777" w:rsidTr="006C51FD">
        <w:tc>
          <w:tcPr>
            <w:tcW w:w="325" w:type="pct"/>
            <w:tcBorders>
              <w:top w:val="single" w:sz="4" w:space="0" w:color="auto"/>
              <w:left w:val="single" w:sz="4" w:space="0" w:color="auto"/>
              <w:bottom w:val="single" w:sz="4" w:space="0" w:color="auto"/>
              <w:right w:val="single" w:sz="4" w:space="0" w:color="auto"/>
            </w:tcBorders>
            <w:shd w:val="clear" w:color="auto" w:fill="auto"/>
          </w:tcPr>
          <w:p w14:paraId="02D9B027" w14:textId="77777777" w:rsidR="002B7FA8" w:rsidRDefault="002B7FA8" w:rsidP="006C51FD">
            <w:pPr>
              <w:spacing w:before="60" w:after="60"/>
              <w:jc w:val="both"/>
              <w:rPr>
                <w:rFonts w:ascii="David" w:hAnsi="David" w:cs="David"/>
                <w:szCs w:val="24"/>
                <w:rtl/>
              </w:rPr>
            </w:pPr>
            <w:r>
              <w:rPr>
                <w:rFonts w:ascii="David" w:hAnsi="David" w:cs="David" w:hint="cs"/>
                <w:szCs w:val="24"/>
                <w:rtl/>
              </w:rPr>
              <w:t>6.3.4</w:t>
            </w:r>
          </w:p>
        </w:tc>
        <w:tc>
          <w:tcPr>
            <w:tcW w:w="2309" w:type="pct"/>
            <w:tcBorders>
              <w:top w:val="single" w:sz="4" w:space="0" w:color="auto"/>
              <w:left w:val="single" w:sz="4" w:space="0" w:color="auto"/>
              <w:bottom w:val="single" w:sz="4" w:space="0" w:color="auto"/>
              <w:right w:val="single" w:sz="4" w:space="0" w:color="auto"/>
            </w:tcBorders>
            <w:shd w:val="clear" w:color="auto" w:fill="auto"/>
          </w:tcPr>
          <w:p w14:paraId="744788FA" w14:textId="77777777" w:rsidR="002B7FA8" w:rsidRPr="001D758B" w:rsidRDefault="002B7FA8" w:rsidP="006C51FD">
            <w:pPr>
              <w:spacing w:before="60"/>
              <w:jc w:val="both"/>
              <w:rPr>
                <w:rFonts w:ascii="David" w:hAnsi="David" w:cs="David"/>
                <w:szCs w:val="24"/>
                <w:rtl/>
              </w:rPr>
            </w:pPr>
            <w:r w:rsidRPr="001D758B">
              <w:rPr>
                <w:rFonts w:ascii="David" w:hAnsi="David" w:cs="David" w:hint="eastAsia"/>
                <w:szCs w:val="24"/>
                <w:rtl/>
              </w:rPr>
              <w:t>ממשק</w:t>
            </w:r>
            <w:r w:rsidRPr="001D758B">
              <w:rPr>
                <w:rFonts w:ascii="David" w:hAnsi="David" w:cs="David"/>
                <w:szCs w:val="24"/>
                <w:rtl/>
              </w:rPr>
              <w:t xml:space="preserve"> </w:t>
            </w:r>
            <w:r w:rsidRPr="001D758B">
              <w:rPr>
                <w:rFonts w:ascii="David" w:hAnsi="David" w:cs="David" w:hint="eastAsia"/>
                <w:szCs w:val="24"/>
                <w:rtl/>
              </w:rPr>
              <w:t>למערכת</w:t>
            </w:r>
            <w:r w:rsidRPr="001D758B">
              <w:rPr>
                <w:rFonts w:ascii="David" w:hAnsi="David" w:cs="David"/>
                <w:szCs w:val="24"/>
                <w:rtl/>
              </w:rPr>
              <w:t xml:space="preserve"> </w:t>
            </w:r>
            <w:r w:rsidRPr="001D758B">
              <w:rPr>
                <w:rFonts w:ascii="David" w:hAnsi="David" w:cs="David" w:hint="eastAsia"/>
                <w:szCs w:val="24"/>
                <w:rtl/>
              </w:rPr>
              <w:t>ניהול</w:t>
            </w:r>
            <w:r w:rsidRPr="001D758B">
              <w:rPr>
                <w:rFonts w:ascii="David" w:hAnsi="David" w:cs="David"/>
                <w:szCs w:val="24"/>
                <w:rtl/>
              </w:rPr>
              <w:t xml:space="preserve"> </w:t>
            </w:r>
            <w:r w:rsidRPr="001D758B">
              <w:rPr>
                <w:rFonts w:ascii="David" w:hAnsi="David" w:cs="David" w:hint="eastAsia"/>
                <w:szCs w:val="24"/>
                <w:rtl/>
              </w:rPr>
              <w:t>הודעות</w:t>
            </w:r>
            <w:r w:rsidRPr="001D758B">
              <w:rPr>
                <w:rFonts w:ascii="David" w:hAnsi="David" w:cs="David"/>
                <w:szCs w:val="24"/>
                <w:rtl/>
              </w:rPr>
              <w:t>-מענ"ה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775EE398" w14:textId="77777777" w:rsidR="002B7FA8" w:rsidRPr="00292CFF" w:rsidRDefault="002B7FA8" w:rsidP="006C51FD">
            <w:pPr>
              <w:spacing w:before="60" w:after="60"/>
              <w:jc w:val="center"/>
              <w:rPr>
                <w:rFonts w:ascii="David" w:hAnsi="David" w:cs="David"/>
                <w:szCs w:val="24"/>
                <w:rtl/>
              </w:rPr>
            </w:pPr>
            <w:r w:rsidRPr="00292CFF">
              <w:rPr>
                <w:rFonts w:ascii="David" w:hAnsi="David" w:cs="David" w:hint="cs"/>
                <w:szCs w:val="24"/>
                <w:rtl/>
              </w:rPr>
              <w:t>1</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0E4E2A0B" w14:textId="77777777" w:rsidR="002B7FA8" w:rsidRPr="00171EB1" w:rsidRDefault="002B7FA8" w:rsidP="006C51FD">
            <w:pPr>
              <w:rPr>
                <w:rFonts w:ascii="David" w:hAnsi="David" w:cs="David"/>
                <w:b/>
                <w:bCs/>
                <w:szCs w:val="24"/>
                <w:rtl/>
              </w:rPr>
            </w:pPr>
          </w:p>
        </w:tc>
        <w:tc>
          <w:tcPr>
            <w:tcW w:w="562" w:type="pct"/>
            <w:tcBorders>
              <w:top w:val="single" w:sz="4" w:space="0" w:color="auto"/>
              <w:left w:val="single" w:sz="4" w:space="0" w:color="auto"/>
              <w:bottom w:val="single" w:sz="4" w:space="0" w:color="auto"/>
              <w:right w:val="single" w:sz="4" w:space="0" w:color="auto"/>
            </w:tcBorders>
            <w:shd w:val="clear" w:color="auto" w:fill="auto"/>
          </w:tcPr>
          <w:p w14:paraId="67AFAA28" w14:textId="77777777" w:rsidR="002B7FA8" w:rsidRPr="00171EB1" w:rsidRDefault="002B7FA8" w:rsidP="006C51FD">
            <w:pPr>
              <w:spacing w:before="60" w:after="60"/>
              <w:jc w:val="both"/>
              <w:rPr>
                <w:rFonts w:ascii="David" w:hAnsi="David" w:cs="David"/>
                <w:b/>
                <w:bCs/>
                <w:szCs w:val="24"/>
              </w:rPr>
            </w:pPr>
            <w:r>
              <w:rPr>
                <w:rFonts w:ascii="David" w:hAnsi="David" w:cs="David" w:hint="cs"/>
                <w:b/>
                <w:bCs/>
                <w:szCs w:val="24"/>
                <w:rtl/>
              </w:rPr>
              <w:t>-</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591FA948" w14:textId="77777777" w:rsidR="002B7FA8" w:rsidRPr="00171EB1" w:rsidRDefault="002B7FA8" w:rsidP="006C51FD">
            <w:pPr>
              <w:spacing w:before="60" w:after="60"/>
              <w:jc w:val="both"/>
              <w:rPr>
                <w:rFonts w:ascii="David" w:hAnsi="David" w:cs="David"/>
                <w:b/>
                <w:bCs/>
                <w:szCs w:val="24"/>
              </w:rPr>
            </w:pPr>
          </w:p>
        </w:tc>
      </w:tr>
      <w:tr w:rsidR="002B7FA8" w:rsidRPr="00A36825" w14:paraId="4168A3F0" w14:textId="77777777" w:rsidTr="006C51FD">
        <w:tc>
          <w:tcPr>
            <w:tcW w:w="325" w:type="pct"/>
            <w:tcBorders>
              <w:top w:val="single" w:sz="4" w:space="0" w:color="auto"/>
              <w:left w:val="single" w:sz="4" w:space="0" w:color="auto"/>
              <w:bottom w:val="single" w:sz="4" w:space="0" w:color="auto"/>
              <w:right w:val="single" w:sz="4" w:space="0" w:color="auto"/>
            </w:tcBorders>
            <w:shd w:val="clear" w:color="auto" w:fill="auto"/>
          </w:tcPr>
          <w:p w14:paraId="653A34B4" w14:textId="77777777" w:rsidR="002B7FA8" w:rsidRDefault="002B7FA8" w:rsidP="006C51FD">
            <w:pPr>
              <w:spacing w:before="60" w:after="60"/>
              <w:jc w:val="both"/>
              <w:rPr>
                <w:rFonts w:ascii="David" w:hAnsi="David" w:cs="David"/>
                <w:szCs w:val="24"/>
                <w:rtl/>
              </w:rPr>
            </w:pPr>
            <w:r>
              <w:rPr>
                <w:rFonts w:ascii="David" w:hAnsi="David" w:cs="David" w:hint="cs"/>
                <w:szCs w:val="24"/>
                <w:rtl/>
              </w:rPr>
              <w:t>6.3.5</w:t>
            </w:r>
          </w:p>
        </w:tc>
        <w:tc>
          <w:tcPr>
            <w:tcW w:w="2309" w:type="pct"/>
            <w:tcBorders>
              <w:top w:val="single" w:sz="4" w:space="0" w:color="auto"/>
              <w:left w:val="single" w:sz="4" w:space="0" w:color="auto"/>
              <w:bottom w:val="single" w:sz="4" w:space="0" w:color="auto"/>
              <w:right w:val="single" w:sz="4" w:space="0" w:color="auto"/>
            </w:tcBorders>
            <w:shd w:val="clear" w:color="auto" w:fill="auto"/>
          </w:tcPr>
          <w:p w14:paraId="0504CFCF" w14:textId="77777777" w:rsidR="002B7FA8" w:rsidRPr="001D758B" w:rsidRDefault="002B7FA8" w:rsidP="006C51FD">
            <w:pPr>
              <w:spacing w:before="60"/>
              <w:jc w:val="both"/>
              <w:rPr>
                <w:rFonts w:ascii="David" w:hAnsi="David" w:cs="David"/>
                <w:szCs w:val="24"/>
                <w:rtl/>
              </w:rPr>
            </w:pPr>
            <w:r w:rsidRPr="001D758B">
              <w:rPr>
                <w:rFonts w:ascii="David" w:hAnsi="David" w:cs="David" w:hint="cs"/>
                <w:szCs w:val="24"/>
                <w:rtl/>
              </w:rPr>
              <w:t>ממשק לבנקים (כולל אינטגרציה עם 11 בנקים)</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24A4F9B0" w14:textId="77777777" w:rsidR="002B7FA8" w:rsidRPr="00292CFF" w:rsidRDefault="002B7FA8" w:rsidP="006C51FD">
            <w:pPr>
              <w:spacing w:before="60" w:after="60"/>
              <w:jc w:val="center"/>
              <w:rPr>
                <w:rFonts w:ascii="David" w:hAnsi="David" w:cs="David"/>
                <w:szCs w:val="24"/>
                <w:rtl/>
              </w:rPr>
            </w:pPr>
            <w:r w:rsidRPr="00292CFF">
              <w:rPr>
                <w:rFonts w:ascii="David" w:hAnsi="David" w:cs="David" w:hint="cs"/>
                <w:szCs w:val="24"/>
                <w:rtl/>
              </w:rPr>
              <w:t>1</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680BA555" w14:textId="77777777" w:rsidR="002B7FA8" w:rsidRPr="00171EB1" w:rsidRDefault="002B7FA8" w:rsidP="006C51FD">
            <w:pPr>
              <w:rPr>
                <w:rFonts w:ascii="David" w:hAnsi="David" w:cs="David"/>
                <w:b/>
                <w:bCs/>
                <w:szCs w:val="24"/>
                <w:rtl/>
              </w:rPr>
            </w:pPr>
          </w:p>
        </w:tc>
        <w:tc>
          <w:tcPr>
            <w:tcW w:w="562" w:type="pct"/>
            <w:tcBorders>
              <w:top w:val="single" w:sz="4" w:space="0" w:color="auto"/>
              <w:left w:val="single" w:sz="4" w:space="0" w:color="auto"/>
              <w:bottom w:val="single" w:sz="4" w:space="0" w:color="auto"/>
              <w:right w:val="single" w:sz="4" w:space="0" w:color="auto"/>
            </w:tcBorders>
            <w:shd w:val="clear" w:color="auto" w:fill="auto"/>
          </w:tcPr>
          <w:p w14:paraId="21D2AA43" w14:textId="77777777" w:rsidR="002B7FA8" w:rsidRPr="00171EB1" w:rsidRDefault="002B7FA8" w:rsidP="006C51FD">
            <w:pPr>
              <w:spacing w:before="60" w:after="60"/>
              <w:jc w:val="both"/>
              <w:rPr>
                <w:rFonts w:ascii="David" w:hAnsi="David" w:cs="David"/>
                <w:b/>
                <w:bCs/>
                <w:szCs w:val="24"/>
              </w:rPr>
            </w:pPr>
            <w:r>
              <w:rPr>
                <w:rFonts w:ascii="David" w:hAnsi="David" w:cs="David" w:hint="cs"/>
                <w:b/>
                <w:bCs/>
                <w:szCs w:val="24"/>
                <w:rtl/>
              </w:rPr>
              <w:t>-</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29DA93E6" w14:textId="77777777" w:rsidR="002B7FA8" w:rsidRPr="00171EB1" w:rsidRDefault="002B7FA8" w:rsidP="006C51FD">
            <w:pPr>
              <w:spacing w:before="60" w:after="60"/>
              <w:jc w:val="both"/>
              <w:rPr>
                <w:rFonts w:ascii="David" w:hAnsi="David" w:cs="David"/>
                <w:b/>
                <w:bCs/>
                <w:szCs w:val="24"/>
              </w:rPr>
            </w:pPr>
          </w:p>
        </w:tc>
      </w:tr>
      <w:tr w:rsidR="002B7FA8" w:rsidRPr="00A36825" w14:paraId="5F8360E3" w14:textId="77777777" w:rsidTr="006C51FD">
        <w:tc>
          <w:tcPr>
            <w:tcW w:w="325" w:type="pct"/>
            <w:tcBorders>
              <w:top w:val="single" w:sz="4" w:space="0" w:color="auto"/>
              <w:left w:val="single" w:sz="4" w:space="0" w:color="auto"/>
              <w:bottom w:val="single" w:sz="4" w:space="0" w:color="auto"/>
              <w:right w:val="single" w:sz="4" w:space="0" w:color="auto"/>
            </w:tcBorders>
            <w:shd w:val="clear" w:color="auto" w:fill="auto"/>
          </w:tcPr>
          <w:p w14:paraId="66660FAB" w14:textId="77777777" w:rsidR="002B7FA8" w:rsidRDefault="002B7FA8" w:rsidP="006C51FD">
            <w:pPr>
              <w:spacing w:before="60" w:after="60"/>
              <w:jc w:val="both"/>
              <w:rPr>
                <w:rFonts w:ascii="David" w:hAnsi="David" w:cs="David"/>
                <w:szCs w:val="24"/>
                <w:rtl/>
              </w:rPr>
            </w:pPr>
            <w:r>
              <w:rPr>
                <w:rFonts w:ascii="David" w:hAnsi="David" w:cs="David" w:hint="cs"/>
                <w:szCs w:val="24"/>
                <w:rtl/>
              </w:rPr>
              <w:t>6.3.6</w:t>
            </w:r>
          </w:p>
        </w:tc>
        <w:tc>
          <w:tcPr>
            <w:tcW w:w="2309" w:type="pct"/>
            <w:tcBorders>
              <w:top w:val="single" w:sz="4" w:space="0" w:color="auto"/>
              <w:left w:val="single" w:sz="4" w:space="0" w:color="auto"/>
              <w:bottom w:val="single" w:sz="4" w:space="0" w:color="auto"/>
              <w:right w:val="single" w:sz="4" w:space="0" w:color="auto"/>
            </w:tcBorders>
            <w:shd w:val="clear" w:color="auto" w:fill="auto"/>
          </w:tcPr>
          <w:p w14:paraId="7473F905" w14:textId="77777777" w:rsidR="002B7FA8" w:rsidRPr="001D758B" w:rsidRDefault="002B7FA8" w:rsidP="006C51FD">
            <w:pPr>
              <w:spacing w:before="60"/>
              <w:jc w:val="both"/>
              <w:rPr>
                <w:rFonts w:ascii="David" w:hAnsi="David" w:cs="David"/>
                <w:szCs w:val="24"/>
                <w:rtl/>
              </w:rPr>
            </w:pPr>
            <w:r w:rsidRPr="001D758B">
              <w:rPr>
                <w:rFonts w:ascii="David" w:hAnsi="David" w:cs="David" w:hint="cs"/>
                <w:szCs w:val="24"/>
                <w:rtl/>
              </w:rPr>
              <w:t>ממשק לעמדות שירות</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20253638" w14:textId="77777777" w:rsidR="002B7FA8" w:rsidRPr="00292CFF" w:rsidRDefault="002B7FA8" w:rsidP="006C51FD">
            <w:pPr>
              <w:spacing w:before="60" w:after="60"/>
              <w:jc w:val="center"/>
              <w:rPr>
                <w:rFonts w:ascii="David" w:hAnsi="David" w:cs="David"/>
                <w:szCs w:val="24"/>
                <w:rtl/>
              </w:rPr>
            </w:pPr>
            <w:r w:rsidRPr="00292CFF">
              <w:rPr>
                <w:rFonts w:ascii="David" w:hAnsi="David" w:cs="David" w:hint="cs"/>
                <w:szCs w:val="24"/>
                <w:rtl/>
              </w:rPr>
              <w:t>1</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4E9DD07E" w14:textId="77777777" w:rsidR="002B7FA8" w:rsidRPr="00171EB1" w:rsidRDefault="002B7FA8" w:rsidP="006C51FD">
            <w:pPr>
              <w:rPr>
                <w:rFonts w:ascii="David" w:hAnsi="David" w:cs="David"/>
                <w:b/>
                <w:bCs/>
                <w:szCs w:val="24"/>
                <w:rtl/>
              </w:rPr>
            </w:pPr>
          </w:p>
        </w:tc>
        <w:tc>
          <w:tcPr>
            <w:tcW w:w="562" w:type="pct"/>
            <w:tcBorders>
              <w:top w:val="single" w:sz="4" w:space="0" w:color="auto"/>
              <w:left w:val="single" w:sz="4" w:space="0" w:color="auto"/>
              <w:bottom w:val="single" w:sz="4" w:space="0" w:color="auto"/>
              <w:right w:val="single" w:sz="4" w:space="0" w:color="auto"/>
            </w:tcBorders>
            <w:shd w:val="clear" w:color="auto" w:fill="auto"/>
          </w:tcPr>
          <w:p w14:paraId="17545CEC" w14:textId="77777777" w:rsidR="002B7FA8" w:rsidRPr="00171EB1" w:rsidRDefault="002B7FA8" w:rsidP="006C51FD">
            <w:pPr>
              <w:spacing w:before="60" w:after="60"/>
              <w:jc w:val="both"/>
              <w:rPr>
                <w:rFonts w:ascii="David" w:hAnsi="David" w:cs="David"/>
                <w:b/>
                <w:bCs/>
                <w:szCs w:val="24"/>
              </w:rPr>
            </w:pPr>
            <w:r>
              <w:rPr>
                <w:rFonts w:ascii="David" w:hAnsi="David" w:cs="David" w:hint="cs"/>
                <w:b/>
                <w:bCs/>
                <w:szCs w:val="24"/>
                <w:rtl/>
              </w:rPr>
              <w:t>-</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1A7D99D6" w14:textId="77777777" w:rsidR="002B7FA8" w:rsidRPr="00171EB1" w:rsidRDefault="002B7FA8" w:rsidP="006C51FD">
            <w:pPr>
              <w:spacing w:before="60" w:after="60"/>
              <w:jc w:val="both"/>
              <w:rPr>
                <w:rFonts w:ascii="David" w:hAnsi="David" w:cs="David"/>
                <w:b/>
                <w:bCs/>
                <w:szCs w:val="24"/>
              </w:rPr>
            </w:pPr>
          </w:p>
        </w:tc>
      </w:tr>
      <w:tr w:rsidR="002B7FA8" w:rsidRPr="00A36825" w14:paraId="6500FA4E" w14:textId="77777777" w:rsidTr="006C51FD">
        <w:tc>
          <w:tcPr>
            <w:tcW w:w="325" w:type="pct"/>
            <w:tcBorders>
              <w:top w:val="single" w:sz="4" w:space="0" w:color="auto"/>
              <w:left w:val="single" w:sz="4" w:space="0" w:color="auto"/>
              <w:bottom w:val="single" w:sz="4" w:space="0" w:color="auto"/>
              <w:right w:val="single" w:sz="4" w:space="0" w:color="auto"/>
            </w:tcBorders>
            <w:shd w:val="clear" w:color="auto" w:fill="auto"/>
          </w:tcPr>
          <w:p w14:paraId="4E28BC81" w14:textId="77777777" w:rsidR="002B7FA8" w:rsidRDefault="002B7FA8" w:rsidP="006C51FD">
            <w:pPr>
              <w:spacing w:before="60" w:after="60"/>
              <w:jc w:val="both"/>
              <w:rPr>
                <w:rFonts w:ascii="David" w:hAnsi="David" w:cs="David"/>
                <w:szCs w:val="24"/>
                <w:rtl/>
              </w:rPr>
            </w:pPr>
            <w:r>
              <w:rPr>
                <w:rFonts w:ascii="David" w:hAnsi="David" w:cs="David" w:hint="cs"/>
                <w:szCs w:val="24"/>
                <w:rtl/>
              </w:rPr>
              <w:t>6.3.7</w:t>
            </w:r>
          </w:p>
        </w:tc>
        <w:tc>
          <w:tcPr>
            <w:tcW w:w="2309" w:type="pct"/>
            <w:tcBorders>
              <w:top w:val="single" w:sz="4" w:space="0" w:color="auto"/>
              <w:left w:val="single" w:sz="4" w:space="0" w:color="auto"/>
              <w:bottom w:val="single" w:sz="4" w:space="0" w:color="auto"/>
              <w:right w:val="single" w:sz="4" w:space="0" w:color="auto"/>
            </w:tcBorders>
            <w:shd w:val="clear" w:color="auto" w:fill="auto"/>
          </w:tcPr>
          <w:p w14:paraId="0BD48B1D" w14:textId="77777777" w:rsidR="002B7FA8" w:rsidRPr="001D758B" w:rsidRDefault="002B7FA8" w:rsidP="006C51FD">
            <w:pPr>
              <w:spacing w:before="60"/>
              <w:jc w:val="both"/>
              <w:rPr>
                <w:rFonts w:ascii="David" w:hAnsi="David" w:cs="David"/>
                <w:szCs w:val="24"/>
                <w:rtl/>
              </w:rPr>
            </w:pPr>
            <w:r w:rsidRPr="001D758B">
              <w:rPr>
                <w:rFonts w:ascii="David" w:hAnsi="David" w:cs="David" w:hint="cs"/>
                <w:szCs w:val="24"/>
                <w:rtl/>
              </w:rPr>
              <w:t>ממשק לאזור האישי</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73E9A0BD" w14:textId="77777777" w:rsidR="002B7FA8" w:rsidRPr="00292CFF" w:rsidRDefault="002B7FA8" w:rsidP="006C51FD">
            <w:pPr>
              <w:spacing w:before="60" w:after="60"/>
              <w:jc w:val="center"/>
              <w:rPr>
                <w:rFonts w:ascii="David" w:hAnsi="David" w:cs="David"/>
                <w:szCs w:val="24"/>
                <w:rtl/>
              </w:rPr>
            </w:pPr>
            <w:r w:rsidRPr="00292CFF">
              <w:rPr>
                <w:rFonts w:ascii="David" w:hAnsi="David" w:cs="David" w:hint="cs"/>
                <w:szCs w:val="24"/>
                <w:rtl/>
              </w:rPr>
              <w:t>1</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64C85E41" w14:textId="77777777" w:rsidR="002B7FA8" w:rsidRPr="00171EB1" w:rsidRDefault="002B7FA8" w:rsidP="006C51FD">
            <w:pPr>
              <w:rPr>
                <w:rFonts w:ascii="David" w:hAnsi="David" w:cs="David"/>
                <w:b/>
                <w:bCs/>
                <w:szCs w:val="24"/>
                <w:rtl/>
              </w:rPr>
            </w:pPr>
          </w:p>
        </w:tc>
        <w:tc>
          <w:tcPr>
            <w:tcW w:w="562" w:type="pct"/>
            <w:tcBorders>
              <w:top w:val="single" w:sz="4" w:space="0" w:color="auto"/>
              <w:left w:val="single" w:sz="4" w:space="0" w:color="auto"/>
              <w:bottom w:val="single" w:sz="4" w:space="0" w:color="auto"/>
              <w:right w:val="single" w:sz="4" w:space="0" w:color="auto"/>
            </w:tcBorders>
            <w:shd w:val="clear" w:color="auto" w:fill="auto"/>
          </w:tcPr>
          <w:p w14:paraId="75D4DD85" w14:textId="77777777" w:rsidR="002B7FA8" w:rsidRPr="00171EB1" w:rsidRDefault="002B7FA8" w:rsidP="006C51FD">
            <w:pPr>
              <w:spacing w:before="60" w:after="60"/>
              <w:jc w:val="both"/>
              <w:rPr>
                <w:rFonts w:ascii="David" w:hAnsi="David" w:cs="David"/>
                <w:b/>
                <w:bCs/>
                <w:szCs w:val="24"/>
              </w:rPr>
            </w:pPr>
            <w:r>
              <w:rPr>
                <w:rFonts w:ascii="David" w:hAnsi="David" w:cs="David" w:hint="cs"/>
                <w:b/>
                <w:bCs/>
                <w:szCs w:val="24"/>
                <w:rtl/>
              </w:rPr>
              <w:t>-</w:t>
            </w: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02432577" w14:textId="77777777" w:rsidR="002B7FA8" w:rsidRPr="00171EB1" w:rsidRDefault="002B7FA8" w:rsidP="006C51FD">
            <w:pPr>
              <w:spacing w:before="60" w:after="60"/>
              <w:jc w:val="both"/>
              <w:rPr>
                <w:rFonts w:ascii="David" w:hAnsi="David" w:cs="David"/>
                <w:b/>
                <w:bCs/>
                <w:szCs w:val="24"/>
              </w:rPr>
            </w:pPr>
          </w:p>
        </w:tc>
      </w:tr>
      <w:tr w:rsidR="002B7FA8" w:rsidRPr="00A36825" w14:paraId="4F42DBA4" w14:textId="77777777" w:rsidTr="006C51FD">
        <w:tc>
          <w:tcPr>
            <w:tcW w:w="325" w:type="pct"/>
            <w:tcBorders>
              <w:top w:val="single" w:sz="4" w:space="0" w:color="auto"/>
              <w:left w:val="single" w:sz="4" w:space="0" w:color="auto"/>
              <w:bottom w:val="single" w:sz="4" w:space="0" w:color="auto"/>
              <w:right w:val="single" w:sz="4" w:space="0" w:color="auto"/>
            </w:tcBorders>
            <w:shd w:val="clear" w:color="auto" w:fill="auto"/>
          </w:tcPr>
          <w:p w14:paraId="718F6564" w14:textId="77777777" w:rsidR="002B7FA8" w:rsidRDefault="002B7FA8" w:rsidP="006C51FD">
            <w:pPr>
              <w:spacing w:before="60" w:after="60"/>
              <w:jc w:val="both"/>
              <w:rPr>
                <w:rFonts w:ascii="David" w:hAnsi="David" w:cs="David"/>
                <w:szCs w:val="24"/>
                <w:rtl/>
              </w:rPr>
            </w:pPr>
            <w:r>
              <w:rPr>
                <w:rFonts w:ascii="David" w:hAnsi="David" w:cs="David" w:hint="cs"/>
                <w:szCs w:val="24"/>
                <w:rtl/>
              </w:rPr>
              <w:t>6.4</w:t>
            </w:r>
          </w:p>
        </w:tc>
        <w:tc>
          <w:tcPr>
            <w:tcW w:w="2309" w:type="pct"/>
            <w:tcBorders>
              <w:top w:val="single" w:sz="4" w:space="0" w:color="auto"/>
              <w:left w:val="single" w:sz="4" w:space="0" w:color="auto"/>
              <w:bottom w:val="single" w:sz="4" w:space="0" w:color="auto"/>
              <w:right w:val="single" w:sz="4" w:space="0" w:color="auto"/>
            </w:tcBorders>
            <w:shd w:val="clear" w:color="auto" w:fill="auto"/>
          </w:tcPr>
          <w:p w14:paraId="2531A31E" w14:textId="77777777" w:rsidR="002B7FA8" w:rsidRPr="00171EB1" w:rsidRDefault="002B7FA8" w:rsidP="006C51FD">
            <w:pPr>
              <w:spacing w:before="60"/>
              <w:jc w:val="both"/>
              <w:rPr>
                <w:rFonts w:ascii="David" w:hAnsi="David" w:cs="David"/>
                <w:szCs w:val="24"/>
                <w:rtl/>
              </w:rPr>
            </w:pPr>
            <w:r>
              <w:rPr>
                <w:rFonts w:ascii="David" w:hAnsi="David" w:cs="David" w:hint="cs"/>
                <w:szCs w:val="24"/>
                <w:rtl/>
              </w:rPr>
              <w:t xml:space="preserve">רכיב 6.4 </w:t>
            </w:r>
            <w:r>
              <w:rPr>
                <w:rFonts w:ascii="David" w:hAnsi="David" w:cs="David"/>
                <w:szCs w:val="24"/>
                <w:rtl/>
              </w:rPr>
              <w:t>–</w:t>
            </w:r>
            <w:r>
              <w:rPr>
                <w:rFonts w:ascii="David" w:hAnsi="David" w:cs="David" w:hint="cs"/>
                <w:szCs w:val="24"/>
                <w:rtl/>
              </w:rPr>
              <w:t xml:space="preserve"> ממשק ניהול</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7C4B7E0D" w14:textId="77777777" w:rsidR="002B7FA8" w:rsidRPr="00292CFF" w:rsidRDefault="002B7FA8" w:rsidP="006C51FD">
            <w:pPr>
              <w:spacing w:before="60" w:after="60"/>
              <w:jc w:val="center"/>
              <w:rPr>
                <w:rFonts w:ascii="David" w:hAnsi="David" w:cs="David"/>
                <w:szCs w:val="24"/>
                <w:rtl/>
              </w:rPr>
            </w:pPr>
            <w:r w:rsidRPr="00292CFF">
              <w:rPr>
                <w:rFonts w:ascii="David" w:hAnsi="David" w:cs="David" w:hint="cs"/>
                <w:szCs w:val="24"/>
                <w:rtl/>
              </w:rPr>
              <w:t>1</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772FB5DA" w14:textId="77777777" w:rsidR="002B7FA8" w:rsidRPr="00171EB1" w:rsidRDefault="002B7FA8" w:rsidP="006C51FD">
            <w:pPr>
              <w:rPr>
                <w:rFonts w:ascii="David" w:hAnsi="David" w:cs="David"/>
                <w:b/>
                <w:bCs/>
                <w:szCs w:val="24"/>
                <w:rtl/>
              </w:rPr>
            </w:pPr>
          </w:p>
        </w:tc>
        <w:tc>
          <w:tcPr>
            <w:tcW w:w="562" w:type="pct"/>
            <w:tcBorders>
              <w:top w:val="single" w:sz="4" w:space="0" w:color="auto"/>
              <w:left w:val="single" w:sz="4" w:space="0" w:color="auto"/>
              <w:bottom w:val="single" w:sz="4" w:space="0" w:color="auto"/>
              <w:right w:val="single" w:sz="4" w:space="0" w:color="auto"/>
            </w:tcBorders>
            <w:shd w:val="clear" w:color="auto" w:fill="auto"/>
          </w:tcPr>
          <w:p w14:paraId="7C605338" w14:textId="77777777" w:rsidR="002B7FA8" w:rsidRPr="00171EB1" w:rsidRDefault="002B7FA8" w:rsidP="006C51FD">
            <w:pPr>
              <w:spacing w:before="60" w:after="60"/>
              <w:jc w:val="both"/>
              <w:rPr>
                <w:rFonts w:ascii="David" w:hAnsi="David" w:cs="David"/>
                <w:b/>
                <w:bCs/>
                <w:szCs w:val="24"/>
              </w:rPr>
            </w:pP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16658242" w14:textId="77777777" w:rsidR="002B7FA8" w:rsidRPr="00171EB1" w:rsidRDefault="002B7FA8" w:rsidP="006C51FD">
            <w:pPr>
              <w:spacing w:before="60" w:after="60"/>
              <w:jc w:val="both"/>
              <w:rPr>
                <w:rFonts w:ascii="David" w:hAnsi="David" w:cs="David"/>
                <w:b/>
                <w:bCs/>
                <w:szCs w:val="24"/>
              </w:rPr>
            </w:pPr>
          </w:p>
        </w:tc>
      </w:tr>
      <w:tr w:rsidR="0096765C" w:rsidRPr="00A36825" w14:paraId="27620577" w14:textId="77777777" w:rsidTr="006C51FD">
        <w:tc>
          <w:tcPr>
            <w:tcW w:w="325" w:type="pct"/>
            <w:tcBorders>
              <w:top w:val="single" w:sz="4" w:space="0" w:color="auto"/>
              <w:left w:val="single" w:sz="4" w:space="0" w:color="auto"/>
              <w:bottom w:val="single" w:sz="4" w:space="0" w:color="auto"/>
              <w:right w:val="single" w:sz="4" w:space="0" w:color="auto"/>
            </w:tcBorders>
            <w:shd w:val="clear" w:color="auto" w:fill="auto"/>
          </w:tcPr>
          <w:p w14:paraId="52F10F39" w14:textId="77777777" w:rsidR="0096765C" w:rsidRDefault="0096765C" w:rsidP="006C51FD">
            <w:pPr>
              <w:spacing w:before="60" w:after="60"/>
              <w:jc w:val="both"/>
              <w:rPr>
                <w:rFonts w:ascii="David" w:hAnsi="David" w:cs="David"/>
                <w:szCs w:val="24"/>
                <w:rtl/>
              </w:rPr>
            </w:pPr>
            <w:r>
              <w:rPr>
                <w:rFonts w:ascii="David" w:hAnsi="David" w:cs="David" w:hint="cs"/>
                <w:szCs w:val="24"/>
                <w:rtl/>
              </w:rPr>
              <w:t>6.5</w:t>
            </w:r>
          </w:p>
        </w:tc>
        <w:tc>
          <w:tcPr>
            <w:tcW w:w="2309" w:type="pct"/>
            <w:tcBorders>
              <w:top w:val="single" w:sz="4" w:space="0" w:color="auto"/>
              <w:left w:val="single" w:sz="4" w:space="0" w:color="auto"/>
              <w:bottom w:val="single" w:sz="4" w:space="0" w:color="auto"/>
              <w:right w:val="single" w:sz="4" w:space="0" w:color="auto"/>
            </w:tcBorders>
            <w:shd w:val="clear" w:color="auto" w:fill="auto"/>
          </w:tcPr>
          <w:p w14:paraId="04E1E616" w14:textId="77777777" w:rsidR="0096765C" w:rsidRDefault="0096765C" w:rsidP="006C51FD">
            <w:pPr>
              <w:spacing w:before="60"/>
              <w:jc w:val="both"/>
              <w:rPr>
                <w:rFonts w:ascii="David" w:hAnsi="David" w:cs="David"/>
                <w:szCs w:val="24"/>
                <w:rtl/>
              </w:rPr>
            </w:pPr>
            <w:r>
              <w:rPr>
                <w:rFonts w:ascii="David" w:hAnsi="David" w:cs="David" w:hint="cs"/>
                <w:szCs w:val="24"/>
                <w:rtl/>
              </w:rPr>
              <w:t xml:space="preserve">רכיב 6.5 </w:t>
            </w:r>
            <w:r>
              <w:rPr>
                <w:rFonts w:ascii="David" w:hAnsi="David" w:cs="David"/>
                <w:szCs w:val="24"/>
                <w:rtl/>
              </w:rPr>
              <w:t>–</w:t>
            </w:r>
            <w:r>
              <w:rPr>
                <w:rFonts w:ascii="David" w:hAnsi="David" w:cs="David" w:hint="cs"/>
                <w:szCs w:val="24"/>
                <w:rtl/>
              </w:rPr>
              <w:t xml:space="preserve"> הקמה בשירות עצמי</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69448E71" w14:textId="77777777" w:rsidR="0096765C" w:rsidRPr="00292CFF" w:rsidRDefault="0096765C" w:rsidP="006C51FD">
            <w:pPr>
              <w:spacing w:before="60" w:after="60"/>
              <w:jc w:val="center"/>
              <w:rPr>
                <w:rFonts w:ascii="David" w:hAnsi="David" w:cs="David"/>
                <w:szCs w:val="24"/>
                <w:rtl/>
              </w:rPr>
            </w:pPr>
            <w:r>
              <w:rPr>
                <w:rFonts w:ascii="David" w:hAnsi="David" w:cs="David" w:hint="cs"/>
                <w:szCs w:val="24"/>
                <w:rtl/>
              </w:rPr>
              <w:t>1</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06196497" w14:textId="77777777" w:rsidR="0096765C" w:rsidRPr="00171EB1" w:rsidRDefault="0096765C" w:rsidP="006C51FD">
            <w:pPr>
              <w:rPr>
                <w:rFonts w:ascii="David" w:hAnsi="David" w:cs="David"/>
                <w:b/>
                <w:bCs/>
                <w:szCs w:val="24"/>
                <w:rtl/>
              </w:rPr>
            </w:pPr>
          </w:p>
        </w:tc>
        <w:tc>
          <w:tcPr>
            <w:tcW w:w="562" w:type="pct"/>
            <w:tcBorders>
              <w:top w:val="single" w:sz="4" w:space="0" w:color="auto"/>
              <w:left w:val="single" w:sz="4" w:space="0" w:color="auto"/>
              <w:bottom w:val="single" w:sz="4" w:space="0" w:color="auto"/>
              <w:right w:val="single" w:sz="4" w:space="0" w:color="auto"/>
            </w:tcBorders>
            <w:shd w:val="clear" w:color="auto" w:fill="auto"/>
          </w:tcPr>
          <w:p w14:paraId="173498AD" w14:textId="77777777" w:rsidR="0096765C" w:rsidRPr="00171EB1" w:rsidRDefault="0096765C" w:rsidP="006C51FD">
            <w:pPr>
              <w:spacing w:before="60" w:after="60"/>
              <w:jc w:val="both"/>
              <w:rPr>
                <w:rFonts w:ascii="David" w:hAnsi="David" w:cs="David"/>
                <w:b/>
                <w:bCs/>
                <w:szCs w:val="24"/>
              </w:rPr>
            </w:pP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57D1D194" w14:textId="77777777" w:rsidR="0096765C" w:rsidRPr="00171EB1" w:rsidRDefault="0096765C" w:rsidP="006C51FD">
            <w:pPr>
              <w:spacing w:before="60" w:after="60"/>
              <w:jc w:val="both"/>
              <w:rPr>
                <w:rFonts w:ascii="David" w:hAnsi="David" w:cs="David"/>
                <w:b/>
                <w:bCs/>
                <w:szCs w:val="24"/>
              </w:rPr>
            </w:pPr>
          </w:p>
        </w:tc>
      </w:tr>
      <w:tr w:rsidR="0096765C" w:rsidRPr="00A36825" w14:paraId="76009D6D" w14:textId="77777777" w:rsidTr="006C51FD">
        <w:tc>
          <w:tcPr>
            <w:tcW w:w="325" w:type="pct"/>
            <w:tcBorders>
              <w:top w:val="single" w:sz="4" w:space="0" w:color="auto"/>
              <w:left w:val="single" w:sz="4" w:space="0" w:color="auto"/>
              <w:bottom w:val="single" w:sz="4" w:space="0" w:color="auto"/>
              <w:right w:val="single" w:sz="4" w:space="0" w:color="auto"/>
            </w:tcBorders>
            <w:shd w:val="clear" w:color="auto" w:fill="auto"/>
          </w:tcPr>
          <w:p w14:paraId="767872E1" w14:textId="77777777" w:rsidR="0096765C" w:rsidRDefault="0096765C" w:rsidP="006C51FD">
            <w:pPr>
              <w:spacing w:before="60" w:after="60"/>
              <w:jc w:val="both"/>
              <w:rPr>
                <w:rFonts w:ascii="David" w:hAnsi="David" w:cs="David"/>
                <w:szCs w:val="24"/>
                <w:rtl/>
              </w:rPr>
            </w:pPr>
            <w:r>
              <w:rPr>
                <w:rFonts w:ascii="David" w:hAnsi="David" w:cs="David" w:hint="cs"/>
                <w:szCs w:val="24"/>
                <w:rtl/>
              </w:rPr>
              <w:t>6.6</w:t>
            </w:r>
          </w:p>
        </w:tc>
        <w:tc>
          <w:tcPr>
            <w:tcW w:w="2309" w:type="pct"/>
            <w:tcBorders>
              <w:top w:val="single" w:sz="4" w:space="0" w:color="auto"/>
              <w:left w:val="single" w:sz="4" w:space="0" w:color="auto"/>
              <w:bottom w:val="single" w:sz="4" w:space="0" w:color="auto"/>
              <w:right w:val="single" w:sz="4" w:space="0" w:color="auto"/>
            </w:tcBorders>
            <w:shd w:val="clear" w:color="auto" w:fill="auto"/>
          </w:tcPr>
          <w:p w14:paraId="05DC1AFA" w14:textId="77777777" w:rsidR="0096765C" w:rsidRDefault="0096765C" w:rsidP="006C51FD">
            <w:pPr>
              <w:spacing w:before="60"/>
              <w:jc w:val="both"/>
              <w:rPr>
                <w:rFonts w:ascii="David" w:hAnsi="David" w:cs="David"/>
                <w:szCs w:val="24"/>
                <w:rtl/>
              </w:rPr>
            </w:pPr>
            <w:r>
              <w:rPr>
                <w:rFonts w:ascii="David" w:hAnsi="David" w:cs="David" w:hint="cs"/>
                <w:szCs w:val="24"/>
                <w:rtl/>
              </w:rPr>
              <w:t>רכיב 6.6 - התממה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68039866" w14:textId="77777777" w:rsidR="0096765C" w:rsidRPr="00292CFF" w:rsidRDefault="0096765C" w:rsidP="006C51FD">
            <w:pPr>
              <w:spacing w:before="60" w:after="60"/>
              <w:jc w:val="center"/>
              <w:rPr>
                <w:rFonts w:ascii="David" w:hAnsi="David" w:cs="David"/>
                <w:szCs w:val="24"/>
                <w:rtl/>
              </w:rPr>
            </w:pPr>
            <w:r>
              <w:rPr>
                <w:rFonts w:ascii="David" w:hAnsi="David" w:cs="David" w:hint="cs"/>
                <w:szCs w:val="24"/>
                <w:rtl/>
              </w:rPr>
              <w:t>1</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6CFA6801" w14:textId="77777777" w:rsidR="0096765C" w:rsidRPr="00171EB1" w:rsidRDefault="0096765C" w:rsidP="006C51FD">
            <w:pPr>
              <w:rPr>
                <w:rFonts w:ascii="David" w:hAnsi="David" w:cs="David"/>
                <w:b/>
                <w:bCs/>
                <w:szCs w:val="24"/>
                <w:rtl/>
              </w:rPr>
            </w:pPr>
          </w:p>
        </w:tc>
        <w:tc>
          <w:tcPr>
            <w:tcW w:w="562" w:type="pct"/>
            <w:tcBorders>
              <w:top w:val="single" w:sz="4" w:space="0" w:color="auto"/>
              <w:left w:val="single" w:sz="4" w:space="0" w:color="auto"/>
              <w:bottom w:val="single" w:sz="4" w:space="0" w:color="auto"/>
              <w:right w:val="single" w:sz="4" w:space="0" w:color="auto"/>
            </w:tcBorders>
            <w:shd w:val="clear" w:color="auto" w:fill="auto"/>
          </w:tcPr>
          <w:p w14:paraId="5D74DE3B" w14:textId="77777777" w:rsidR="0096765C" w:rsidRPr="00171EB1" w:rsidRDefault="0096765C" w:rsidP="006C51FD">
            <w:pPr>
              <w:spacing w:before="60" w:after="60"/>
              <w:jc w:val="both"/>
              <w:rPr>
                <w:rFonts w:ascii="David" w:hAnsi="David" w:cs="David"/>
                <w:b/>
                <w:bCs/>
                <w:szCs w:val="24"/>
              </w:rPr>
            </w:pP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677E5E9D" w14:textId="77777777" w:rsidR="0096765C" w:rsidRPr="00171EB1" w:rsidRDefault="0096765C" w:rsidP="006C51FD">
            <w:pPr>
              <w:spacing w:before="60" w:after="60"/>
              <w:jc w:val="both"/>
              <w:rPr>
                <w:rFonts w:ascii="David" w:hAnsi="David" w:cs="David"/>
                <w:b/>
                <w:bCs/>
                <w:szCs w:val="24"/>
              </w:rPr>
            </w:pPr>
          </w:p>
        </w:tc>
      </w:tr>
      <w:tr w:rsidR="0096765C" w:rsidRPr="00A36825" w14:paraId="0B6EF28C" w14:textId="77777777" w:rsidTr="006C51FD">
        <w:tc>
          <w:tcPr>
            <w:tcW w:w="325" w:type="pct"/>
            <w:tcBorders>
              <w:top w:val="single" w:sz="4" w:space="0" w:color="auto"/>
              <w:left w:val="single" w:sz="4" w:space="0" w:color="auto"/>
              <w:bottom w:val="single" w:sz="4" w:space="0" w:color="auto"/>
              <w:right w:val="single" w:sz="4" w:space="0" w:color="auto"/>
            </w:tcBorders>
            <w:shd w:val="clear" w:color="auto" w:fill="auto"/>
          </w:tcPr>
          <w:p w14:paraId="10A44A1F" w14:textId="77777777" w:rsidR="0096765C" w:rsidRDefault="0096765C" w:rsidP="006C51FD">
            <w:pPr>
              <w:spacing w:before="60" w:after="60"/>
              <w:jc w:val="both"/>
              <w:rPr>
                <w:rFonts w:ascii="David" w:hAnsi="David" w:cs="David"/>
                <w:szCs w:val="24"/>
                <w:rtl/>
              </w:rPr>
            </w:pPr>
            <w:r>
              <w:rPr>
                <w:rFonts w:ascii="David" w:hAnsi="David" w:cs="David" w:hint="cs"/>
                <w:szCs w:val="24"/>
                <w:rtl/>
              </w:rPr>
              <w:t>6.7</w:t>
            </w:r>
          </w:p>
        </w:tc>
        <w:tc>
          <w:tcPr>
            <w:tcW w:w="2309" w:type="pct"/>
            <w:tcBorders>
              <w:top w:val="single" w:sz="4" w:space="0" w:color="auto"/>
              <w:left w:val="single" w:sz="4" w:space="0" w:color="auto"/>
              <w:bottom w:val="single" w:sz="4" w:space="0" w:color="auto"/>
              <w:right w:val="single" w:sz="4" w:space="0" w:color="auto"/>
            </w:tcBorders>
            <w:shd w:val="clear" w:color="auto" w:fill="auto"/>
          </w:tcPr>
          <w:p w14:paraId="09BC53EB" w14:textId="77777777" w:rsidR="0096765C" w:rsidRDefault="0096765C" w:rsidP="006C51FD">
            <w:pPr>
              <w:spacing w:before="60"/>
              <w:jc w:val="both"/>
              <w:rPr>
                <w:rFonts w:ascii="David" w:hAnsi="David" w:cs="David"/>
                <w:szCs w:val="24"/>
                <w:rtl/>
              </w:rPr>
            </w:pPr>
            <w:r>
              <w:rPr>
                <w:rFonts w:ascii="David" w:hAnsi="David" w:cs="David" w:hint="cs"/>
                <w:szCs w:val="24"/>
                <w:rtl/>
              </w:rPr>
              <w:t xml:space="preserve">רכיב 6.7 </w:t>
            </w:r>
            <w:r>
              <w:rPr>
                <w:rFonts w:ascii="David" w:hAnsi="David" w:cs="David"/>
                <w:szCs w:val="24"/>
                <w:rtl/>
              </w:rPr>
              <w:t>–</w:t>
            </w:r>
            <w:r>
              <w:rPr>
                <w:rFonts w:ascii="David" w:hAnsi="David" w:cs="David" w:hint="cs"/>
                <w:szCs w:val="24"/>
                <w:rtl/>
              </w:rPr>
              <w:t xml:space="preserve"> מניעת הונאות</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18EC0AE2" w14:textId="77777777" w:rsidR="0096765C" w:rsidRPr="00292CFF" w:rsidRDefault="0096765C" w:rsidP="006C51FD">
            <w:pPr>
              <w:spacing w:before="60" w:after="60"/>
              <w:jc w:val="center"/>
              <w:rPr>
                <w:rFonts w:ascii="David" w:hAnsi="David" w:cs="David"/>
                <w:szCs w:val="24"/>
                <w:rtl/>
              </w:rPr>
            </w:pPr>
            <w:r>
              <w:rPr>
                <w:rFonts w:ascii="David" w:hAnsi="David" w:cs="David" w:hint="cs"/>
                <w:szCs w:val="24"/>
                <w:rtl/>
              </w:rPr>
              <w:t>1</w:t>
            </w: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326A2F88" w14:textId="77777777" w:rsidR="0096765C" w:rsidRPr="00171EB1" w:rsidRDefault="0096765C" w:rsidP="006C51FD">
            <w:pPr>
              <w:rPr>
                <w:rFonts w:ascii="David" w:hAnsi="David" w:cs="David"/>
                <w:b/>
                <w:bCs/>
                <w:szCs w:val="24"/>
                <w:rtl/>
              </w:rPr>
            </w:pPr>
          </w:p>
        </w:tc>
        <w:tc>
          <w:tcPr>
            <w:tcW w:w="562" w:type="pct"/>
            <w:tcBorders>
              <w:top w:val="single" w:sz="4" w:space="0" w:color="auto"/>
              <w:left w:val="single" w:sz="4" w:space="0" w:color="auto"/>
              <w:bottom w:val="single" w:sz="4" w:space="0" w:color="auto"/>
              <w:right w:val="single" w:sz="4" w:space="0" w:color="auto"/>
            </w:tcBorders>
            <w:shd w:val="clear" w:color="auto" w:fill="auto"/>
          </w:tcPr>
          <w:p w14:paraId="2EAE4D6C" w14:textId="77777777" w:rsidR="0096765C" w:rsidRPr="00171EB1" w:rsidRDefault="0096765C" w:rsidP="006C51FD">
            <w:pPr>
              <w:spacing w:before="60" w:after="60"/>
              <w:jc w:val="both"/>
              <w:rPr>
                <w:rFonts w:ascii="David" w:hAnsi="David" w:cs="David"/>
                <w:b/>
                <w:bCs/>
                <w:szCs w:val="24"/>
              </w:rPr>
            </w:pP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6FDCF9FB" w14:textId="77777777" w:rsidR="0096765C" w:rsidRPr="00171EB1" w:rsidRDefault="0096765C" w:rsidP="006C51FD">
            <w:pPr>
              <w:spacing w:before="60" w:after="60"/>
              <w:jc w:val="both"/>
              <w:rPr>
                <w:rFonts w:ascii="David" w:hAnsi="David" w:cs="David"/>
                <w:b/>
                <w:bCs/>
                <w:szCs w:val="24"/>
              </w:rPr>
            </w:pPr>
          </w:p>
        </w:tc>
      </w:tr>
      <w:tr w:rsidR="002B7FA8" w:rsidRPr="00A36825" w14:paraId="765F8863" w14:textId="77777777" w:rsidTr="006C51FD">
        <w:tc>
          <w:tcPr>
            <w:tcW w:w="325" w:type="pct"/>
            <w:tcBorders>
              <w:top w:val="single" w:sz="4" w:space="0" w:color="auto"/>
              <w:left w:val="single" w:sz="4" w:space="0" w:color="auto"/>
              <w:bottom w:val="single" w:sz="4" w:space="0" w:color="auto"/>
              <w:right w:val="single" w:sz="4" w:space="0" w:color="auto"/>
            </w:tcBorders>
            <w:shd w:val="clear" w:color="auto" w:fill="auto"/>
          </w:tcPr>
          <w:p w14:paraId="3A5B88C0" w14:textId="77777777" w:rsidR="002B7FA8" w:rsidRDefault="002B7FA8" w:rsidP="006C51FD">
            <w:pPr>
              <w:spacing w:before="60" w:after="60"/>
              <w:jc w:val="both"/>
              <w:rPr>
                <w:rFonts w:ascii="David" w:hAnsi="David" w:cs="David"/>
                <w:szCs w:val="24"/>
                <w:rtl/>
              </w:rPr>
            </w:pPr>
            <w:r>
              <w:rPr>
                <w:rFonts w:ascii="David" w:hAnsi="David" w:cs="David" w:hint="cs"/>
                <w:szCs w:val="24"/>
                <w:rtl/>
              </w:rPr>
              <w:t>6</w:t>
            </w:r>
            <w:r w:rsidRPr="00171EB1">
              <w:rPr>
                <w:rFonts w:ascii="David" w:hAnsi="David" w:cs="David" w:hint="cs"/>
                <w:szCs w:val="24"/>
                <w:rtl/>
              </w:rPr>
              <w:t>.98</w:t>
            </w:r>
          </w:p>
        </w:tc>
        <w:tc>
          <w:tcPr>
            <w:tcW w:w="2309" w:type="pct"/>
            <w:tcBorders>
              <w:top w:val="single" w:sz="4" w:space="0" w:color="auto"/>
              <w:left w:val="single" w:sz="4" w:space="0" w:color="auto"/>
              <w:bottom w:val="single" w:sz="4" w:space="0" w:color="auto"/>
              <w:right w:val="single" w:sz="4" w:space="0" w:color="auto"/>
            </w:tcBorders>
            <w:shd w:val="clear" w:color="auto" w:fill="auto"/>
          </w:tcPr>
          <w:p w14:paraId="649A07D0" w14:textId="77777777" w:rsidR="002B7FA8" w:rsidRDefault="002B7FA8" w:rsidP="006C51FD">
            <w:pPr>
              <w:spacing w:before="60"/>
              <w:jc w:val="both"/>
              <w:rPr>
                <w:rFonts w:ascii="David" w:hAnsi="David" w:cs="David"/>
                <w:szCs w:val="24"/>
                <w:rtl/>
              </w:rPr>
            </w:pPr>
            <w:r w:rsidRPr="00171EB1">
              <w:rPr>
                <w:rFonts w:ascii="David" w:hAnsi="David" w:cs="David"/>
                <w:szCs w:val="24"/>
                <w:rtl/>
              </w:rPr>
              <w:t>רישיונות מערכת הפעלה</w:t>
            </w:r>
            <w:r w:rsidRPr="00171EB1">
              <w:rPr>
                <w:rFonts w:ascii="David" w:hAnsi="David" w:cs="David" w:hint="cs"/>
                <w:szCs w:val="24"/>
                <w:rtl/>
              </w:rPr>
              <w:t xml:space="preserve"> (הערה: יש להשלים גם כמות)</w:t>
            </w:r>
          </w:p>
        </w:tc>
        <w:tc>
          <w:tcPr>
            <w:tcW w:w="422" w:type="pct"/>
            <w:tcBorders>
              <w:top w:val="single" w:sz="4" w:space="0" w:color="auto"/>
              <w:left w:val="single" w:sz="4" w:space="0" w:color="auto"/>
              <w:bottom w:val="single" w:sz="4" w:space="0" w:color="auto"/>
              <w:right w:val="single" w:sz="4" w:space="0" w:color="auto"/>
            </w:tcBorders>
            <w:shd w:val="clear" w:color="auto" w:fill="FFFF00"/>
          </w:tcPr>
          <w:p w14:paraId="042A9D25" w14:textId="77777777" w:rsidR="002B7FA8" w:rsidRPr="00171EB1" w:rsidRDefault="002B7FA8" w:rsidP="006C51FD">
            <w:pPr>
              <w:spacing w:before="60" w:after="60"/>
              <w:jc w:val="both"/>
              <w:rPr>
                <w:rFonts w:ascii="David" w:hAnsi="David" w:cs="David"/>
                <w:b/>
                <w:bCs/>
                <w:szCs w:val="24"/>
                <w:rtl/>
              </w:rPr>
            </w:pPr>
          </w:p>
        </w:tc>
        <w:tc>
          <w:tcPr>
            <w:tcW w:w="719" w:type="pct"/>
            <w:tcBorders>
              <w:top w:val="single" w:sz="4" w:space="0" w:color="auto"/>
              <w:left w:val="single" w:sz="4" w:space="0" w:color="auto"/>
              <w:bottom w:val="single" w:sz="4" w:space="0" w:color="auto"/>
              <w:right w:val="single" w:sz="4" w:space="0" w:color="auto"/>
            </w:tcBorders>
            <w:shd w:val="clear" w:color="auto" w:fill="auto"/>
          </w:tcPr>
          <w:p w14:paraId="71DB3B1A" w14:textId="77777777" w:rsidR="002B7FA8" w:rsidRPr="00171EB1" w:rsidRDefault="002B7FA8" w:rsidP="006C51FD">
            <w:pPr>
              <w:rPr>
                <w:rFonts w:ascii="David" w:hAnsi="David" w:cs="David"/>
                <w:b/>
                <w:bCs/>
                <w:szCs w:val="24"/>
                <w:rtl/>
              </w:rPr>
            </w:pPr>
          </w:p>
        </w:tc>
        <w:tc>
          <w:tcPr>
            <w:tcW w:w="562" w:type="pct"/>
            <w:tcBorders>
              <w:top w:val="single" w:sz="4" w:space="0" w:color="auto"/>
              <w:left w:val="single" w:sz="4" w:space="0" w:color="auto"/>
              <w:bottom w:val="single" w:sz="4" w:space="0" w:color="auto"/>
              <w:right w:val="single" w:sz="4" w:space="0" w:color="auto"/>
            </w:tcBorders>
            <w:shd w:val="clear" w:color="auto" w:fill="auto"/>
          </w:tcPr>
          <w:p w14:paraId="02774A29" w14:textId="77777777" w:rsidR="002B7FA8" w:rsidRPr="00171EB1" w:rsidRDefault="002B7FA8" w:rsidP="006C51FD">
            <w:pPr>
              <w:spacing w:before="60" w:after="60"/>
              <w:jc w:val="both"/>
              <w:rPr>
                <w:rFonts w:ascii="David" w:hAnsi="David" w:cs="David"/>
                <w:b/>
                <w:bCs/>
                <w:szCs w:val="24"/>
              </w:rPr>
            </w:pPr>
          </w:p>
        </w:tc>
        <w:tc>
          <w:tcPr>
            <w:tcW w:w="663" w:type="pct"/>
            <w:tcBorders>
              <w:top w:val="single" w:sz="4" w:space="0" w:color="auto"/>
              <w:left w:val="single" w:sz="4" w:space="0" w:color="auto"/>
              <w:bottom w:val="single" w:sz="4" w:space="0" w:color="auto"/>
              <w:right w:val="single" w:sz="4" w:space="0" w:color="auto"/>
            </w:tcBorders>
            <w:shd w:val="clear" w:color="auto" w:fill="auto"/>
          </w:tcPr>
          <w:p w14:paraId="3564C828" w14:textId="77777777" w:rsidR="002B7FA8" w:rsidRPr="00171EB1" w:rsidRDefault="002B7FA8" w:rsidP="006C51FD">
            <w:pPr>
              <w:spacing w:before="60" w:after="60"/>
              <w:jc w:val="both"/>
              <w:rPr>
                <w:rFonts w:ascii="David" w:hAnsi="David" w:cs="David"/>
                <w:b/>
                <w:bCs/>
                <w:szCs w:val="24"/>
              </w:rPr>
            </w:pPr>
          </w:p>
        </w:tc>
      </w:tr>
    </w:tbl>
    <w:p w14:paraId="4A003759" w14:textId="77777777" w:rsidR="002B7FA8" w:rsidRDefault="002B7FA8" w:rsidP="002B7FA8">
      <w:pPr>
        <w:pStyle w:val="ae"/>
        <w:tabs>
          <w:tab w:val="left" w:pos="1276"/>
        </w:tabs>
        <w:spacing w:before="60" w:after="60" w:line="360" w:lineRule="auto"/>
        <w:ind w:left="1258"/>
        <w:contextualSpacing w:val="0"/>
        <w:jc w:val="both"/>
        <w:rPr>
          <w:rFonts w:ascii="David" w:hAnsi="David" w:cs="David"/>
          <w:szCs w:val="24"/>
          <w:u w:val="single"/>
        </w:rPr>
      </w:pPr>
      <w:bookmarkStart w:id="7" w:name="_Ref503049263"/>
    </w:p>
    <w:p w14:paraId="05583511" w14:textId="77777777" w:rsidR="002B7FA8" w:rsidRPr="00FA769E" w:rsidRDefault="002B7FA8" w:rsidP="008442F1">
      <w:pPr>
        <w:pStyle w:val="ae"/>
        <w:numPr>
          <w:ilvl w:val="2"/>
          <w:numId w:val="44"/>
        </w:numPr>
        <w:tabs>
          <w:tab w:val="clear" w:pos="2160"/>
          <w:tab w:val="left" w:pos="1276"/>
        </w:tabs>
        <w:spacing w:before="60" w:after="60" w:line="360" w:lineRule="auto"/>
        <w:ind w:left="1258"/>
        <w:contextualSpacing w:val="0"/>
        <w:jc w:val="both"/>
        <w:rPr>
          <w:rFonts w:ascii="David" w:hAnsi="David" w:cs="David"/>
          <w:szCs w:val="24"/>
          <w:u w:val="single"/>
        </w:rPr>
      </w:pPr>
      <w:r w:rsidRPr="00FA769E">
        <w:rPr>
          <w:rFonts w:ascii="David" w:hAnsi="David" w:cs="David" w:hint="cs"/>
          <w:szCs w:val="24"/>
          <w:u w:val="single"/>
          <w:rtl/>
        </w:rPr>
        <w:t>הסבת שירותים קיימים</w:t>
      </w:r>
      <w:r>
        <w:rPr>
          <w:rFonts w:ascii="David" w:hAnsi="David" w:cs="David" w:hint="cs"/>
          <w:szCs w:val="24"/>
          <w:u w:val="single"/>
          <w:rtl/>
        </w:rPr>
        <w:t xml:space="preserve"> או הקמתם מחדש</w:t>
      </w:r>
      <w:r w:rsidRPr="0085638C">
        <w:rPr>
          <w:rFonts w:ascii="David" w:hAnsi="David" w:cs="David" w:hint="cs"/>
          <w:szCs w:val="24"/>
          <w:rtl/>
        </w:rPr>
        <w:t>:</w:t>
      </w:r>
      <w:bookmarkEnd w:id="7"/>
    </w:p>
    <w:p w14:paraId="23F87796" w14:textId="77777777" w:rsidR="002B7FA8" w:rsidRDefault="002B7FA8" w:rsidP="008442F1">
      <w:pPr>
        <w:pStyle w:val="ae"/>
        <w:numPr>
          <w:ilvl w:val="3"/>
          <w:numId w:val="44"/>
        </w:numPr>
        <w:tabs>
          <w:tab w:val="clear" w:pos="3240"/>
          <w:tab w:val="left" w:pos="1276"/>
          <w:tab w:val="num" w:pos="2133"/>
        </w:tabs>
        <w:spacing w:before="60" w:after="60" w:line="360" w:lineRule="auto"/>
        <w:ind w:left="2133" w:hanging="810"/>
        <w:contextualSpacing w:val="0"/>
        <w:jc w:val="both"/>
        <w:rPr>
          <w:rFonts w:ascii="David" w:hAnsi="David" w:cs="David"/>
          <w:szCs w:val="24"/>
          <w:u w:val="single"/>
        </w:rPr>
      </w:pPr>
      <w:r>
        <w:rPr>
          <w:rFonts w:ascii="David" w:hAnsi="David" w:cs="David" w:hint="cs"/>
          <w:szCs w:val="24"/>
          <w:rtl/>
        </w:rPr>
        <w:t xml:space="preserve">על הספק להסב את השירותים הקיימים במערכת הקיימת למערכת החדשה, או הקמתם מחדש, כחלק מתכולת הפרויקט, הכל כמפורט בפרק 2 - יישום, ובפרק 4 </w:t>
      </w:r>
      <w:r>
        <w:rPr>
          <w:rFonts w:ascii="David" w:hAnsi="David" w:cs="David"/>
          <w:szCs w:val="24"/>
          <w:rtl/>
        </w:rPr>
        <w:t>–</w:t>
      </w:r>
      <w:r>
        <w:rPr>
          <w:rFonts w:ascii="David" w:hAnsi="David" w:cs="David" w:hint="cs"/>
          <w:szCs w:val="24"/>
          <w:rtl/>
        </w:rPr>
        <w:t xml:space="preserve"> מימוש.</w:t>
      </w:r>
    </w:p>
    <w:p w14:paraId="0E1087FE" w14:textId="77777777" w:rsidR="002B7FA8" w:rsidRPr="00983562" w:rsidRDefault="002B7FA8" w:rsidP="008442F1">
      <w:pPr>
        <w:pStyle w:val="ae"/>
        <w:numPr>
          <w:ilvl w:val="3"/>
          <w:numId w:val="44"/>
        </w:numPr>
        <w:tabs>
          <w:tab w:val="clear" w:pos="3240"/>
          <w:tab w:val="left" w:pos="1276"/>
          <w:tab w:val="num" w:pos="2133"/>
        </w:tabs>
        <w:spacing w:before="60" w:after="60" w:line="360" w:lineRule="auto"/>
        <w:ind w:left="2133" w:hanging="810"/>
        <w:contextualSpacing w:val="0"/>
        <w:jc w:val="both"/>
        <w:rPr>
          <w:rFonts w:ascii="David" w:hAnsi="David" w:cs="David"/>
          <w:szCs w:val="24"/>
          <w:rtl/>
        </w:rPr>
      </w:pPr>
      <w:r w:rsidRPr="00983562">
        <w:rPr>
          <w:rFonts w:ascii="David" w:hAnsi="David" w:cs="David" w:hint="cs"/>
          <w:szCs w:val="24"/>
          <w:rtl/>
        </w:rPr>
        <w:t>השירותים הקיימים שאותם נדרש להסב, או להקים מחדש, מוצגים בגיליון שבסעיף 2.2</w:t>
      </w:r>
      <w:r>
        <w:rPr>
          <w:rFonts w:ascii="David" w:hAnsi="David" w:cs="David" w:hint="cs"/>
          <w:szCs w:val="24"/>
          <w:rtl/>
        </w:rPr>
        <w:t>1.8 בפרק היישום</w:t>
      </w:r>
      <w:r w:rsidRPr="00983562">
        <w:rPr>
          <w:rFonts w:ascii="David" w:hAnsi="David" w:cs="David" w:hint="cs"/>
          <w:szCs w:val="24"/>
          <w:rtl/>
        </w:rPr>
        <w:t xml:space="preserve">. </w:t>
      </w:r>
      <w:r>
        <w:rPr>
          <w:rtl/>
        </w:rPr>
        <w:tab/>
      </w:r>
      <w:r>
        <w:rPr>
          <w:rtl/>
        </w:rPr>
        <w:tab/>
      </w:r>
    </w:p>
    <w:p w14:paraId="2B3DCE3A" w14:textId="77777777" w:rsidR="002B7FA8" w:rsidRDefault="002B7FA8" w:rsidP="008442F1">
      <w:pPr>
        <w:pStyle w:val="ae"/>
        <w:numPr>
          <w:ilvl w:val="3"/>
          <w:numId w:val="44"/>
        </w:numPr>
        <w:tabs>
          <w:tab w:val="clear" w:pos="3240"/>
          <w:tab w:val="left" w:pos="1276"/>
          <w:tab w:val="num" w:pos="2133"/>
        </w:tabs>
        <w:spacing w:before="60" w:after="60" w:line="360" w:lineRule="auto"/>
        <w:ind w:left="2133" w:hanging="810"/>
        <w:contextualSpacing w:val="0"/>
        <w:jc w:val="both"/>
        <w:rPr>
          <w:rFonts w:ascii="David" w:hAnsi="David" w:cs="David"/>
          <w:szCs w:val="24"/>
        </w:rPr>
      </w:pPr>
      <w:r w:rsidRPr="00773AFD">
        <w:rPr>
          <w:rFonts w:ascii="David" w:hAnsi="David" w:cs="David" w:hint="cs"/>
          <w:szCs w:val="24"/>
          <w:rtl/>
        </w:rPr>
        <w:t xml:space="preserve">יובהר כי המזמין רשאי לבצע חלק מההסבה </w:t>
      </w:r>
      <w:r>
        <w:rPr>
          <w:rFonts w:ascii="David" w:hAnsi="David" w:cs="David" w:hint="cs"/>
          <w:szCs w:val="24"/>
          <w:rtl/>
        </w:rPr>
        <w:t xml:space="preserve">או ההקמה מחדש </w:t>
      </w:r>
      <w:r w:rsidRPr="00773AFD">
        <w:rPr>
          <w:rFonts w:ascii="David" w:hAnsi="David" w:cs="David" w:hint="cs"/>
          <w:szCs w:val="24"/>
          <w:rtl/>
        </w:rPr>
        <w:t>בעצמו</w:t>
      </w:r>
      <w:r>
        <w:rPr>
          <w:rFonts w:ascii="David" w:hAnsi="David" w:cs="David" w:hint="cs"/>
          <w:szCs w:val="24"/>
          <w:rtl/>
        </w:rPr>
        <w:t>, על פי החלטתו</w:t>
      </w:r>
      <w:r w:rsidRPr="00773AFD">
        <w:rPr>
          <w:rFonts w:ascii="David" w:hAnsi="David" w:cs="David" w:hint="cs"/>
          <w:szCs w:val="24"/>
          <w:rtl/>
        </w:rPr>
        <w:t xml:space="preserve">. בכל מקרה, ישולם לספק הזוכה רק עבור שירותים שייסב </w:t>
      </w:r>
      <w:r>
        <w:rPr>
          <w:rFonts w:ascii="David" w:hAnsi="David" w:cs="David" w:hint="cs"/>
          <w:szCs w:val="24"/>
          <w:rtl/>
        </w:rPr>
        <w:t xml:space="preserve">או שיקים </w:t>
      </w:r>
      <w:r w:rsidRPr="00773AFD">
        <w:rPr>
          <w:rFonts w:ascii="David" w:hAnsi="David" w:cs="David" w:hint="cs"/>
          <w:szCs w:val="24"/>
          <w:rtl/>
        </w:rPr>
        <w:t>בפועל.</w:t>
      </w:r>
      <w:r>
        <w:rPr>
          <w:rFonts w:ascii="David" w:hAnsi="David" w:cs="David" w:hint="cs"/>
          <w:szCs w:val="24"/>
          <w:rtl/>
        </w:rPr>
        <w:t xml:space="preserve"> </w:t>
      </w:r>
    </w:p>
    <w:p w14:paraId="7D1D4E53" w14:textId="77777777" w:rsidR="002B7FA8" w:rsidRPr="003B06BE" w:rsidRDefault="002B7FA8" w:rsidP="008442F1">
      <w:pPr>
        <w:pStyle w:val="ae"/>
        <w:numPr>
          <w:ilvl w:val="3"/>
          <w:numId w:val="44"/>
        </w:numPr>
        <w:tabs>
          <w:tab w:val="clear" w:pos="3240"/>
          <w:tab w:val="left" w:pos="1276"/>
          <w:tab w:val="num" w:pos="2133"/>
        </w:tabs>
        <w:spacing w:before="60" w:after="60" w:line="360" w:lineRule="auto"/>
        <w:ind w:left="2133" w:hanging="810"/>
        <w:contextualSpacing w:val="0"/>
        <w:jc w:val="both"/>
        <w:rPr>
          <w:rFonts w:ascii="David" w:hAnsi="David" w:cs="David"/>
          <w:szCs w:val="24"/>
        </w:rPr>
      </w:pPr>
      <w:r w:rsidRPr="003B06BE">
        <w:rPr>
          <w:rFonts w:ascii="David" w:hAnsi="David" w:cs="David" w:hint="eastAsia"/>
          <w:szCs w:val="24"/>
          <w:rtl/>
        </w:rPr>
        <w:t>לגבי</w:t>
      </w:r>
      <w:r w:rsidRPr="003B06BE">
        <w:rPr>
          <w:rFonts w:ascii="David" w:hAnsi="David" w:cs="David"/>
          <w:szCs w:val="24"/>
          <w:rtl/>
        </w:rPr>
        <w:t xml:space="preserve"> </w:t>
      </w:r>
      <w:r w:rsidRPr="003B06BE">
        <w:rPr>
          <w:rFonts w:ascii="David" w:hAnsi="David" w:cs="David" w:hint="eastAsia"/>
          <w:szCs w:val="24"/>
          <w:rtl/>
        </w:rPr>
        <w:t>שירותי</w:t>
      </w:r>
      <w:r w:rsidRPr="003B06BE">
        <w:rPr>
          <w:rFonts w:ascii="David" w:hAnsi="David" w:cs="David"/>
          <w:szCs w:val="24"/>
          <w:rtl/>
        </w:rPr>
        <w:t xml:space="preserve"> </w:t>
      </w:r>
      <w:r w:rsidRPr="003B06BE">
        <w:rPr>
          <w:rFonts w:ascii="David" w:hAnsi="David" w:cs="David" w:hint="eastAsia"/>
          <w:szCs w:val="24"/>
          <w:rtl/>
        </w:rPr>
        <w:t>דלפק</w:t>
      </w:r>
      <w:r w:rsidRPr="003B06BE">
        <w:rPr>
          <w:rFonts w:ascii="David" w:hAnsi="David" w:cs="David"/>
          <w:szCs w:val="24"/>
          <w:rtl/>
        </w:rPr>
        <w:t xml:space="preserve"> </w:t>
      </w:r>
      <w:r w:rsidRPr="003B06BE">
        <w:rPr>
          <w:rFonts w:ascii="David" w:hAnsi="David" w:cs="David" w:hint="eastAsia"/>
          <w:szCs w:val="24"/>
          <w:rtl/>
        </w:rPr>
        <w:t>וחנוי</w:t>
      </w:r>
      <w:r w:rsidRPr="003B06BE">
        <w:rPr>
          <w:rFonts w:ascii="David" w:hAnsi="David" w:cs="David" w:hint="cs"/>
          <w:szCs w:val="24"/>
          <w:rtl/>
        </w:rPr>
        <w:t>ות קט</w:t>
      </w:r>
      <w:r w:rsidRPr="003B06BE">
        <w:rPr>
          <w:rFonts w:ascii="David" w:hAnsi="David" w:cs="David" w:hint="eastAsia"/>
          <w:szCs w:val="24"/>
          <w:rtl/>
        </w:rPr>
        <w:t>לוג</w:t>
      </w:r>
      <w:r>
        <w:rPr>
          <w:rFonts w:ascii="David" w:hAnsi="David" w:cs="David" w:hint="cs"/>
          <w:szCs w:val="24"/>
          <w:rtl/>
        </w:rPr>
        <w:t xml:space="preserve">: </w:t>
      </w:r>
      <w:r w:rsidRPr="003B06BE">
        <w:rPr>
          <w:rFonts w:ascii="David" w:hAnsi="David" w:cs="David"/>
          <w:szCs w:val="24"/>
          <w:rtl/>
        </w:rPr>
        <w:t>אין הפרדה לרמת מורכבות.</w:t>
      </w:r>
    </w:p>
    <w:p w14:paraId="6852BC63" w14:textId="62B4074E" w:rsidR="002B7FA8" w:rsidRDefault="002B7FA8" w:rsidP="008442F1">
      <w:pPr>
        <w:pStyle w:val="ae"/>
        <w:numPr>
          <w:ilvl w:val="3"/>
          <w:numId w:val="44"/>
        </w:numPr>
        <w:tabs>
          <w:tab w:val="clear" w:pos="3240"/>
          <w:tab w:val="left" w:pos="1276"/>
          <w:tab w:val="num" w:pos="2133"/>
        </w:tabs>
        <w:spacing w:before="60" w:after="60" w:line="360" w:lineRule="auto"/>
        <w:ind w:left="2133" w:hanging="810"/>
        <w:contextualSpacing w:val="0"/>
        <w:jc w:val="both"/>
        <w:rPr>
          <w:rFonts w:ascii="David" w:hAnsi="David" w:cs="David"/>
          <w:szCs w:val="24"/>
        </w:rPr>
      </w:pPr>
      <w:r w:rsidRPr="003B06BE">
        <w:rPr>
          <w:rFonts w:ascii="David" w:hAnsi="David" w:cs="David" w:hint="cs"/>
          <w:szCs w:val="24"/>
          <w:rtl/>
        </w:rPr>
        <w:t xml:space="preserve">העלות </w:t>
      </w:r>
      <w:r>
        <w:rPr>
          <w:rFonts w:ascii="David" w:hAnsi="David" w:cs="David" w:hint="cs"/>
          <w:szCs w:val="24"/>
          <w:rtl/>
        </w:rPr>
        <w:t xml:space="preserve">שתוצע </w:t>
      </w:r>
      <w:r w:rsidRPr="003B06BE">
        <w:rPr>
          <w:rFonts w:ascii="David" w:hAnsi="David" w:cs="David" w:hint="cs"/>
          <w:szCs w:val="24"/>
          <w:rtl/>
        </w:rPr>
        <w:t>בסעי</w:t>
      </w:r>
      <w:r>
        <w:rPr>
          <w:rFonts w:ascii="David" w:hAnsi="David" w:cs="David" w:hint="cs"/>
          <w:szCs w:val="24"/>
          <w:rtl/>
        </w:rPr>
        <w:t>פים 5.1.4.6 - 5.1.4.8 להלן,</w:t>
      </w:r>
      <w:r w:rsidRPr="003B06BE">
        <w:rPr>
          <w:rFonts w:ascii="David" w:hAnsi="David" w:cs="David" w:hint="cs"/>
          <w:szCs w:val="24"/>
          <w:rtl/>
        </w:rPr>
        <w:t xml:space="preserve"> תכלול את הסבת החנו</w:t>
      </w:r>
      <w:r>
        <w:rPr>
          <w:rFonts w:ascii="David" w:hAnsi="David" w:cs="David" w:hint="cs"/>
          <w:szCs w:val="24"/>
          <w:rtl/>
        </w:rPr>
        <w:t>יו</w:t>
      </w:r>
      <w:r w:rsidRPr="003B06BE">
        <w:rPr>
          <w:rFonts w:ascii="David" w:hAnsi="David" w:cs="David" w:hint="cs"/>
          <w:szCs w:val="24"/>
          <w:rtl/>
        </w:rPr>
        <w:t xml:space="preserve">ת </w:t>
      </w:r>
      <w:r>
        <w:rPr>
          <w:rFonts w:ascii="David" w:hAnsi="David" w:cs="David" w:hint="cs"/>
          <w:szCs w:val="24"/>
          <w:rtl/>
        </w:rPr>
        <w:t>או הקמתן מחדש באמצעות כלי התשתית של המערכת</w:t>
      </w:r>
      <w:r w:rsidRPr="003B06BE">
        <w:rPr>
          <w:rFonts w:ascii="David" w:hAnsi="David" w:cs="David" w:hint="cs"/>
          <w:szCs w:val="24"/>
          <w:rtl/>
        </w:rPr>
        <w:t>, וההתאמות הנדרשות לממשקי המשתמש, ממשקי הניהול, יבוא ויצוא הנתונים וכד׳. העלות הנוספת לכל שירות</w:t>
      </w:r>
      <w:r>
        <w:rPr>
          <w:rFonts w:ascii="David" w:hAnsi="David" w:cs="David" w:hint="cs"/>
          <w:szCs w:val="24"/>
          <w:rtl/>
        </w:rPr>
        <w:t xml:space="preserve"> או </w:t>
      </w:r>
      <w:r w:rsidRPr="003B06BE">
        <w:rPr>
          <w:rFonts w:ascii="David" w:hAnsi="David" w:cs="David" w:hint="cs"/>
          <w:szCs w:val="24"/>
          <w:rtl/>
        </w:rPr>
        <w:t>מוצר</w:t>
      </w:r>
      <w:r>
        <w:rPr>
          <w:rFonts w:ascii="David" w:hAnsi="David" w:cs="David" w:hint="cs"/>
          <w:szCs w:val="24"/>
          <w:rtl/>
        </w:rPr>
        <w:t>,</w:t>
      </w:r>
      <w:r w:rsidRPr="003B06BE">
        <w:rPr>
          <w:rFonts w:ascii="David" w:hAnsi="David" w:cs="David" w:hint="cs"/>
          <w:szCs w:val="24"/>
          <w:rtl/>
        </w:rPr>
        <w:t xml:space="preserve"> תינתן בנפרד בסעי</w:t>
      </w:r>
      <w:r>
        <w:rPr>
          <w:rFonts w:ascii="David" w:hAnsi="David" w:cs="David" w:hint="cs"/>
          <w:szCs w:val="24"/>
          <w:rtl/>
        </w:rPr>
        <w:t xml:space="preserve">ף </w:t>
      </w:r>
      <w:r>
        <w:rPr>
          <w:rFonts w:ascii="David" w:hAnsi="David" w:cs="David"/>
          <w:szCs w:val="24"/>
          <w:rtl/>
        </w:rPr>
        <w:fldChar w:fldCharType="begin"/>
      </w:r>
      <w:r>
        <w:rPr>
          <w:rFonts w:ascii="David" w:hAnsi="David" w:cs="David"/>
          <w:szCs w:val="24"/>
          <w:rtl/>
        </w:rPr>
        <w:instrText xml:space="preserve"> </w:instrText>
      </w:r>
      <w:r>
        <w:rPr>
          <w:rFonts w:ascii="David" w:hAnsi="David" w:cs="David" w:hint="cs"/>
          <w:szCs w:val="24"/>
        </w:rPr>
        <w:instrText>REF</w:instrText>
      </w:r>
      <w:r>
        <w:rPr>
          <w:rFonts w:ascii="David" w:hAnsi="David" w:cs="David" w:hint="cs"/>
          <w:szCs w:val="24"/>
          <w:rtl/>
        </w:rPr>
        <w:instrText xml:space="preserve"> _</w:instrText>
      </w:r>
      <w:r>
        <w:rPr>
          <w:rFonts w:ascii="David" w:hAnsi="David" w:cs="David" w:hint="cs"/>
          <w:szCs w:val="24"/>
        </w:rPr>
        <w:instrText>Ref490083603 \r \h</w:instrText>
      </w:r>
      <w:r>
        <w:rPr>
          <w:rFonts w:ascii="David" w:hAnsi="David" w:cs="David"/>
          <w:szCs w:val="24"/>
          <w:rtl/>
        </w:rPr>
        <w:instrText xml:space="preserve"> </w:instrText>
      </w:r>
      <w:r>
        <w:rPr>
          <w:rFonts w:ascii="David" w:hAnsi="David" w:cs="David"/>
          <w:szCs w:val="24"/>
          <w:rtl/>
        </w:rPr>
      </w:r>
      <w:r>
        <w:rPr>
          <w:rFonts w:ascii="David" w:hAnsi="David" w:cs="David"/>
          <w:szCs w:val="24"/>
          <w:rtl/>
        </w:rPr>
        <w:fldChar w:fldCharType="separate"/>
      </w:r>
      <w:r w:rsidR="00D06234">
        <w:rPr>
          <w:rFonts w:ascii="David" w:hAnsi="David" w:cs="David"/>
          <w:szCs w:val="24"/>
          <w:cs/>
        </w:rPr>
        <w:t>‎</w:t>
      </w:r>
      <w:r w:rsidR="00D06234">
        <w:rPr>
          <w:rFonts w:ascii="David" w:hAnsi="David" w:cs="David"/>
          <w:szCs w:val="24"/>
        </w:rPr>
        <w:t>5.4.2</w:t>
      </w:r>
      <w:r>
        <w:rPr>
          <w:rFonts w:ascii="David" w:hAnsi="David" w:cs="David"/>
          <w:szCs w:val="24"/>
          <w:rtl/>
        </w:rPr>
        <w:fldChar w:fldCharType="end"/>
      </w:r>
      <w:r>
        <w:rPr>
          <w:rFonts w:ascii="David" w:hAnsi="David" w:cs="David" w:hint="cs"/>
          <w:szCs w:val="24"/>
          <w:rtl/>
        </w:rPr>
        <w:t xml:space="preserve"> להלן</w:t>
      </w:r>
      <w:r w:rsidRPr="003B06BE">
        <w:rPr>
          <w:rFonts w:ascii="David" w:hAnsi="David" w:cs="David" w:hint="cs"/>
          <w:szCs w:val="24"/>
          <w:rtl/>
        </w:rPr>
        <w:t>, בהנחה שהחנויות כבר הוסבו</w:t>
      </w:r>
      <w:r>
        <w:rPr>
          <w:rFonts w:ascii="David" w:hAnsi="David" w:cs="David" w:hint="cs"/>
          <w:szCs w:val="24"/>
          <w:rtl/>
        </w:rPr>
        <w:t xml:space="preserve"> או ש</w:t>
      </w:r>
      <w:r w:rsidRPr="003B06BE">
        <w:rPr>
          <w:rFonts w:ascii="David" w:hAnsi="David" w:cs="David" w:hint="cs"/>
          <w:szCs w:val="24"/>
          <w:rtl/>
        </w:rPr>
        <w:t>הוקמו</w:t>
      </w:r>
      <w:r>
        <w:rPr>
          <w:rFonts w:ascii="David" w:hAnsi="David" w:cs="David" w:hint="cs"/>
          <w:szCs w:val="24"/>
          <w:rtl/>
        </w:rPr>
        <w:t xml:space="preserve"> מחדש</w:t>
      </w:r>
      <w:r w:rsidRPr="003B06BE">
        <w:rPr>
          <w:rFonts w:ascii="David" w:hAnsi="David" w:cs="David" w:hint="cs"/>
          <w:szCs w:val="24"/>
          <w:rtl/>
        </w:rPr>
        <w:t>.</w:t>
      </w:r>
      <w:r>
        <w:rPr>
          <w:rFonts w:ascii="David" w:hAnsi="David" w:cs="David" w:hint="cs"/>
          <w:szCs w:val="24"/>
          <w:rtl/>
        </w:rPr>
        <w:t xml:space="preserve"> </w:t>
      </w:r>
    </w:p>
    <w:p w14:paraId="49121415" w14:textId="77777777" w:rsidR="002B7FA8" w:rsidRPr="000823F6" w:rsidRDefault="002B7FA8" w:rsidP="008442F1">
      <w:pPr>
        <w:pStyle w:val="ae"/>
        <w:numPr>
          <w:ilvl w:val="3"/>
          <w:numId w:val="44"/>
        </w:numPr>
        <w:tabs>
          <w:tab w:val="clear" w:pos="3240"/>
          <w:tab w:val="left" w:pos="1276"/>
          <w:tab w:val="num" w:pos="2133"/>
        </w:tabs>
        <w:spacing w:before="60" w:after="60" w:line="360" w:lineRule="auto"/>
        <w:ind w:left="2133" w:hanging="810"/>
        <w:contextualSpacing w:val="0"/>
        <w:jc w:val="both"/>
        <w:rPr>
          <w:rFonts w:ascii="David" w:hAnsi="David" w:cs="David"/>
          <w:szCs w:val="24"/>
          <w:highlight w:val="yellow"/>
        </w:rPr>
      </w:pPr>
      <w:bookmarkStart w:id="8" w:name="_Ref522095957"/>
      <w:r w:rsidRPr="000823F6">
        <w:rPr>
          <w:rFonts w:ascii="David" w:hAnsi="David" w:cs="David"/>
          <w:szCs w:val="24"/>
          <w:highlight w:val="yellow"/>
          <w:u w:val="single"/>
          <w:rtl/>
        </w:rPr>
        <w:t xml:space="preserve">עלות ההסבה </w:t>
      </w:r>
      <w:r w:rsidRPr="000823F6">
        <w:rPr>
          <w:rFonts w:ascii="David" w:hAnsi="David" w:cs="David" w:hint="eastAsia"/>
          <w:szCs w:val="24"/>
          <w:highlight w:val="yellow"/>
          <w:u w:val="single"/>
          <w:rtl/>
        </w:rPr>
        <w:t>או</w:t>
      </w:r>
      <w:r w:rsidRPr="000823F6">
        <w:rPr>
          <w:rFonts w:ascii="David" w:hAnsi="David" w:cs="David"/>
          <w:szCs w:val="24"/>
          <w:highlight w:val="yellow"/>
          <w:u w:val="single"/>
          <w:rtl/>
        </w:rPr>
        <w:t xml:space="preserve"> ההקמה </w:t>
      </w:r>
      <w:r w:rsidRPr="000823F6">
        <w:rPr>
          <w:rFonts w:ascii="David" w:hAnsi="David" w:cs="David" w:hint="eastAsia"/>
          <w:szCs w:val="24"/>
          <w:highlight w:val="yellow"/>
          <w:u w:val="single"/>
          <w:rtl/>
        </w:rPr>
        <w:t>מחדש</w:t>
      </w:r>
      <w:r w:rsidRPr="000823F6">
        <w:rPr>
          <w:rFonts w:ascii="David" w:hAnsi="David" w:cs="David"/>
          <w:szCs w:val="24"/>
          <w:highlight w:val="yellow"/>
          <w:u w:val="single"/>
          <w:rtl/>
        </w:rPr>
        <w:t xml:space="preserve"> המוצעת </w:t>
      </w:r>
      <w:r w:rsidRPr="000823F6">
        <w:rPr>
          <w:rFonts w:ascii="David" w:hAnsi="David" w:cs="David" w:hint="eastAsia"/>
          <w:szCs w:val="24"/>
          <w:highlight w:val="yellow"/>
          <w:u w:val="single"/>
          <w:rtl/>
        </w:rPr>
        <w:t>לחנות</w:t>
      </w:r>
      <w:r w:rsidRPr="000823F6">
        <w:rPr>
          <w:rFonts w:ascii="David" w:hAnsi="David" w:cs="David"/>
          <w:szCs w:val="24"/>
          <w:highlight w:val="yellow"/>
          <w:u w:val="single"/>
          <w:rtl/>
        </w:rPr>
        <w:t xml:space="preserve">, </w:t>
      </w:r>
      <w:r w:rsidRPr="000823F6">
        <w:rPr>
          <w:rFonts w:ascii="David" w:hAnsi="David" w:cs="David" w:hint="eastAsia"/>
          <w:szCs w:val="24"/>
          <w:highlight w:val="yellow"/>
          <w:u w:val="single"/>
          <w:rtl/>
        </w:rPr>
        <w:t>מוצרים</w:t>
      </w:r>
      <w:r w:rsidRPr="000823F6">
        <w:rPr>
          <w:rFonts w:ascii="David" w:hAnsi="David" w:cs="David"/>
          <w:szCs w:val="24"/>
          <w:highlight w:val="yellow"/>
          <w:u w:val="single"/>
          <w:rtl/>
        </w:rPr>
        <w:t xml:space="preserve"> </w:t>
      </w:r>
      <w:r w:rsidRPr="000823F6">
        <w:rPr>
          <w:rFonts w:ascii="David" w:hAnsi="David" w:cs="David" w:hint="eastAsia"/>
          <w:szCs w:val="24"/>
          <w:highlight w:val="yellow"/>
          <w:u w:val="single"/>
          <w:rtl/>
        </w:rPr>
        <w:t>ושירותים</w:t>
      </w:r>
      <w:r w:rsidRPr="000823F6">
        <w:rPr>
          <w:rFonts w:ascii="David" w:hAnsi="David" w:cs="David"/>
          <w:szCs w:val="24"/>
          <w:highlight w:val="yellow"/>
          <w:u w:val="single"/>
          <w:rtl/>
        </w:rPr>
        <w:t xml:space="preserve">, </w:t>
      </w:r>
      <w:r w:rsidRPr="000823F6">
        <w:rPr>
          <w:rFonts w:ascii="David" w:hAnsi="David" w:cs="David" w:hint="eastAsia"/>
          <w:szCs w:val="24"/>
          <w:highlight w:val="yellow"/>
          <w:u w:val="single"/>
          <w:rtl/>
        </w:rPr>
        <w:t>תוצג</w:t>
      </w:r>
      <w:r w:rsidRPr="000823F6">
        <w:rPr>
          <w:rFonts w:ascii="David" w:hAnsi="David" w:cs="David"/>
          <w:szCs w:val="24"/>
          <w:highlight w:val="yellow"/>
          <w:u w:val="single"/>
          <w:rtl/>
        </w:rPr>
        <w:t xml:space="preserve"> </w:t>
      </w:r>
      <w:r w:rsidRPr="000823F6">
        <w:rPr>
          <w:rFonts w:ascii="David" w:hAnsi="David" w:cs="David" w:hint="eastAsia"/>
          <w:szCs w:val="24"/>
          <w:highlight w:val="yellow"/>
          <w:u w:val="single"/>
          <w:rtl/>
        </w:rPr>
        <w:t>בטבלאות</w:t>
      </w:r>
      <w:r w:rsidRPr="000823F6">
        <w:rPr>
          <w:rFonts w:ascii="David" w:hAnsi="David" w:cs="David"/>
          <w:szCs w:val="24"/>
          <w:highlight w:val="yellow"/>
          <w:u w:val="single"/>
          <w:rtl/>
        </w:rPr>
        <w:t xml:space="preserve"> להלן</w:t>
      </w:r>
      <w:r>
        <w:rPr>
          <w:rFonts w:ascii="David" w:hAnsi="David" w:cs="David" w:hint="cs"/>
          <w:szCs w:val="24"/>
          <w:highlight w:val="yellow"/>
          <w:rtl/>
        </w:rPr>
        <w:t>. יובהר כי אין לבצע הכפלה של הצעת המחיר אלא למסור מחיר ליחידה בלבד</w:t>
      </w:r>
      <w:r w:rsidRPr="000823F6">
        <w:rPr>
          <w:rFonts w:ascii="David" w:hAnsi="David" w:cs="David"/>
          <w:szCs w:val="24"/>
          <w:highlight w:val="yellow"/>
          <w:rtl/>
        </w:rPr>
        <w:t>: (</w:t>
      </w:r>
      <w:r w:rsidRPr="00CD60DB">
        <w:rPr>
          <w:rFonts w:ascii="David" w:hAnsi="David" w:cs="David"/>
          <w:b/>
          <w:bCs/>
          <w:szCs w:val="24"/>
          <w:highlight w:val="yellow"/>
        </w:rPr>
        <w:t>S</w:t>
      </w:r>
      <w:r w:rsidRPr="000823F6">
        <w:rPr>
          <w:rFonts w:ascii="David" w:hAnsi="David" w:cs="David"/>
          <w:szCs w:val="24"/>
          <w:highlight w:val="yellow"/>
          <w:rtl/>
        </w:rPr>
        <w:t>)</w:t>
      </w:r>
      <w:bookmarkEnd w:id="8"/>
    </w:p>
    <w:tbl>
      <w:tblPr>
        <w:tblStyle w:val="affb"/>
        <w:bidiVisual/>
        <w:tblW w:w="0" w:type="auto"/>
        <w:tblInd w:w="2196" w:type="dxa"/>
        <w:tblLook w:val="04A0" w:firstRow="1" w:lastRow="0" w:firstColumn="1" w:lastColumn="0" w:noHBand="0" w:noVBand="1"/>
      </w:tblPr>
      <w:tblGrid>
        <w:gridCol w:w="564"/>
        <w:gridCol w:w="2063"/>
        <w:gridCol w:w="1025"/>
        <w:gridCol w:w="4140"/>
      </w:tblGrid>
      <w:tr w:rsidR="002B7FA8" w14:paraId="4D5E0867" w14:textId="77777777" w:rsidTr="006C51FD">
        <w:tc>
          <w:tcPr>
            <w:tcW w:w="564" w:type="dxa"/>
          </w:tcPr>
          <w:p w14:paraId="5599359B" w14:textId="77777777" w:rsidR="002B7FA8" w:rsidRPr="0024424D" w:rsidRDefault="002B7FA8" w:rsidP="006C51FD">
            <w:pPr>
              <w:pStyle w:val="ae"/>
              <w:tabs>
                <w:tab w:val="left" w:pos="1984"/>
              </w:tabs>
              <w:ind w:left="0"/>
              <w:jc w:val="both"/>
              <w:rPr>
                <w:rFonts w:ascii="David" w:hAnsi="David" w:cs="David"/>
                <w:b/>
                <w:bCs/>
                <w:szCs w:val="24"/>
                <w:rtl/>
              </w:rPr>
            </w:pPr>
            <w:r w:rsidRPr="0024424D">
              <w:rPr>
                <w:rFonts w:ascii="David" w:hAnsi="David" w:cs="David" w:hint="cs"/>
                <w:b/>
                <w:bCs/>
                <w:szCs w:val="24"/>
                <w:rtl/>
              </w:rPr>
              <w:t>ספ'</w:t>
            </w:r>
          </w:p>
        </w:tc>
        <w:tc>
          <w:tcPr>
            <w:tcW w:w="2063" w:type="dxa"/>
          </w:tcPr>
          <w:p w14:paraId="71AA5C30" w14:textId="77777777" w:rsidR="002B7FA8" w:rsidRPr="0024424D" w:rsidRDefault="002B7FA8" w:rsidP="006C51FD">
            <w:pPr>
              <w:pStyle w:val="ae"/>
              <w:tabs>
                <w:tab w:val="left" w:pos="1984"/>
              </w:tabs>
              <w:ind w:left="0"/>
              <w:jc w:val="both"/>
              <w:rPr>
                <w:rFonts w:ascii="David" w:hAnsi="David" w:cs="David"/>
                <w:b/>
                <w:bCs/>
                <w:szCs w:val="24"/>
                <w:rtl/>
              </w:rPr>
            </w:pPr>
            <w:r>
              <w:rPr>
                <w:rFonts w:ascii="David" w:hAnsi="David" w:cs="David" w:hint="cs"/>
                <w:b/>
                <w:bCs/>
                <w:szCs w:val="24"/>
                <w:rtl/>
              </w:rPr>
              <w:t>הסבה/ הקמה מחדש</w:t>
            </w:r>
          </w:p>
        </w:tc>
        <w:tc>
          <w:tcPr>
            <w:tcW w:w="1025" w:type="dxa"/>
          </w:tcPr>
          <w:p w14:paraId="2F9F9852" w14:textId="77777777" w:rsidR="002B7FA8" w:rsidRPr="0024424D" w:rsidRDefault="002B7FA8" w:rsidP="006C51FD">
            <w:pPr>
              <w:pStyle w:val="ae"/>
              <w:tabs>
                <w:tab w:val="left" w:pos="1984"/>
              </w:tabs>
              <w:spacing w:line="276" w:lineRule="auto"/>
              <w:ind w:left="0"/>
              <w:jc w:val="both"/>
              <w:rPr>
                <w:rFonts w:ascii="David" w:hAnsi="David" w:cs="David"/>
                <w:b/>
                <w:bCs/>
                <w:szCs w:val="24"/>
                <w:rtl/>
              </w:rPr>
            </w:pPr>
            <w:r w:rsidRPr="0024424D">
              <w:rPr>
                <w:rFonts w:ascii="David" w:hAnsi="David" w:cs="David" w:hint="cs"/>
                <w:b/>
                <w:bCs/>
                <w:szCs w:val="24"/>
                <w:rtl/>
              </w:rPr>
              <w:t>כמות</w:t>
            </w:r>
            <w:r>
              <w:rPr>
                <w:rFonts w:ascii="David" w:hAnsi="David" w:cs="David" w:hint="cs"/>
                <w:b/>
                <w:bCs/>
                <w:szCs w:val="24"/>
                <w:rtl/>
              </w:rPr>
              <w:t xml:space="preserve"> המוצרים</w:t>
            </w:r>
          </w:p>
        </w:tc>
        <w:tc>
          <w:tcPr>
            <w:tcW w:w="4140" w:type="dxa"/>
          </w:tcPr>
          <w:p w14:paraId="18A3576F" w14:textId="77777777" w:rsidR="002B7FA8" w:rsidRDefault="002B7FA8" w:rsidP="006C51FD">
            <w:pPr>
              <w:pStyle w:val="ae"/>
              <w:tabs>
                <w:tab w:val="left" w:pos="1984"/>
              </w:tabs>
              <w:ind w:left="0"/>
              <w:jc w:val="both"/>
              <w:rPr>
                <w:rFonts w:ascii="David" w:hAnsi="David" w:cs="David"/>
                <w:b/>
                <w:bCs/>
                <w:szCs w:val="24"/>
                <w:rtl/>
              </w:rPr>
            </w:pPr>
            <w:r>
              <w:rPr>
                <w:rFonts w:ascii="David" w:hAnsi="David" w:cs="David" w:hint="cs"/>
                <w:b/>
                <w:bCs/>
                <w:szCs w:val="24"/>
                <w:rtl/>
              </w:rPr>
              <w:t>מחיר ליחידה בש"ח, להסבה או להקמה מחדש של שירות אחד</w:t>
            </w:r>
          </w:p>
        </w:tc>
      </w:tr>
      <w:tr w:rsidR="002B7FA8" w14:paraId="4854C252" w14:textId="77777777" w:rsidTr="006C51FD">
        <w:tc>
          <w:tcPr>
            <w:tcW w:w="564" w:type="dxa"/>
          </w:tcPr>
          <w:p w14:paraId="2B753169"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1</w:t>
            </w:r>
          </w:p>
        </w:tc>
        <w:tc>
          <w:tcPr>
            <w:tcW w:w="2063" w:type="dxa"/>
          </w:tcPr>
          <w:p w14:paraId="49F54264"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שוברים</w:t>
            </w:r>
          </w:p>
        </w:tc>
        <w:tc>
          <w:tcPr>
            <w:tcW w:w="1025" w:type="dxa"/>
          </w:tcPr>
          <w:p w14:paraId="6100C779"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89</w:t>
            </w:r>
          </w:p>
        </w:tc>
        <w:tc>
          <w:tcPr>
            <w:tcW w:w="4140" w:type="dxa"/>
          </w:tcPr>
          <w:p w14:paraId="75F1624B" w14:textId="77777777" w:rsidR="002B7FA8" w:rsidRPr="000823F6" w:rsidRDefault="002B7FA8" w:rsidP="006C51FD">
            <w:pPr>
              <w:pStyle w:val="ae"/>
              <w:tabs>
                <w:tab w:val="left" w:pos="1984"/>
              </w:tabs>
              <w:ind w:left="0"/>
              <w:jc w:val="both"/>
              <w:rPr>
                <w:rFonts w:ascii="David" w:hAnsi="David" w:cs="David"/>
                <w:szCs w:val="24"/>
                <w:highlight w:val="yellow"/>
                <w:rtl/>
              </w:rPr>
            </w:pPr>
            <w:r w:rsidRPr="000823F6">
              <w:rPr>
                <w:rFonts w:ascii="David" w:hAnsi="David" w:cs="David" w:hint="eastAsia"/>
                <w:szCs w:val="24"/>
                <w:highlight w:val="yellow"/>
                <w:rtl/>
              </w:rPr>
              <w:t>יש</w:t>
            </w:r>
            <w:r w:rsidRPr="000823F6">
              <w:rPr>
                <w:rFonts w:ascii="David" w:hAnsi="David" w:cs="David"/>
                <w:szCs w:val="24"/>
                <w:highlight w:val="yellow"/>
                <w:rtl/>
              </w:rPr>
              <w:t xml:space="preserve"> להשלים </w:t>
            </w:r>
            <w:r w:rsidRPr="000823F6">
              <w:rPr>
                <w:rFonts w:ascii="David" w:hAnsi="David" w:cs="David" w:hint="eastAsia"/>
                <w:szCs w:val="24"/>
                <w:highlight w:val="yellow"/>
                <w:rtl/>
              </w:rPr>
              <w:t>את</w:t>
            </w:r>
            <w:r w:rsidRPr="000823F6">
              <w:rPr>
                <w:rFonts w:ascii="David" w:hAnsi="David" w:cs="David"/>
                <w:szCs w:val="24"/>
                <w:highlight w:val="yellow"/>
                <w:rtl/>
              </w:rPr>
              <w:t xml:space="preserve"> ההצעה </w:t>
            </w:r>
            <w:r w:rsidRPr="000823F6">
              <w:rPr>
                <w:rFonts w:ascii="David" w:hAnsi="David" w:cs="David" w:hint="eastAsia"/>
                <w:szCs w:val="24"/>
                <w:highlight w:val="yellow"/>
                <w:rtl/>
              </w:rPr>
              <w:t>בסעיף</w:t>
            </w:r>
            <w:r w:rsidRPr="000823F6">
              <w:rPr>
                <w:rFonts w:ascii="David" w:hAnsi="David" w:cs="David"/>
                <w:szCs w:val="24"/>
                <w:highlight w:val="yellow"/>
                <w:rtl/>
              </w:rPr>
              <w:t xml:space="preserve"> 5.1.4.7 </w:t>
            </w:r>
            <w:r w:rsidRPr="000823F6">
              <w:rPr>
                <w:rFonts w:ascii="David" w:hAnsi="David" w:cs="David" w:hint="eastAsia"/>
                <w:szCs w:val="24"/>
                <w:highlight w:val="yellow"/>
                <w:rtl/>
              </w:rPr>
              <w:t>להלן</w:t>
            </w:r>
          </w:p>
        </w:tc>
      </w:tr>
      <w:tr w:rsidR="002B7FA8" w14:paraId="0B45023A" w14:textId="77777777" w:rsidTr="006C51FD">
        <w:tc>
          <w:tcPr>
            <w:tcW w:w="564" w:type="dxa"/>
          </w:tcPr>
          <w:p w14:paraId="76AF8CFE"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2</w:t>
            </w:r>
          </w:p>
        </w:tc>
        <w:tc>
          <w:tcPr>
            <w:tcW w:w="2063" w:type="dxa"/>
          </w:tcPr>
          <w:p w14:paraId="47C0D7DF"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b/>
                <w:bCs/>
                <w:szCs w:val="24"/>
                <w:rtl/>
              </w:rPr>
              <w:t>חנות אגרות</w:t>
            </w:r>
          </w:p>
        </w:tc>
        <w:tc>
          <w:tcPr>
            <w:tcW w:w="1025" w:type="dxa"/>
          </w:tcPr>
          <w:p w14:paraId="4C26598E" w14:textId="77777777" w:rsidR="002B7FA8" w:rsidRDefault="002B7FA8" w:rsidP="006C51FD">
            <w:pPr>
              <w:pStyle w:val="ae"/>
              <w:tabs>
                <w:tab w:val="left" w:pos="1984"/>
              </w:tabs>
              <w:ind w:left="0"/>
              <w:jc w:val="both"/>
              <w:rPr>
                <w:rFonts w:ascii="David" w:hAnsi="David" w:cs="David"/>
                <w:szCs w:val="24"/>
                <w:rtl/>
              </w:rPr>
            </w:pPr>
            <w:r w:rsidRPr="003E4095">
              <w:rPr>
                <w:rFonts w:ascii="David" w:hAnsi="David" w:cs="David"/>
                <w:szCs w:val="24"/>
                <w:rtl/>
              </w:rPr>
              <w:t>63</w:t>
            </w:r>
          </w:p>
        </w:tc>
        <w:tc>
          <w:tcPr>
            <w:tcW w:w="4140" w:type="dxa"/>
          </w:tcPr>
          <w:p w14:paraId="76468ABA" w14:textId="77777777" w:rsidR="002B7FA8" w:rsidRDefault="002B7FA8" w:rsidP="006C51FD">
            <w:pPr>
              <w:pStyle w:val="ae"/>
              <w:tabs>
                <w:tab w:val="left" w:pos="1984"/>
              </w:tabs>
              <w:ind w:left="0"/>
              <w:jc w:val="both"/>
              <w:rPr>
                <w:rFonts w:ascii="David" w:hAnsi="David" w:cs="David"/>
                <w:szCs w:val="24"/>
                <w:rtl/>
              </w:rPr>
            </w:pPr>
          </w:p>
        </w:tc>
      </w:tr>
      <w:tr w:rsidR="002B7FA8" w14:paraId="2D266A1E" w14:textId="77777777" w:rsidTr="006C51FD">
        <w:tc>
          <w:tcPr>
            <w:tcW w:w="564" w:type="dxa"/>
          </w:tcPr>
          <w:p w14:paraId="717319E6"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3</w:t>
            </w:r>
          </w:p>
        </w:tc>
        <w:tc>
          <w:tcPr>
            <w:tcW w:w="2063" w:type="dxa"/>
          </w:tcPr>
          <w:p w14:paraId="67B57A8C"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אגרות</w:t>
            </w:r>
          </w:p>
        </w:tc>
        <w:tc>
          <w:tcPr>
            <w:tcW w:w="1025" w:type="dxa"/>
          </w:tcPr>
          <w:p w14:paraId="382B3F93"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935</w:t>
            </w:r>
          </w:p>
        </w:tc>
        <w:tc>
          <w:tcPr>
            <w:tcW w:w="4140" w:type="dxa"/>
          </w:tcPr>
          <w:p w14:paraId="6E32C7C3" w14:textId="77777777" w:rsidR="002B7FA8" w:rsidRPr="000823F6" w:rsidRDefault="002B7FA8" w:rsidP="006C51FD">
            <w:pPr>
              <w:pStyle w:val="ae"/>
              <w:tabs>
                <w:tab w:val="left" w:pos="1984"/>
              </w:tabs>
              <w:ind w:left="0"/>
              <w:jc w:val="both"/>
              <w:rPr>
                <w:rFonts w:ascii="David" w:hAnsi="David" w:cs="David"/>
                <w:szCs w:val="24"/>
                <w:highlight w:val="yellow"/>
                <w:rtl/>
              </w:rPr>
            </w:pPr>
            <w:r w:rsidRPr="000823F6">
              <w:rPr>
                <w:rFonts w:ascii="David" w:hAnsi="David" w:cs="David" w:hint="eastAsia"/>
                <w:szCs w:val="24"/>
                <w:highlight w:val="yellow"/>
                <w:rtl/>
              </w:rPr>
              <w:t>יש</w:t>
            </w:r>
            <w:r w:rsidRPr="000823F6">
              <w:rPr>
                <w:rFonts w:ascii="David" w:hAnsi="David" w:cs="David"/>
                <w:szCs w:val="24"/>
                <w:highlight w:val="yellow"/>
                <w:rtl/>
              </w:rPr>
              <w:t xml:space="preserve"> להשלים </w:t>
            </w:r>
            <w:r w:rsidRPr="000823F6">
              <w:rPr>
                <w:rFonts w:ascii="David" w:hAnsi="David" w:cs="David" w:hint="eastAsia"/>
                <w:szCs w:val="24"/>
                <w:highlight w:val="yellow"/>
                <w:rtl/>
              </w:rPr>
              <w:t>את</w:t>
            </w:r>
            <w:r w:rsidRPr="000823F6">
              <w:rPr>
                <w:rFonts w:ascii="David" w:hAnsi="David" w:cs="David"/>
                <w:szCs w:val="24"/>
                <w:highlight w:val="yellow"/>
                <w:rtl/>
              </w:rPr>
              <w:t xml:space="preserve"> ההצעה </w:t>
            </w:r>
            <w:r w:rsidRPr="000823F6">
              <w:rPr>
                <w:rFonts w:ascii="David" w:hAnsi="David" w:cs="David" w:hint="eastAsia"/>
                <w:szCs w:val="24"/>
                <w:highlight w:val="yellow"/>
                <w:rtl/>
              </w:rPr>
              <w:t>בסעיף</w:t>
            </w:r>
            <w:r w:rsidRPr="000823F6">
              <w:rPr>
                <w:rFonts w:ascii="David" w:hAnsi="David" w:cs="David"/>
                <w:szCs w:val="24"/>
                <w:highlight w:val="yellow"/>
                <w:rtl/>
              </w:rPr>
              <w:t xml:space="preserve"> 5.1.4.8 </w:t>
            </w:r>
            <w:r w:rsidRPr="000823F6">
              <w:rPr>
                <w:rFonts w:ascii="David" w:hAnsi="David" w:cs="David" w:hint="eastAsia"/>
                <w:szCs w:val="24"/>
                <w:highlight w:val="yellow"/>
                <w:rtl/>
              </w:rPr>
              <w:t>להלן</w:t>
            </w:r>
          </w:p>
        </w:tc>
      </w:tr>
      <w:tr w:rsidR="002B7FA8" w14:paraId="29E0B0EE" w14:textId="77777777" w:rsidTr="006C51FD">
        <w:tc>
          <w:tcPr>
            <w:tcW w:w="564" w:type="dxa"/>
          </w:tcPr>
          <w:p w14:paraId="35C1D87E" w14:textId="77777777" w:rsidR="002B7FA8" w:rsidDel="00372C49" w:rsidRDefault="002B7FA8" w:rsidP="006C51FD">
            <w:pPr>
              <w:pStyle w:val="ae"/>
              <w:tabs>
                <w:tab w:val="left" w:pos="1984"/>
              </w:tabs>
              <w:ind w:left="0"/>
              <w:jc w:val="both"/>
              <w:rPr>
                <w:rFonts w:ascii="David" w:hAnsi="David" w:cs="David"/>
                <w:szCs w:val="24"/>
                <w:rtl/>
              </w:rPr>
            </w:pPr>
            <w:r>
              <w:rPr>
                <w:rFonts w:ascii="David" w:hAnsi="David" w:cs="David" w:hint="cs"/>
                <w:szCs w:val="24"/>
                <w:rtl/>
              </w:rPr>
              <w:t>4</w:t>
            </w:r>
          </w:p>
        </w:tc>
        <w:tc>
          <w:tcPr>
            <w:tcW w:w="2063" w:type="dxa"/>
          </w:tcPr>
          <w:p w14:paraId="689B1A36"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 xml:space="preserve">חנויות קטלוגים </w:t>
            </w:r>
          </w:p>
        </w:tc>
        <w:tc>
          <w:tcPr>
            <w:tcW w:w="1025" w:type="dxa"/>
          </w:tcPr>
          <w:p w14:paraId="21496B8D"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5</w:t>
            </w:r>
          </w:p>
        </w:tc>
        <w:tc>
          <w:tcPr>
            <w:tcW w:w="4140" w:type="dxa"/>
          </w:tcPr>
          <w:p w14:paraId="18AFC336"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לאחר הסבת החנויות המוצרים ייקלטו כפריטים קטלוגים. יש כ- 900 פריטים קטלוגים. יובהר כי</w:t>
            </w:r>
            <w:r w:rsidRPr="00AF5201">
              <w:rPr>
                <w:rFonts w:ascii="David" w:hAnsi="David" w:cs="David" w:hint="cs"/>
                <w:szCs w:val="24"/>
                <w:rtl/>
              </w:rPr>
              <w:t xml:space="preserve"> </w:t>
            </w:r>
            <w:r w:rsidRPr="00AF5201">
              <w:rPr>
                <w:rFonts w:ascii="David" w:hAnsi="David" w:cs="David"/>
                <w:szCs w:val="24"/>
                <w:rtl/>
              </w:rPr>
              <w:t>הסבת המוצרים אמורה לה</w:t>
            </w:r>
            <w:r>
              <w:rPr>
                <w:rFonts w:ascii="David" w:hAnsi="David" w:cs="David" w:hint="cs"/>
                <w:szCs w:val="24"/>
                <w:rtl/>
              </w:rPr>
              <w:t>י</w:t>
            </w:r>
            <w:r w:rsidRPr="00AF5201">
              <w:rPr>
                <w:rFonts w:ascii="David" w:hAnsi="David" w:cs="David"/>
                <w:szCs w:val="24"/>
                <w:rtl/>
              </w:rPr>
              <w:t>פתר בי</w:t>
            </w:r>
            <w:r>
              <w:rPr>
                <w:rFonts w:ascii="David" w:hAnsi="David" w:cs="David" w:hint="cs"/>
                <w:szCs w:val="24"/>
                <w:rtl/>
              </w:rPr>
              <w:t>י</w:t>
            </w:r>
            <w:r w:rsidRPr="00AF5201">
              <w:rPr>
                <w:rFonts w:ascii="David" w:hAnsi="David" w:cs="David"/>
                <w:szCs w:val="24"/>
                <w:rtl/>
              </w:rPr>
              <w:t>בוא וי</w:t>
            </w:r>
            <w:r>
              <w:rPr>
                <w:rFonts w:ascii="David" w:hAnsi="David" w:cs="David" w:hint="cs"/>
                <w:szCs w:val="24"/>
                <w:rtl/>
              </w:rPr>
              <w:t>י</w:t>
            </w:r>
            <w:r w:rsidRPr="00AF5201">
              <w:rPr>
                <w:rFonts w:ascii="David" w:hAnsi="David" w:cs="David"/>
                <w:szCs w:val="24"/>
                <w:rtl/>
              </w:rPr>
              <w:t>צוא סטנדרטים פשוטים</w:t>
            </w:r>
            <w:r>
              <w:rPr>
                <w:rFonts w:ascii="David" w:hAnsi="David" w:cs="David" w:hint="cs"/>
                <w:szCs w:val="24"/>
                <w:rtl/>
              </w:rPr>
              <w:t xml:space="preserve">. </w:t>
            </w:r>
            <w:r w:rsidRPr="00AF5201">
              <w:rPr>
                <w:rFonts w:ascii="David" w:hAnsi="David" w:cs="David"/>
                <w:szCs w:val="24"/>
                <w:rtl/>
              </w:rPr>
              <w:t xml:space="preserve">לא נדרשת </w:t>
            </w:r>
            <w:r>
              <w:rPr>
                <w:rFonts w:ascii="David" w:hAnsi="David" w:cs="David" w:hint="cs"/>
                <w:szCs w:val="24"/>
                <w:rtl/>
              </w:rPr>
              <w:t xml:space="preserve">השקעת </w:t>
            </w:r>
            <w:r w:rsidRPr="00AF5201">
              <w:rPr>
                <w:rFonts w:ascii="David" w:hAnsi="David" w:cs="David"/>
                <w:szCs w:val="24"/>
                <w:rtl/>
              </w:rPr>
              <w:t>עבודה על כל מוצר בנפרד. </w:t>
            </w:r>
          </w:p>
        </w:tc>
      </w:tr>
      <w:tr w:rsidR="002B7FA8" w14:paraId="5CC364C6" w14:textId="77777777" w:rsidTr="006C51FD">
        <w:tc>
          <w:tcPr>
            <w:tcW w:w="564" w:type="dxa"/>
          </w:tcPr>
          <w:p w14:paraId="2BF06AC9"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5</w:t>
            </w:r>
          </w:p>
        </w:tc>
        <w:tc>
          <w:tcPr>
            <w:tcW w:w="2063" w:type="dxa"/>
          </w:tcPr>
          <w:p w14:paraId="413D7012"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שירותי דלפק</w:t>
            </w:r>
          </w:p>
        </w:tc>
        <w:tc>
          <w:tcPr>
            <w:tcW w:w="1025" w:type="dxa"/>
          </w:tcPr>
          <w:p w14:paraId="6D012E37"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8</w:t>
            </w:r>
          </w:p>
        </w:tc>
        <w:tc>
          <w:tcPr>
            <w:tcW w:w="4140" w:type="dxa"/>
          </w:tcPr>
          <w:p w14:paraId="6156DF5A" w14:textId="77777777" w:rsidR="002B7FA8" w:rsidRDefault="002B7FA8" w:rsidP="006C51FD">
            <w:pPr>
              <w:pStyle w:val="ae"/>
              <w:tabs>
                <w:tab w:val="left" w:pos="1984"/>
              </w:tabs>
              <w:ind w:left="0"/>
              <w:jc w:val="both"/>
              <w:rPr>
                <w:rFonts w:ascii="David" w:hAnsi="David" w:cs="David"/>
                <w:szCs w:val="24"/>
                <w:rtl/>
              </w:rPr>
            </w:pPr>
          </w:p>
        </w:tc>
      </w:tr>
    </w:tbl>
    <w:p w14:paraId="4EFDDB0B" w14:textId="77777777" w:rsidR="002B7FA8" w:rsidRDefault="002B7FA8" w:rsidP="002B7FA8">
      <w:pPr>
        <w:pStyle w:val="ae"/>
        <w:tabs>
          <w:tab w:val="left" w:pos="1276"/>
        </w:tabs>
        <w:spacing w:before="60" w:after="60"/>
        <w:ind w:left="2133"/>
        <w:contextualSpacing w:val="0"/>
        <w:jc w:val="both"/>
        <w:rPr>
          <w:rFonts w:ascii="David" w:hAnsi="David" w:cs="David"/>
          <w:szCs w:val="24"/>
          <w:highlight w:val="yellow"/>
          <w:u w:val="single"/>
        </w:rPr>
      </w:pPr>
    </w:p>
    <w:p w14:paraId="7BC90A09" w14:textId="77777777" w:rsidR="002B7FA8" w:rsidRDefault="002B7FA8" w:rsidP="008442F1">
      <w:pPr>
        <w:pStyle w:val="ae"/>
        <w:numPr>
          <w:ilvl w:val="3"/>
          <w:numId w:val="44"/>
        </w:numPr>
        <w:tabs>
          <w:tab w:val="clear" w:pos="3240"/>
          <w:tab w:val="left" w:pos="1276"/>
          <w:tab w:val="num" w:pos="2133"/>
        </w:tabs>
        <w:spacing w:before="60" w:after="60" w:line="360" w:lineRule="auto"/>
        <w:ind w:left="2133" w:hanging="810"/>
        <w:contextualSpacing w:val="0"/>
        <w:jc w:val="both"/>
        <w:rPr>
          <w:rFonts w:ascii="David" w:hAnsi="David" w:cs="David"/>
          <w:szCs w:val="24"/>
          <w:highlight w:val="yellow"/>
          <w:u w:val="single"/>
        </w:rPr>
      </w:pPr>
      <w:r w:rsidRPr="00A41E16">
        <w:rPr>
          <w:rFonts w:ascii="David" w:hAnsi="David" w:cs="David" w:hint="eastAsia"/>
          <w:szCs w:val="24"/>
          <w:highlight w:val="yellow"/>
          <w:u w:val="single"/>
          <w:rtl/>
        </w:rPr>
        <w:t>הצעת</w:t>
      </w:r>
      <w:r w:rsidRPr="00A41E16">
        <w:rPr>
          <w:rFonts w:ascii="David" w:hAnsi="David" w:cs="David"/>
          <w:szCs w:val="24"/>
          <w:highlight w:val="yellow"/>
          <w:u w:val="single"/>
          <w:rtl/>
        </w:rPr>
        <w:t xml:space="preserve"> </w:t>
      </w:r>
      <w:r w:rsidRPr="00A41E16">
        <w:rPr>
          <w:rFonts w:ascii="David" w:hAnsi="David" w:cs="David" w:hint="eastAsia"/>
          <w:szCs w:val="24"/>
          <w:highlight w:val="yellow"/>
          <w:u w:val="single"/>
          <w:rtl/>
        </w:rPr>
        <w:t>המחיר</w:t>
      </w:r>
      <w:r w:rsidRPr="00A41E16">
        <w:rPr>
          <w:rFonts w:ascii="David" w:hAnsi="David" w:cs="David"/>
          <w:szCs w:val="24"/>
          <w:highlight w:val="yellow"/>
          <w:u w:val="single"/>
          <w:rtl/>
        </w:rPr>
        <w:t xml:space="preserve"> </w:t>
      </w:r>
      <w:r w:rsidRPr="00A41E16">
        <w:rPr>
          <w:rFonts w:ascii="David" w:hAnsi="David" w:cs="David" w:hint="eastAsia"/>
          <w:szCs w:val="24"/>
          <w:highlight w:val="yellow"/>
          <w:u w:val="single"/>
          <w:rtl/>
        </w:rPr>
        <w:t>להסב</w:t>
      </w:r>
      <w:r>
        <w:rPr>
          <w:rFonts w:ascii="David" w:hAnsi="David" w:cs="David" w:hint="cs"/>
          <w:szCs w:val="24"/>
          <w:highlight w:val="yellow"/>
          <w:u w:val="single"/>
          <w:rtl/>
        </w:rPr>
        <w:t>ה</w:t>
      </w:r>
      <w:r w:rsidRPr="00A41E16">
        <w:rPr>
          <w:rFonts w:ascii="David" w:hAnsi="David" w:cs="David"/>
          <w:szCs w:val="24"/>
          <w:highlight w:val="yellow"/>
          <w:u w:val="single"/>
          <w:rtl/>
        </w:rPr>
        <w:t xml:space="preserve"> </w:t>
      </w:r>
      <w:r>
        <w:rPr>
          <w:rFonts w:ascii="David" w:hAnsi="David" w:cs="David" w:hint="cs"/>
          <w:szCs w:val="24"/>
          <w:highlight w:val="yellow"/>
          <w:u w:val="single"/>
          <w:rtl/>
        </w:rPr>
        <w:t>או להקמה מחדש של שוברים</w:t>
      </w:r>
      <w:r w:rsidRPr="0085638C">
        <w:rPr>
          <w:rFonts w:ascii="David" w:hAnsi="David" w:cs="David"/>
          <w:szCs w:val="24"/>
          <w:highlight w:val="yellow"/>
          <w:rtl/>
        </w:rPr>
        <w:t>: (</w:t>
      </w:r>
      <w:r w:rsidRPr="00CD60DB">
        <w:rPr>
          <w:rFonts w:ascii="David" w:hAnsi="David" w:cs="David"/>
          <w:b/>
          <w:bCs/>
          <w:szCs w:val="24"/>
          <w:highlight w:val="yellow"/>
        </w:rPr>
        <w:t>S</w:t>
      </w:r>
      <w:r w:rsidRPr="0085638C">
        <w:rPr>
          <w:rFonts w:ascii="David" w:hAnsi="David" w:cs="David"/>
          <w:szCs w:val="24"/>
          <w:highlight w:val="yellow"/>
          <w:rtl/>
        </w:rPr>
        <w:t>)</w:t>
      </w:r>
    </w:p>
    <w:tbl>
      <w:tblPr>
        <w:tblStyle w:val="affb"/>
        <w:bidiVisual/>
        <w:tblW w:w="9921" w:type="dxa"/>
        <w:tblInd w:w="994" w:type="dxa"/>
        <w:tblLook w:val="04A0" w:firstRow="1" w:lastRow="0" w:firstColumn="1" w:lastColumn="0" w:noHBand="0" w:noVBand="1"/>
      </w:tblPr>
      <w:tblGrid>
        <w:gridCol w:w="1283"/>
        <w:gridCol w:w="2551"/>
        <w:gridCol w:w="2977"/>
        <w:gridCol w:w="3110"/>
      </w:tblGrid>
      <w:tr w:rsidR="002B7FA8" w14:paraId="0AE3B9C6" w14:textId="77777777" w:rsidTr="006C51FD">
        <w:tc>
          <w:tcPr>
            <w:tcW w:w="1283" w:type="dxa"/>
          </w:tcPr>
          <w:p w14:paraId="6A9301B0" w14:textId="77777777" w:rsidR="002B7FA8" w:rsidRPr="005A73ED" w:rsidRDefault="002B7FA8" w:rsidP="006C51FD">
            <w:pPr>
              <w:tabs>
                <w:tab w:val="left" w:pos="1276"/>
              </w:tabs>
              <w:spacing w:before="60" w:after="60"/>
              <w:jc w:val="both"/>
              <w:rPr>
                <w:rFonts w:ascii="David" w:hAnsi="David" w:cs="David"/>
                <w:b/>
                <w:bCs/>
                <w:szCs w:val="24"/>
                <w:u w:val="single"/>
                <w:rtl/>
              </w:rPr>
            </w:pPr>
            <w:r w:rsidRPr="005A73ED">
              <w:rPr>
                <w:rFonts w:ascii="David" w:hAnsi="David" w:cs="David" w:hint="cs"/>
                <w:b/>
                <w:bCs/>
                <w:szCs w:val="24"/>
                <w:u w:val="single"/>
                <w:rtl/>
              </w:rPr>
              <w:t>סוג שובר</w:t>
            </w:r>
          </w:p>
        </w:tc>
        <w:tc>
          <w:tcPr>
            <w:tcW w:w="2551" w:type="dxa"/>
          </w:tcPr>
          <w:p w14:paraId="24B4B80C" w14:textId="77777777" w:rsidR="002B7FA8" w:rsidRDefault="002B7FA8" w:rsidP="006C51FD">
            <w:pPr>
              <w:tabs>
                <w:tab w:val="left" w:pos="1276"/>
              </w:tabs>
              <w:spacing w:before="60" w:after="60"/>
              <w:jc w:val="both"/>
              <w:rPr>
                <w:rFonts w:ascii="David" w:hAnsi="David" w:cs="David"/>
                <w:szCs w:val="24"/>
                <w:highlight w:val="yellow"/>
                <w:u w:val="single"/>
                <w:rtl/>
              </w:rPr>
            </w:pPr>
            <w:r>
              <w:rPr>
                <w:rFonts w:ascii="David" w:hAnsi="David" w:cs="David" w:hint="cs"/>
                <w:b/>
                <w:bCs/>
                <w:szCs w:val="24"/>
                <w:rtl/>
              </w:rPr>
              <w:t xml:space="preserve">מורכבות </w:t>
            </w:r>
            <w:r w:rsidRPr="00364207">
              <w:rPr>
                <w:rFonts w:ascii="David" w:hAnsi="David" w:cs="David"/>
                <w:b/>
                <w:bCs/>
                <w:szCs w:val="24"/>
                <w:rtl/>
              </w:rPr>
              <w:t>נמוכה</w:t>
            </w:r>
            <w:r>
              <w:rPr>
                <w:rFonts w:ascii="David" w:hAnsi="David" w:cs="David" w:hint="cs"/>
                <w:b/>
                <w:bCs/>
                <w:szCs w:val="24"/>
                <w:rtl/>
              </w:rPr>
              <w:t xml:space="preserve"> (יש למלא מחיר ליחידה בש"ח)</w:t>
            </w:r>
          </w:p>
        </w:tc>
        <w:tc>
          <w:tcPr>
            <w:tcW w:w="2977" w:type="dxa"/>
          </w:tcPr>
          <w:p w14:paraId="4405688B" w14:textId="77777777" w:rsidR="002B7FA8" w:rsidRDefault="002B7FA8" w:rsidP="006C51FD">
            <w:pPr>
              <w:rPr>
                <w:rFonts w:ascii="David" w:hAnsi="David" w:cs="David"/>
                <w:b/>
                <w:bCs/>
                <w:szCs w:val="24"/>
                <w:rtl/>
              </w:rPr>
            </w:pPr>
            <w:r>
              <w:rPr>
                <w:rFonts w:ascii="David" w:hAnsi="David" w:cs="David" w:hint="cs"/>
                <w:b/>
                <w:bCs/>
                <w:szCs w:val="24"/>
                <w:rtl/>
              </w:rPr>
              <w:t xml:space="preserve">מורכבות </w:t>
            </w:r>
            <w:r w:rsidRPr="00364207">
              <w:rPr>
                <w:rFonts w:ascii="David" w:hAnsi="David" w:cs="David"/>
                <w:b/>
                <w:bCs/>
                <w:szCs w:val="24"/>
                <w:rtl/>
              </w:rPr>
              <w:t>בינונית</w:t>
            </w:r>
          </w:p>
          <w:p w14:paraId="1E888194" w14:textId="77777777" w:rsidR="002B7FA8" w:rsidRDefault="002B7FA8" w:rsidP="006C51FD">
            <w:pPr>
              <w:tabs>
                <w:tab w:val="left" w:pos="1276"/>
              </w:tabs>
              <w:spacing w:before="60" w:after="60"/>
              <w:jc w:val="both"/>
              <w:rPr>
                <w:rFonts w:ascii="David" w:hAnsi="David" w:cs="David"/>
                <w:szCs w:val="24"/>
                <w:highlight w:val="yellow"/>
                <w:u w:val="single"/>
                <w:rtl/>
              </w:rPr>
            </w:pPr>
            <w:r>
              <w:rPr>
                <w:rFonts w:ascii="David" w:hAnsi="David" w:cs="David" w:hint="cs"/>
                <w:b/>
                <w:bCs/>
                <w:szCs w:val="24"/>
                <w:rtl/>
              </w:rPr>
              <w:t>(יש למלא מחיר ליחידה בש"ח)</w:t>
            </w:r>
          </w:p>
        </w:tc>
        <w:tc>
          <w:tcPr>
            <w:tcW w:w="3110" w:type="dxa"/>
          </w:tcPr>
          <w:p w14:paraId="75DFBF83" w14:textId="77777777" w:rsidR="002B7FA8" w:rsidRDefault="002B7FA8" w:rsidP="006C51FD">
            <w:pPr>
              <w:rPr>
                <w:rFonts w:ascii="David" w:hAnsi="David" w:cs="David"/>
                <w:b/>
                <w:bCs/>
                <w:szCs w:val="24"/>
                <w:rtl/>
              </w:rPr>
            </w:pPr>
            <w:r>
              <w:rPr>
                <w:rFonts w:ascii="David" w:hAnsi="David" w:cs="David" w:hint="cs"/>
                <w:b/>
                <w:bCs/>
                <w:szCs w:val="24"/>
                <w:rtl/>
              </w:rPr>
              <w:t xml:space="preserve">מורכבות </w:t>
            </w:r>
            <w:r w:rsidRPr="00364207">
              <w:rPr>
                <w:rFonts w:ascii="David" w:hAnsi="David" w:cs="David"/>
                <w:b/>
                <w:bCs/>
                <w:szCs w:val="24"/>
                <w:rtl/>
              </w:rPr>
              <w:t>גבוהה</w:t>
            </w:r>
          </w:p>
          <w:p w14:paraId="23C30000" w14:textId="77777777" w:rsidR="002B7FA8" w:rsidRDefault="002B7FA8" w:rsidP="006C51FD">
            <w:pPr>
              <w:tabs>
                <w:tab w:val="left" w:pos="1276"/>
              </w:tabs>
              <w:spacing w:before="60" w:after="60"/>
              <w:jc w:val="both"/>
              <w:rPr>
                <w:rFonts w:ascii="David" w:hAnsi="David" w:cs="David"/>
                <w:szCs w:val="24"/>
                <w:highlight w:val="yellow"/>
                <w:u w:val="single"/>
                <w:rtl/>
              </w:rPr>
            </w:pPr>
            <w:r>
              <w:rPr>
                <w:rFonts w:ascii="David" w:hAnsi="David" w:cs="David" w:hint="cs"/>
                <w:b/>
                <w:bCs/>
                <w:szCs w:val="24"/>
                <w:rtl/>
              </w:rPr>
              <w:t>(יש למלא מחיר ליחידה בש"ח)</w:t>
            </w:r>
          </w:p>
        </w:tc>
      </w:tr>
      <w:tr w:rsidR="002B7FA8" w14:paraId="6270A917" w14:textId="77777777" w:rsidTr="006C51FD">
        <w:tc>
          <w:tcPr>
            <w:tcW w:w="1283" w:type="dxa"/>
          </w:tcPr>
          <w:p w14:paraId="5D5A9621" w14:textId="77777777" w:rsidR="002B7FA8" w:rsidRPr="0085638C" w:rsidRDefault="002B7FA8" w:rsidP="006C51FD">
            <w:pPr>
              <w:tabs>
                <w:tab w:val="left" w:pos="1276"/>
              </w:tabs>
              <w:spacing w:before="60" w:after="60"/>
              <w:jc w:val="both"/>
              <w:rPr>
                <w:rFonts w:ascii="David" w:hAnsi="David" w:cs="David"/>
                <w:szCs w:val="24"/>
                <w:rtl/>
              </w:rPr>
            </w:pPr>
            <w:r w:rsidRPr="0085638C">
              <w:rPr>
                <w:rFonts w:ascii="David" w:hAnsi="David" w:cs="David" w:hint="cs"/>
                <w:szCs w:val="24"/>
                <w:rtl/>
              </w:rPr>
              <w:t>שובר הפניה</w:t>
            </w:r>
          </w:p>
        </w:tc>
        <w:tc>
          <w:tcPr>
            <w:tcW w:w="2551" w:type="dxa"/>
          </w:tcPr>
          <w:p w14:paraId="773E487A" w14:textId="77777777" w:rsidR="002B7FA8" w:rsidRDefault="002B7FA8" w:rsidP="006C51FD">
            <w:pPr>
              <w:tabs>
                <w:tab w:val="left" w:pos="1276"/>
              </w:tabs>
              <w:spacing w:before="60" w:after="60"/>
              <w:jc w:val="both"/>
              <w:rPr>
                <w:rFonts w:ascii="David" w:hAnsi="David" w:cs="David"/>
                <w:szCs w:val="24"/>
                <w:highlight w:val="yellow"/>
                <w:u w:val="single"/>
                <w:rtl/>
              </w:rPr>
            </w:pPr>
          </w:p>
        </w:tc>
        <w:tc>
          <w:tcPr>
            <w:tcW w:w="2977" w:type="dxa"/>
          </w:tcPr>
          <w:p w14:paraId="2B6F5E04" w14:textId="77777777" w:rsidR="002B7FA8" w:rsidRDefault="002B7FA8" w:rsidP="006C51FD">
            <w:pPr>
              <w:tabs>
                <w:tab w:val="left" w:pos="1276"/>
              </w:tabs>
              <w:spacing w:before="60" w:after="60"/>
              <w:jc w:val="both"/>
              <w:rPr>
                <w:rFonts w:ascii="David" w:hAnsi="David" w:cs="David"/>
                <w:szCs w:val="24"/>
                <w:highlight w:val="yellow"/>
                <w:u w:val="single"/>
                <w:rtl/>
              </w:rPr>
            </w:pPr>
          </w:p>
        </w:tc>
        <w:tc>
          <w:tcPr>
            <w:tcW w:w="3110" w:type="dxa"/>
          </w:tcPr>
          <w:p w14:paraId="6A76964B" w14:textId="77777777" w:rsidR="002B7FA8" w:rsidRDefault="002B7FA8" w:rsidP="006C51FD">
            <w:pPr>
              <w:tabs>
                <w:tab w:val="left" w:pos="1276"/>
              </w:tabs>
              <w:spacing w:before="60" w:after="60"/>
              <w:jc w:val="both"/>
              <w:rPr>
                <w:rFonts w:ascii="David" w:hAnsi="David" w:cs="David"/>
                <w:szCs w:val="24"/>
                <w:highlight w:val="yellow"/>
                <w:u w:val="single"/>
                <w:rtl/>
              </w:rPr>
            </w:pPr>
          </w:p>
        </w:tc>
      </w:tr>
      <w:tr w:rsidR="002B7FA8" w14:paraId="1AB0CA44" w14:textId="77777777" w:rsidTr="006C51FD">
        <w:tc>
          <w:tcPr>
            <w:tcW w:w="1283" w:type="dxa"/>
          </w:tcPr>
          <w:p w14:paraId="1713BC23" w14:textId="77777777" w:rsidR="002B7FA8" w:rsidRPr="0085638C" w:rsidRDefault="002B7FA8" w:rsidP="006C51FD">
            <w:pPr>
              <w:tabs>
                <w:tab w:val="left" w:pos="1276"/>
              </w:tabs>
              <w:spacing w:before="60" w:after="60"/>
              <w:jc w:val="both"/>
              <w:rPr>
                <w:rFonts w:ascii="David" w:hAnsi="David" w:cs="David"/>
                <w:szCs w:val="24"/>
                <w:rtl/>
              </w:rPr>
            </w:pPr>
            <w:r w:rsidRPr="0085638C">
              <w:rPr>
                <w:rFonts w:ascii="David" w:hAnsi="David" w:cs="David" w:hint="cs"/>
                <w:szCs w:val="24"/>
                <w:rtl/>
              </w:rPr>
              <w:t>שובר מקוון</w:t>
            </w:r>
          </w:p>
        </w:tc>
        <w:tc>
          <w:tcPr>
            <w:tcW w:w="2551" w:type="dxa"/>
          </w:tcPr>
          <w:p w14:paraId="6B2549F4" w14:textId="77777777" w:rsidR="002B7FA8" w:rsidRDefault="002B7FA8" w:rsidP="006C51FD">
            <w:pPr>
              <w:tabs>
                <w:tab w:val="left" w:pos="1276"/>
              </w:tabs>
              <w:spacing w:before="60" w:after="60"/>
              <w:jc w:val="both"/>
              <w:rPr>
                <w:rFonts w:ascii="David" w:hAnsi="David" w:cs="David"/>
                <w:szCs w:val="24"/>
                <w:highlight w:val="yellow"/>
                <w:u w:val="single"/>
                <w:rtl/>
              </w:rPr>
            </w:pPr>
          </w:p>
        </w:tc>
        <w:tc>
          <w:tcPr>
            <w:tcW w:w="2977" w:type="dxa"/>
          </w:tcPr>
          <w:p w14:paraId="1092FB2C" w14:textId="77777777" w:rsidR="002B7FA8" w:rsidRDefault="002B7FA8" w:rsidP="006C51FD">
            <w:pPr>
              <w:tabs>
                <w:tab w:val="left" w:pos="1276"/>
              </w:tabs>
              <w:spacing w:before="60" w:after="60"/>
              <w:jc w:val="both"/>
              <w:rPr>
                <w:rFonts w:ascii="David" w:hAnsi="David" w:cs="David"/>
                <w:szCs w:val="24"/>
                <w:highlight w:val="yellow"/>
                <w:u w:val="single"/>
                <w:rtl/>
              </w:rPr>
            </w:pPr>
          </w:p>
        </w:tc>
        <w:tc>
          <w:tcPr>
            <w:tcW w:w="3110" w:type="dxa"/>
          </w:tcPr>
          <w:p w14:paraId="71BA7F41" w14:textId="77777777" w:rsidR="002B7FA8" w:rsidRDefault="002B7FA8" w:rsidP="006C51FD">
            <w:pPr>
              <w:tabs>
                <w:tab w:val="left" w:pos="1276"/>
              </w:tabs>
              <w:spacing w:before="60" w:after="60"/>
              <w:jc w:val="both"/>
              <w:rPr>
                <w:rFonts w:ascii="David" w:hAnsi="David" w:cs="David"/>
                <w:szCs w:val="24"/>
                <w:highlight w:val="yellow"/>
                <w:u w:val="single"/>
                <w:rtl/>
              </w:rPr>
            </w:pPr>
          </w:p>
        </w:tc>
      </w:tr>
      <w:tr w:rsidR="002B7FA8" w14:paraId="44489664" w14:textId="77777777" w:rsidTr="006C51FD">
        <w:tc>
          <w:tcPr>
            <w:tcW w:w="1283" w:type="dxa"/>
          </w:tcPr>
          <w:p w14:paraId="0B4C4AAE" w14:textId="77777777" w:rsidR="002B7FA8" w:rsidRPr="0085638C" w:rsidRDefault="002B7FA8" w:rsidP="006C51FD">
            <w:pPr>
              <w:tabs>
                <w:tab w:val="left" w:pos="1276"/>
              </w:tabs>
              <w:spacing w:before="60" w:after="60"/>
              <w:jc w:val="both"/>
              <w:rPr>
                <w:rFonts w:ascii="David" w:hAnsi="David" w:cs="David"/>
                <w:szCs w:val="24"/>
                <w:rtl/>
              </w:rPr>
            </w:pPr>
            <w:r w:rsidRPr="0085638C">
              <w:rPr>
                <w:rFonts w:ascii="David" w:hAnsi="David" w:cs="David" w:hint="cs"/>
                <w:szCs w:val="24"/>
                <w:rtl/>
              </w:rPr>
              <w:t>שובר רגיל</w:t>
            </w:r>
          </w:p>
        </w:tc>
        <w:tc>
          <w:tcPr>
            <w:tcW w:w="2551" w:type="dxa"/>
          </w:tcPr>
          <w:p w14:paraId="08D99CA0" w14:textId="77777777" w:rsidR="002B7FA8" w:rsidRDefault="002B7FA8" w:rsidP="006C51FD">
            <w:pPr>
              <w:tabs>
                <w:tab w:val="left" w:pos="1276"/>
              </w:tabs>
              <w:spacing w:before="60" w:after="60"/>
              <w:jc w:val="both"/>
              <w:rPr>
                <w:rFonts w:ascii="David" w:hAnsi="David" w:cs="David"/>
                <w:szCs w:val="24"/>
                <w:highlight w:val="yellow"/>
                <w:u w:val="single"/>
                <w:rtl/>
              </w:rPr>
            </w:pPr>
          </w:p>
        </w:tc>
        <w:tc>
          <w:tcPr>
            <w:tcW w:w="2977" w:type="dxa"/>
          </w:tcPr>
          <w:p w14:paraId="1F5A6E6F" w14:textId="77777777" w:rsidR="002B7FA8" w:rsidRDefault="002B7FA8" w:rsidP="006C51FD">
            <w:pPr>
              <w:tabs>
                <w:tab w:val="left" w:pos="1276"/>
              </w:tabs>
              <w:spacing w:before="60" w:after="60"/>
              <w:jc w:val="both"/>
              <w:rPr>
                <w:rFonts w:ascii="David" w:hAnsi="David" w:cs="David"/>
                <w:szCs w:val="24"/>
                <w:highlight w:val="yellow"/>
                <w:u w:val="single"/>
                <w:rtl/>
              </w:rPr>
            </w:pPr>
          </w:p>
        </w:tc>
        <w:tc>
          <w:tcPr>
            <w:tcW w:w="3110" w:type="dxa"/>
          </w:tcPr>
          <w:p w14:paraId="6B4B56AA" w14:textId="77777777" w:rsidR="002B7FA8" w:rsidRDefault="002B7FA8" w:rsidP="006C51FD">
            <w:pPr>
              <w:tabs>
                <w:tab w:val="left" w:pos="1276"/>
              </w:tabs>
              <w:spacing w:before="60" w:after="60"/>
              <w:jc w:val="both"/>
              <w:rPr>
                <w:rFonts w:ascii="David" w:hAnsi="David" w:cs="David"/>
                <w:szCs w:val="24"/>
                <w:highlight w:val="yellow"/>
                <w:u w:val="single"/>
                <w:rtl/>
              </w:rPr>
            </w:pPr>
          </w:p>
        </w:tc>
      </w:tr>
      <w:tr w:rsidR="002B7FA8" w14:paraId="4EA6AD08" w14:textId="77777777" w:rsidTr="006C51FD">
        <w:tc>
          <w:tcPr>
            <w:tcW w:w="1283" w:type="dxa"/>
          </w:tcPr>
          <w:p w14:paraId="2FBE640E" w14:textId="77777777" w:rsidR="002B7FA8" w:rsidRPr="0085638C" w:rsidRDefault="002B7FA8" w:rsidP="006C51FD">
            <w:pPr>
              <w:tabs>
                <w:tab w:val="left" w:pos="1276"/>
              </w:tabs>
              <w:spacing w:before="60" w:after="60"/>
              <w:jc w:val="both"/>
              <w:rPr>
                <w:rFonts w:ascii="David" w:hAnsi="David" w:cs="David"/>
                <w:szCs w:val="24"/>
                <w:rtl/>
              </w:rPr>
            </w:pPr>
            <w:r w:rsidRPr="0085638C">
              <w:rPr>
                <w:rFonts w:ascii="David" w:hAnsi="David" w:cs="David" w:hint="cs"/>
                <w:szCs w:val="24"/>
                <w:rtl/>
              </w:rPr>
              <w:t>שובר פתוח</w:t>
            </w:r>
          </w:p>
        </w:tc>
        <w:tc>
          <w:tcPr>
            <w:tcW w:w="2551" w:type="dxa"/>
          </w:tcPr>
          <w:p w14:paraId="36112BE0" w14:textId="77777777" w:rsidR="002B7FA8" w:rsidRDefault="002B7FA8" w:rsidP="006C51FD">
            <w:pPr>
              <w:tabs>
                <w:tab w:val="left" w:pos="1276"/>
              </w:tabs>
              <w:spacing w:before="60" w:after="60"/>
              <w:jc w:val="both"/>
              <w:rPr>
                <w:rFonts w:ascii="David" w:hAnsi="David" w:cs="David"/>
                <w:szCs w:val="24"/>
                <w:highlight w:val="yellow"/>
                <w:u w:val="single"/>
                <w:rtl/>
              </w:rPr>
            </w:pPr>
          </w:p>
        </w:tc>
        <w:tc>
          <w:tcPr>
            <w:tcW w:w="2977" w:type="dxa"/>
          </w:tcPr>
          <w:p w14:paraId="4BCD1275" w14:textId="77777777" w:rsidR="002B7FA8" w:rsidRDefault="002B7FA8" w:rsidP="006C51FD">
            <w:pPr>
              <w:tabs>
                <w:tab w:val="left" w:pos="1276"/>
              </w:tabs>
              <w:spacing w:before="60" w:after="60"/>
              <w:jc w:val="both"/>
              <w:rPr>
                <w:rFonts w:ascii="David" w:hAnsi="David" w:cs="David"/>
                <w:szCs w:val="24"/>
                <w:highlight w:val="yellow"/>
                <w:u w:val="single"/>
                <w:rtl/>
              </w:rPr>
            </w:pPr>
          </w:p>
        </w:tc>
        <w:tc>
          <w:tcPr>
            <w:tcW w:w="3110" w:type="dxa"/>
          </w:tcPr>
          <w:p w14:paraId="1549E36E" w14:textId="77777777" w:rsidR="002B7FA8" w:rsidRDefault="002B7FA8" w:rsidP="006C51FD">
            <w:pPr>
              <w:tabs>
                <w:tab w:val="left" w:pos="1276"/>
              </w:tabs>
              <w:spacing w:before="60" w:after="60"/>
              <w:jc w:val="both"/>
              <w:rPr>
                <w:rFonts w:ascii="David" w:hAnsi="David" w:cs="David"/>
                <w:szCs w:val="24"/>
                <w:highlight w:val="yellow"/>
                <w:u w:val="single"/>
                <w:rtl/>
              </w:rPr>
            </w:pPr>
          </w:p>
        </w:tc>
      </w:tr>
    </w:tbl>
    <w:p w14:paraId="6B48DCFA" w14:textId="77777777" w:rsidR="002B7FA8" w:rsidRDefault="002B7FA8" w:rsidP="002B7FA8">
      <w:pPr>
        <w:tabs>
          <w:tab w:val="left" w:pos="1276"/>
        </w:tabs>
        <w:spacing w:before="60" w:after="60"/>
        <w:ind w:left="1323"/>
        <w:jc w:val="both"/>
        <w:rPr>
          <w:rFonts w:ascii="David" w:hAnsi="David" w:cs="David"/>
          <w:szCs w:val="24"/>
          <w:highlight w:val="yellow"/>
          <w:u w:val="single"/>
          <w:rtl/>
        </w:rPr>
      </w:pPr>
    </w:p>
    <w:p w14:paraId="65525130" w14:textId="77777777" w:rsidR="002B7FA8" w:rsidRDefault="002B7FA8" w:rsidP="008442F1">
      <w:pPr>
        <w:pStyle w:val="ae"/>
        <w:numPr>
          <w:ilvl w:val="3"/>
          <w:numId w:val="44"/>
        </w:numPr>
        <w:tabs>
          <w:tab w:val="clear" w:pos="3240"/>
          <w:tab w:val="left" w:pos="1276"/>
          <w:tab w:val="num" w:pos="2133"/>
        </w:tabs>
        <w:spacing w:before="60" w:after="60" w:line="360" w:lineRule="auto"/>
        <w:ind w:left="2133" w:hanging="810"/>
        <w:contextualSpacing w:val="0"/>
        <w:jc w:val="both"/>
        <w:rPr>
          <w:rFonts w:ascii="David" w:hAnsi="David" w:cs="David"/>
          <w:szCs w:val="24"/>
          <w:highlight w:val="yellow"/>
          <w:u w:val="single"/>
        </w:rPr>
      </w:pPr>
      <w:bookmarkStart w:id="9" w:name="_Ref508664654"/>
      <w:r w:rsidRPr="00D26DC0">
        <w:rPr>
          <w:rFonts w:ascii="David" w:hAnsi="David" w:cs="David" w:hint="eastAsia"/>
          <w:szCs w:val="24"/>
          <w:highlight w:val="yellow"/>
          <w:u w:val="single"/>
          <w:rtl/>
        </w:rPr>
        <w:t>הצעת</w:t>
      </w:r>
      <w:r w:rsidRPr="00D26DC0">
        <w:rPr>
          <w:rFonts w:ascii="David" w:hAnsi="David" w:cs="David"/>
          <w:szCs w:val="24"/>
          <w:highlight w:val="yellow"/>
          <w:u w:val="single"/>
          <w:rtl/>
        </w:rPr>
        <w:t xml:space="preserve"> </w:t>
      </w:r>
      <w:r w:rsidRPr="00D26DC0">
        <w:rPr>
          <w:rFonts w:ascii="David" w:hAnsi="David" w:cs="David" w:hint="eastAsia"/>
          <w:szCs w:val="24"/>
          <w:highlight w:val="yellow"/>
          <w:u w:val="single"/>
          <w:rtl/>
        </w:rPr>
        <w:t>המחיר</w:t>
      </w:r>
      <w:r w:rsidRPr="00D26DC0">
        <w:rPr>
          <w:rFonts w:ascii="David" w:hAnsi="David" w:cs="David"/>
          <w:szCs w:val="24"/>
          <w:highlight w:val="yellow"/>
          <w:u w:val="single"/>
          <w:rtl/>
        </w:rPr>
        <w:t xml:space="preserve"> </w:t>
      </w:r>
      <w:r w:rsidRPr="00D26DC0">
        <w:rPr>
          <w:rFonts w:ascii="David" w:hAnsi="David" w:cs="David" w:hint="eastAsia"/>
          <w:szCs w:val="24"/>
          <w:highlight w:val="yellow"/>
          <w:u w:val="single"/>
          <w:rtl/>
        </w:rPr>
        <w:t>להסב</w:t>
      </w:r>
      <w:r>
        <w:rPr>
          <w:rFonts w:ascii="David" w:hAnsi="David" w:cs="David" w:hint="cs"/>
          <w:szCs w:val="24"/>
          <w:highlight w:val="yellow"/>
          <w:u w:val="single"/>
          <w:rtl/>
        </w:rPr>
        <w:t>ה</w:t>
      </w:r>
      <w:r w:rsidRPr="00D26DC0">
        <w:rPr>
          <w:rFonts w:ascii="David" w:hAnsi="David" w:cs="David"/>
          <w:szCs w:val="24"/>
          <w:highlight w:val="yellow"/>
          <w:u w:val="single"/>
          <w:rtl/>
        </w:rPr>
        <w:t xml:space="preserve"> </w:t>
      </w:r>
      <w:r>
        <w:rPr>
          <w:rFonts w:ascii="David" w:hAnsi="David" w:cs="David" w:hint="cs"/>
          <w:szCs w:val="24"/>
          <w:highlight w:val="yellow"/>
          <w:u w:val="single"/>
          <w:rtl/>
        </w:rPr>
        <w:t xml:space="preserve">או להקמה מחדש של </w:t>
      </w:r>
      <w:r w:rsidRPr="00D26DC0">
        <w:rPr>
          <w:rFonts w:ascii="David" w:hAnsi="David" w:cs="David" w:hint="eastAsia"/>
          <w:szCs w:val="24"/>
          <w:highlight w:val="yellow"/>
          <w:u w:val="single"/>
          <w:rtl/>
        </w:rPr>
        <w:t>אגרות</w:t>
      </w:r>
      <w:r w:rsidRPr="0085638C">
        <w:rPr>
          <w:rFonts w:ascii="David" w:hAnsi="David" w:cs="David"/>
          <w:szCs w:val="24"/>
          <w:highlight w:val="yellow"/>
          <w:rtl/>
        </w:rPr>
        <w:t>: (</w:t>
      </w:r>
      <w:r w:rsidRPr="00CD60DB">
        <w:rPr>
          <w:rFonts w:ascii="David" w:hAnsi="David" w:cs="David"/>
          <w:b/>
          <w:bCs/>
          <w:szCs w:val="24"/>
          <w:highlight w:val="yellow"/>
        </w:rPr>
        <w:t>S</w:t>
      </w:r>
      <w:r w:rsidRPr="0085638C">
        <w:rPr>
          <w:rFonts w:ascii="David" w:hAnsi="David" w:cs="David"/>
          <w:szCs w:val="24"/>
          <w:highlight w:val="yellow"/>
          <w:rtl/>
        </w:rPr>
        <w:t>)</w:t>
      </w:r>
      <w:bookmarkEnd w:id="9"/>
    </w:p>
    <w:tbl>
      <w:tblPr>
        <w:tblStyle w:val="1f7"/>
        <w:tblpPr w:leftFromText="180" w:rightFromText="180" w:vertAnchor="text" w:horzAnchor="margin" w:tblpY="185"/>
        <w:bidiVisual/>
        <w:tblW w:w="8610" w:type="dxa"/>
        <w:tblLook w:val="04A0" w:firstRow="1" w:lastRow="0" w:firstColumn="1" w:lastColumn="0" w:noHBand="0" w:noVBand="1"/>
      </w:tblPr>
      <w:tblGrid>
        <w:gridCol w:w="2303"/>
        <w:gridCol w:w="1897"/>
        <w:gridCol w:w="2160"/>
        <w:gridCol w:w="2250"/>
      </w:tblGrid>
      <w:tr w:rsidR="002B7FA8" w:rsidRPr="00FB1EA7" w14:paraId="1E4FF723" w14:textId="77777777" w:rsidTr="006C51FD">
        <w:trPr>
          <w:trHeight w:val="285"/>
        </w:trPr>
        <w:tc>
          <w:tcPr>
            <w:tcW w:w="2303" w:type="dxa"/>
            <w:noWrap/>
            <w:hideMark/>
          </w:tcPr>
          <w:p w14:paraId="22018DB5" w14:textId="77777777" w:rsidR="002B7FA8" w:rsidRPr="005A73ED" w:rsidRDefault="002B7FA8" w:rsidP="006C51FD">
            <w:pPr>
              <w:rPr>
                <w:rFonts w:ascii="David" w:hAnsi="David" w:cs="David"/>
                <w:b/>
                <w:bCs/>
                <w:szCs w:val="24"/>
                <w:u w:val="single"/>
              </w:rPr>
            </w:pPr>
            <w:r w:rsidRPr="005A73ED">
              <w:rPr>
                <w:rFonts w:ascii="David" w:hAnsi="David" w:cs="David"/>
                <w:b/>
                <w:bCs/>
                <w:szCs w:val="24"/>
                <w:u w:val="single"/>
                <w:rtl/>
              </w:rPr>
              <w:t>סוג אגרה</w:t>
            </w:r>
          </w:p>
        </w:tc>
        <w:tc>
          <w:tcPr>
            <w:tcW w:w="1897" w:type="dxa"/>
            <w:noWrap/>
            <w:hideMark/>
          </w:tcPr>
          <w:p w14:paraId="30A6287B" w14:textId="77777777" w:rsidR="002B7FA8" w:rsidRPr="00364207" w:rsidRDefault="002B7FA8" w:rsidP="006C51FD">
            <w:pPr>
              <w:rPr>
                <w:rFonts w:ascii="David" w:hAnsi="David" w:cs="David"/>
                <w:b/>
                <w:bCs/>
                <w:szCs w:val="24"/>
                <w:rtl/>
              </w:rPr>
            </w:pPr>
            <w:r>
              <w:rPr>
                <w:rFonts w:ascii="David" w:hAnsi="David" w:cs="David" w:hint="cs"/>
                <w:b/>
                <w:bCs/>
                <w:szCs w:val="24"/>
                <w:rtl/>
              </w:rPr>
              <w:t xml:space="preserve">מורכבות </w:t>
            </w:r>
            <w:r w:rsidRPr="00364207">
              <w:rPr>
                <w:rFonts w:ascii="David" w:hAnsi="David" w:cs="David"/>
                <w:b/>
                <w:bCs/>
                <w:szCs w:val="24"/>
                <w:rtl/>
              </w:rPr>
              <w:t>נמוכה</w:t>
            </w:r>
            <w:r>
              <w:rPr>
                <w:rFonts w:ascii="David" w:hAnsi="David" w:cs="David" w:hint="cs"/>
                <w:b/>
                <w:bCs/>
                <w:szCs w:val="24"/>
                <w:rtl/>
              </w:rPr>
              <w:t xml:space="preserve"> (יש למלא מחיר ליחידה בש"ח)</w:t>
            </w:r>
          </w:p>
        </w:tc>
        <w:tc>
          <w:tcPr>
            <w:tcW w:w="2160" w:type="dxa"/>
            <w:noWrap/>
            <w:hideMark/>
          </w:tcPr>
          <w:p w14:paraId="716BB459" w14:textId="77777777" w:rsidR="002B7FA8" w:rsidRDefault="002B7FA8" w:rsidP="006C51FD">
            <w:pPr>
              <w:rPr>
                <w:rFonts w:ascii="David" w:hAnsi="David" w:cs="David"/>
                <w:b/>
                <w:bCs/>
                <w:szCs w:val="24"/>
                <w:rtl/>
              </w:rPr>
            </w:pPr>
            <w:r>
              <w:rPr>
                <w:rFonts w:ascii="David" w:hAnsi="David" w:cs="David" w:hint="cs"/>
                <w:b/>
                <w:bCs/>
                <w:szCs w:val="24"/>
                <w:rtl/>
              </w:rPr>
              <w:t xml:space="preserve">מורכבות </w:t>
            </w:r>
            <w:r w:rsidRPr="00364207">
              <w:rPr>
                <w:rFonts w:ascii="David" w:hAnsi="David" w:cs="David"/>
                <w:b/>
                <w:bCs/>
                <w:szCs w:val="24"/>
                <w:rtl/>
              </w:rPr>
              <w:t>בינונית</w:t>
            </w:r>
          </w:p>
          <w:p w14:paraId="4BF2A6FA" w14:textId="77777777" w:rsidR="002B7FA8" w:rsidRPr="00364207" w:rsidRDefault="002B7FA8" w:rsidP="006C51FD">
            <w:pPr>
              <w:rPr>
                <w:rFonts w:ascii="David" w:hAnsi="David" w:cs="David"/>
                <w:b/>
                <w:bCs/>
                <w:szCs w:val="24"/>
                <w:rtl/>
              </w:rPr>
            </w:pPr>
            <w:r>
              <w:rPr>
                <w:rFonts w:ascii="David" w:hAnsi="David" w:cs="David" w:hint="cs"/>
                <w:b/>
                <w:bCs/>
                <w:szCs w:val="24"/>
                <w:rtl/>
              </w:rPr>
              <w:t>(יש למלא מחיר ליחידה בש"ח)</w:t>
            </w:r>
          </w:p>
        </w:tc>
        <w:tc>
          <w:tcPr>
            <w:tcW w:w="2250" w:type="dxa"/>
            <w:noWrap/>
            <w:hideMark/>
          </w:tcPr>
          <w:p w14:paraId="36FCAD59" w14:textId="77777777" w:rsidR="002B7FA8" w:rsidRDefault="002B7FA8" w:rsidP="006C51FD">
            <w:pPr>
              <w:rPr>
                <w:rFonts w:ascii="David" w:hAnsi="David" w:cs="David"/>
                <w:b/>
                <w:bCs/>
                <w:szCs w:val="24"/>
                <w:rtl/>
              </w:rPr>
            </w:pPr>
            <w:r>
              <w:rPr>
                <w:rFonts w:ascii="David" w:hAnsi="David" w:cs="David" w:hint="cs"/>
                <w:b/>
                <w:bCs/>
                <w:szCs w:val="24"/>
                <w:rtl/>
              </w:rPr>
              <w:t xml:space="preserve">מורכבות </w:t>
            </w:r>
            <w:r w:rsidRPr="00364207">
              <w:rPr>
                <w:rFonts w:ascii="David" w:hAnsi="David" w:cs="David"/>
                <w:b/>
                <w:bCs/>
                <w:szCs w:val="24"/>
                <w:rtl/>
              </w:rPr>
              <w:t>גבוהה</w:t>
            </w:r>
          </w:p>
          <w:p w14:paraId="1692F1B9" w14:textId="77777777" w:rsidR="002B7FA8" w:rsidRPr="00364207" w:rsidRDefault="002B7FA8" w:rsidP="006C51FD">
            <w:pPr>
              <w:rPr>
                <w:rFonts w:ascii="David" w:hAnsi="David" w:cs="David"/>
                <w:b/>
                <w:bCs/>
                <w:szCs w:val="24"/>
                <w:rtl/>
              </w:rPr>
            </w:pPr>
            <w:r>
              <w:rPr>
                <w:rFonts w:ascii="David" w:hAnsi="David" w:cs="David" w:hint="cs"/>
                <w:b/>
                <w:bCs/>
                <w:szCs w:val="24"/>
                <w:rtl/>
              </w:rPr>
              <w:t>(יש למלא מחיר ליחידה בש"ח)</w:t>
            </w:r>
          </w:p>
        </w:tc>
      </w:tr>
      <w:tr w:rsidR="002B7FA8" w:rsidRPr="00FB1EA7" w14:paraId="1D66273E" w14:textId="77777777" w:rsidTr="006C51FD">
        <w:trPr>
          <w:trHeight w:val="285"/>
        </w:trPr>
        <w:tc>
          <w:tcPr>
            <w:tcW w:w="2303" w:type="dxa"/>
            <w:noWrap/>
            <w:hideMark/>
          </w:tcPr>
          <w:p w14:paraId="7CC8C4A4" w14:textId="77777777" w:rsidR="002B7FA8" w:rsidRPr="00FB1EA7" w:rsidRDefault="002B7FA8" w:rsidP="006C51FD">
            <w:pPr>
              <w:rPr>
                <w:rFonts w:ascii="David" w:hAnsi="David" w:cs="David"/>
                <w:szCs w:val="24"/>
                <w:rtl/>
              </w:rPr>
            </w:pPr>
            <w:r w:rsidRPr="00FB1EA7">
              <w:rPr>
                <w:rFonts w:ascii="David" w:hAnsi="David" w:cs="David"/>
                <w:szCs w:val="24"/>
                <w:rtl/>
              </w:rPr>
              <w:t>אגרה עם סכום קבוע</w:t>
            </w:r>
          </w:p>
        </w:tc>
        <w:tc>
          <w:tcPr>
            <w:tcW w:w="1897" w:type="dxa"/>
            <w:noWrap/>
          </w:tcPr>
          <w:p w14:paraId="3D2CB9FE" w14:textId="77777777" w:rsidR="002B7FA8" w:rsidRPr="00FB1EA7" w:rsidRDefault="002B7FA8" w:rsidP="006C51FD">
            <w:pPr>
              <w:rPr>
                <w:rFonts w:ascii="David" w:hAnsi="David" w:cs="David"/>
                <w:szCs w:val="24"/>
                <w:rtl/>
              </w:rPr>
            </w:pPr>
          </w:p>
        </w:tc>
        <w:tc>
          <w:tcPr>
            <w:tcW w:w="2160" w:type="dxa"/>
            <w:noWrap/>
          </w:tcPr>
          <w:p w14:paraId="77E82D32" w14:textId="77777777" w:rsidR="002B7FA8" w:rsidRPr="00FB1EA7" w:rsidRDefault="002B7FA8" w:rsidP="006C51FD">
            <w:pPr>
              <w:rPr>
                <w:rFonts w:ascii="David" w:hAnsi="David" w:cs="David"/>
                <w:szCs w:val="24"/>
              </w:rPr>
            </w:pPr>
          </w:p>
        </w:tc>
        <w:tc>
          <w:tcPr>
            <w:tcW w:w="2250" w:type="dxa"/>
            <w:noWrap/>
          </w:tcPr>
          <w:p w14:paraId="211AD4E5" w14:textId="77777777" w:rsidR="002B7FA8" w:rsidRPr="00FB1EA7" w:rsidRDefault="002B7FA8" w:rsidP="006C51FD">
            <w:pPr>
              <w:rPr>
                <w:rFonts w:ascii="David" w:hAnsi="David" w:cs="David"/>
                <w:szCs w:val="24"/>
                <w:rtl/>
              </w:rPr>
            </w:pPr>
          </w:p>
        </w:tc>
      </w:tr>
      <w:tr w:rsidR="002B7FA8" w:rsidRPr="00FB1EA7" w14:paraId="23AA9B09" w14:textId="77777777" w:rsidTr="006C51FD">
        <w:trPr>
          <w:trHeight w:val="285"/>
        </w:trPr>
        <w:tc>
          <w:tcPr>
            <w:tcW w:w="2303" w:type="dxa"/>
            <w:noWrap/>
            <w:hideMark/>
          </w:tcPr>
          <w:p w14:paraId="72FC2506" w14:textId="77777777" w:rsidR="002B7FA8" w:rsidRPr="00FB1EA7" w:rsidRDefault="002B7FA8" w:rsidP="006C51FD">
            <w:pPr>
              <w:rPr>
                <w:rFonts w:ascii="David" w:hAnsi="David" w:cs="David"/>
                <w:szCs w:val="24"/>
              </w:rPr>
            </w:pPr>
            <w:r w:rsidRPr="00FB1EA7">
              <w:rPr>
                <w:rFonts w:ascii="David" w:hAnsi="David" w:cs="David"/>
                <w:szCs w:val="24"/>
                <w:rtl/>
              </w:rPr>
              <w:t>אגרה פתוחה</w:t>
            </w:r>
          </w:p>
        </w:tc>
        <w:tc>
          <w:tcPr>
            <w:tcW w:w="1897" w:type="dxa"/>
            <w:noWrap/>
          </w:tcPr>
          <w:p w14:paraId="4E255D87" w14:textId="77777777" w:rsidR="002B7FA8" w:rsidRPr="00FB1EA7" w:rsidRDefault="002B7FA8" w:rsidP="006C51FD">
            <w:pPr>
              <w:rPr>
                <w:rFonts w:ascii="David" w:hAnsi="David" w:cs="David"/>
                <w:szCs w:val="24"/>
                <w:rtl/>
              </w:rPr>
            </w:pPr>
          </w:p>
        </w:tc>
        <w:tc>
          <w:tcPr>
            <w:tcW w:w="2160" w:type="dxa"/>
            <w:noWrap/>
          </w:tcPr>
          <w:p w14:paraId="0A81D1BF" w14:textId="77777777" w:rsidR="002B7FA8" w:rsidRPr="00FB1EA7" w:rsidRDefault="002B7FA8" w:rsidP="006C51FD">
            <w:pPr>
              <w:rPr>
                <w:rFonts w:ascii="David" w:hAnsi="David" w:cs="David"/>
                <w:szCs w:val="24"/>
              </w:rPr>
            </w:pPr>
          </w:p>
        </w:tc>
        <w:tc>
          <w:tcPr>
            <w:tcW w:w="2250" w:type="dxa"/>
            <w:noWrap/>
          </w:tcPr>
          <w:p w14:paraId="31584DBA" w14:textId="77777777" w:rsidR="002B7FA8" w:rsidRPr="00FB1EA7" w:rsidRDefault="002B7FA8" w:rsidP="006C51FD">
            <w:pPr>
              <w:rPr>
                <w:rFonts w:ascii="David" w:hAnsi="David" w:cs="David"/>
                <w:szCs w:val="24"/>
              </w:rPr>
            </w:pPr>
          </w:p>
        </w:tc>
      </w:tr>
      <w:tr w:rsidR="002B7FA8" w:rsidRPr="00FB1EA7" w14:paraId="6D24B166" w14:textId="77777777" w:rsidTr="006C51FD">
        <w:trPr>
          <w:trHeight w:val="285"/>
        </w:trPr>
        <w:tc>
          <w:tcPr>
            <w:tcW w:w="2303" w:type="dxa"/>
            <w:noWrap/>
            <w:hideMark/>
          </w:tcPr>
          <w:p w14:paraId="630A602A" w14:textId="77777777" w:rsidR="002B7FA8" w:rsidRPr="00FB1EA7" w:rsidRDefault="002B7FA8" w:rsidP="006C51FD">
            <w:pPr>
              <w:rPr>
                <w:rFonts w:ascii="David" w:hAnsi="David" w:cs="David"/>
                <w:szCs w:val="24"/>
              </w:rPr>
            </w:pPr>
            <w:r w:rsidRPr="00FB1EA7">
              <w:rPr>
                <w:rFonts w:ascii="David" w:hAnsi="David" w:cs="David"/>
                <w:szCs w:val="24"/>
                <w:rtl/>
              </w:rPr>
              <w:t>אגרת הפנייה</w:t>
            </w:r>
          </w:p>
        </w:tc>
        <w:tc>
          <w:tcPr>
            <w:tcW w:w="1897" w:type="dxa"/>
            <w:noWrap/>
          </w:tcPr>
          <w:p w14:paraId="2018186E" w14:textId="77777777" w:rsidR="002B7FA8" w:rsidRPr="00FB1EA7" w:rsidRDefault="002B7FA8" w:rsidP="006C51FD">
            <w:pPr>
              <w:rPr>
                <w:rFonts w:ascii="David" w:hAnsi="David" w:cs="David"/>
                <w:szCs w:val="24"/>
                <w:rtl/>
              </w:rPr>
            </w:pPr>
          </w:p>
        </w:tc>
        <w:tc>
          <w:tcPr>
            <w:tcW w:w="2160" w:type="dxa"/>
            <w:noWrap/>
          </w:tcPr>
          <w:p w14:paraId="576E0063" w14:textId="77777777" w:rsidR="002B7FA8" w:rsidRPr="00FB1EA7" w:rsidRDefault="002B7FA8" w:rsidP="006C51FD">
            <w:pPr>
              <w:rPr>
                <w:rFonts w:ascii="David" w:hAnsi="David" w:cs="David"/>
                <w:szCs w:val="24"/>
              </w:rPr>
            </w:pPr>
          </w:p>
        </w:tc>
        <w:tc>
          <w:tcPr>
            <w:tcW w:w="2250" w:type="dxa"/>
            <w:noWrap/>
          </w:tcPr>
          <w:p w14:paraId="3211BA4C" w14:textId="77777777" w:rsidR="002B7FA8" w:rsidRPr="00FB1EA7" w:rsidRDefault="002B7FA8" w:rsidP="006C51FD">
            <w:pPr>
              <w:rPr>
                <w:rFonts w:ascii="David" w:hAnsi="David" w:cs="David"/>
                <w:szCs w:val="24"/>
              </w:rPr>
            </w:pPr>
          </w:p>
        </w:tc>
      </w:tr>
      <w:tr w:rsidR="002B7FA8" w:rsidRPr="00FB1EA7" w14:paraId="3F0FF944" w14:textId="77777777" w:rsidTr="006C51FD">
        <w:trPr>
          <w:trHeight w:val="285"/>
        </w:trPr>
        <w:tc>
          <w:tcPr>
            <w:tcW w:w="2303" w:type="dxa"/>
            <w:noWrap/>
            <w:hideMark/>
          </w:tcPr>
          <w:p w14:paraId="33B6944F" w14:textId="77777777" w:rsidR="002B7FA8" w:rsidRPr="00FB1EA7" w:rsidRDefault="002B7FA8" w:rsidP="006C51FD">
            <w:pPr>
              <w:rPr>
                <w:rFonts w:ascii="David" w:hAnsi="David" w:cs="David"/>
                <w:szCs w:val="24"/>
                <w:rtl/>
              </w:rPr>
            </w:pPr>
            <w:r w:rsidRPr="00FB1EA7">
              <w:rPr>
                <w:rFonts w:ascii="David" w:hAnsi="David" w:cs="David"/>
                <w:szCs w:val="24"/>
                <w:rtl/>
              </w:rPr>
              <w:t>סכום כולל</w:t>
            </w:r>
          </w:p>
        </w:tc>
        <w:tc>
          <w:tcPr>
            <w:tcW w:w="1897" w:type="dxa"/>
            <w:noWrap/>
          </w:tcPr>
          <w:p w14:paraId="7E647715" w14:textId="77777777" w:rsidR="002B7FA8" w:rsidRPr="00FB1EA7" w:rsidRDefault="002B7FA8" w:rsidP="006C51FD">
            <w:pPr>
              <w:rPr>
                <w:rFonts w:ascii="David" w:hAnsi="David" w:cs="David"/>
                <w:szCs w:val="24"/>
                <w:rtl/>
              </w:rPr>
            </w:pPr>
          </w:p>
        </w:tc>
        <w:tc>
          <w:tcPr>
            <w:tcW w:w="2160" w:type="dxa"/>
            <w:noWrap/>
          </w:tcPr>
          <w:p w14:paraId="6F395F68" w14:textId="77777777" w:rsidR="002B7FA8" w:rsidRPr="00FB1EA7" w:rsidRDefault="002B7FA8" w:rsidP="006C51FD">
            <w:pPr>
              <w:rPr>
                <w:rFonts w:ascii="David" w:hAnsi="David" w:cs="David"/>
                <w:szCs w:val="24"/>
              </w:rPr>
            </w:pPr>
          </w:p>
        </w:tc>
        <w:tc>
          <w:tcPr>
            <w:tcW w:w="2250" w:type="dxa"/>
            <w:noWrap/>
          </w:tcPr>
          <w:p w14:paraId="070DFF83" w14:textId="77777777" w:rsidR="002B7FA8" w:rsidRPr="00FB1EA7" w:rsidRDefault="002B7FA8" w:rsidP="006C51FD">
            <w:pPr>
              <w:rPr>
                <w:rFonts w:ascii="David" w:hAnsi="David" w:cs="David"/>
                <w:szCs w:val="24"/>
                <w:rtl/>
              </w:rPr>
            </w:pPr>
          </w:p>
        </w:tc>
      </w:tr>
    </w:tbl>
    <w:p w14:paraId="62DA73C7" w14:textId="77777777" w:rsidR="002B7FA8" w:rsidRDefault="002B7FA8" w:rsidP="002B7FA8">
      <w:pPr>
        <w:pStyle w:val="ae"/>
        <w:tabs>
          <w:tab w:val="left" w:pos="1276"/>
        </w:tabs>
        <w:spacing w:before="60" w:after="60" w:line="360" w:lineRule="auto"/>
        <w:ind w:left="2133"/>
        <w:contextualSpacing w:val="0"/>
        <w:jc w:val="both"/>
        <w:rPr>
          <w:rFonts w:ascii="David" w:hAnsi="David" w:cs="David"/>
          <w:szCs w:val="24"/>
          <w:highlight w:val="yellow"/>
          <w:u w:val="single"/>
        </w:rPr>
      </w:pPr>
    </w:p>
    <w:p w14:paraId="71987D78" w14:textId="77777777" w:rsidR="002B7FA8" w:rsidRDefault="002B7FA8" w:rsidP="002B7FA8">
      <w:pPr>
        <w:pStyle w:val="ae"/>
        <w:tabs>
          <w:tab w:val="left" w:pos="1276"/>
        </w:tabs>
        <w:spacing w:before="60" w:after="60"/>
        <w:ind w:left="2133"/>
        <w:contextualSpacing w:val="0"/>
        <w:jc w:val="both"/>
        <w:rPr>
          <w:rFonts w:ascii="David" w:hAnsi="David" w:cs="David"/>
          <w:szCs w:val="24"/>
          <w:highlight w:val="yellow"/>
          <w:u w:val="single"/>
          <w:rtl/>
        </w:rPr>
      </w:pPr>
    </w:p>
    <w:p w14:paraId="02125F2E" w14:textId="77777777" w:rsidR="002B7FA8" w:rsidRPr="00AE4E11" w:rsidRDefault="002B7FA8" w:rsidP="002B7FA8">
      <w:pPr>
        <w:tabs>
          <w:tab w:val="left" w:pos="1276"/>
          <w:tab w:val="num" w:pos="2133"/>
        </w:tabs>
        <w:spacing w:before="60" w:after="60" w:line="360" w:lineRule="auto"/>
        <w:ind w:left="1323"/>
        <w:jc w:val="both"/>
        <w:rPr>
          <w:rFonts w:ascii="David" w:hAnsi="David" w:cs="David"/>
          <w:szCs w:val="24"/>
          <w:u w:val="single"/>
        </w:rPr>
      </w:pPr>
    </w:p>
    <w:p w14:paraId="15DA217C" w14:textId="77777777" w:rsidR="002B7FA8" w:rsidRPr="00AE4E11" w:rsidRDefault="002B7FA8" w:rsidP="002B7FA8">
      <w:pPr>
        <w:tabs>
          <w:tab w:val="left" w:pos="1276"/>
          <w:tab w:val="num" w:pos="2133"/>
        </w:tabs>
        <w:spacing w:before="60" w:after="60" w:line="360" w:lineRule="auto"/>
        <w:ind w:left="1323"/>
        <w:jc w:val="both"/>
        <w:rPr>
          <w:rFonts w:ascii="David" w:hAnsi="David" w:cs="David"/>
          <w:szCs w:val="24"/>
          <w:u w:val="single"/>
        </w:rPr>
      </w:pPr>
    </w:p>
    <w:p w14:paraId="6C43473F" w14:textId="77777777" w:rsidR="002B7FA8" w:rsidRPr="00AE4E11" w:rsidRDefault="002B7FA8" w:rsidP="002B7FA8">
      <w:pPr>
        <w:tabs>
          <w:tab w:val="left" w:pos="1276"/>
          <w:tab w:val="num" w:pos="2133"/>
        </w:tabs>
        <w:spacing w:before="60" w:after="60" w:line="360" w:lineRule="auto"/>
        <w:ind w:left="1323"/>
        <w:jc w:val="both"/>
        <w:rPr>
          <w:rFonts w:ascii="David" w:hAnsi="David" w:cs="David"/>
          <w:szCs w:val="24"/>
          <w:u w:val="single"/>
        </w:rPr>
      </w:pPr>
    </w:p>
    <w:p w14:paraId="6C112B61" w14:textId="77777777" w:rsidR="002B7FA8" w:rsidRPr="00AE4E11" w:rsidRDefault="002B7FA8" w:rsidP="002B7FA8">
      <w:pPr>
        <w:tabs>
          <w:tab w:val="left" w:pos="1276"/>
          <w:tab w:val="num" w:pos="2133"/>
        </w:tabs>
        <w:spacing w:before="60" w:after="60" w:line="360" w:lineRule="auto"/>
        <w:ind w:left="1323"/>
        <w:jc w:val="both"/>
        <w:rPr>
          <w:rFonts w:ascii="David" w:hAnsi="David" w:cs="David"/>
          <w:szCs w:val="24"/>
          <w:u w:val="single"/>
        </w:rPr>
      </w:pPr>
    </w:p>
    <w:p w14:paraId="69BA0CDD" w14:textId="77777777" w:rsidR="002B7FA8" w:rsidRPr="00BE1D7C" w:rsidRDefault="002B7FA8" w:rsidP="008442F1">
      <w:pPr>
        <w:pStyle w:val="ae"/>
        <w:numPr>
          <w:ilvl w:val="3"/>
          <w:numId w:val="44"/>
        </w:numPr>
        <w:tabs>
          <w:tab w:val="clear" w:pos="3240"/>
          <w:tab w:val="left" w:pos="1276"/>
          <w:tab w:val="num" w:pos="2133"/>
        </w:tabs>
        <w:spacing w:before="60" w:after="60" w:line="360" w:lineRule="auto"/>
        <w:ind w:left="2133" w:hanging="810"/>
        <w:contextualSpacing w:val="0"/>
        <w:jc w:val="both"/>
        <w:rPr>
          <w:rFonts w:ascii="David" w:hAnsi="David" w:cs="David"/>
          <w:szCs w:val="24"/>
          <w:u w:val="single"/>
        </w:rPr>
      </w:pPr>
      <w:r w:rsidRPr="00BE1D7C">
        <w:rPr>
          <w:rFonts w:ascii="David" w:hAnsi="David" w:cs="David" w:hint="cs"/>
          <w:szCs w:val="24"/>
          <w:u w:val="single"/>
          <w:rtl/>
        </w:rPr>
        <w:t>ביצוע שירותים לפי שעות עבודה</w:t>
      </w:r>
      <w:r w:rsidRPr="0085638C">
        <w:rPr>
          <w:rFonts w:ascii="David" w:hAnsi="David" w:cs="David" w:hint="cs"/>
          <w:szCs w:val="24"/>
          <w:rtl/>
        </w:rPr>
        <w:t>:</w:t>
      </w:r>
    </w:p>
    <w:p w14:paraId="218C7864" w14:textId="77777777" w:rsidR="002B7FA8" w:rsidRPr="000823F6" w:rsidRDefault="002B7FA8" w:rsidP="008442F1">
      <w:pPr>
        <w:pStyle w:val="ae"/>
        <w:numPr>
          <w:ilvl w:val="4"/>
          <w:numId w:val="49"/>
        </w:numPr>
        <w:tabs>
          <w:tab w:val="left" w:pos="1276"/>
        </w:tabs>
        <w:spacing w:before="60" w:after="60" w:line="360" w:lineRule="auto"/>
        <w:jc w:val="both"/>
        <w:rPr>
          <w:rFonts w:ascii="David" w:hAnsi="David" w:cs="David"/>
          <w:szCs w:val="24"/>
        </w:rPr>
      </w:pPr>
      <w:r w:rsidRPr="000823F6">
        <w:rPr>
          <w:rFonts w:ascii="David" w:hAnsi="David" w:cs="David" w:hint="eastAsia"/>
          <w:szCs w:val="24"/>
          <w:rtl/>
        </w:rPr>
        <w:t>המזמין</w:t>
      </w:r>
      <w:r w:rsidRPr="000823F6">
        <w:rPr>
          <w:rFonts w:ascii="David" w:hAnsi="David" w:cs="David"/>
          <w:szCs w:val="24"/>
          <w:rtl/>
        </w:rPr>
        <w:t xml:space="preserve"> </w:t>
      </w:r>
      <w:r w:rsidRPr="000823F6">
        <w:rPr>
          <w:rFonts w:ascii="David" w:hAnsi="David" w:cs="David" w:hint="eastAsia"/>
          <w:szCs w:val="24"/>
          <w:rtl/>
        </w:rPr>
        <w:t>יהיה</w:t>
      </w:r>
      <w:r w:rsidRPr="000823F6">
        <w:rPr>
          <w:rFonts w:ascii="David" w:hAnsi="David" w:cs="David"/>
          <w:szCs w:val="24"/>
          <w:rtl/>
        </w:rPr>
        <w:t xml:space="preserve"> </w:t>
      </w:r>
      <w:r w:rsidRPr="000823F6">
        <w:rPr>
          <w:rFonts w:ascii="David" w:hAnsi="David" w:cs="David" w:hint="eastAsia"/>
          <w:szCs w:val="24"/>
          <w:rtl/>
        </w:rPr>
        <w:t>רשאי</w:t>
      </w:r>
      <w:r w:rsidRPr="000823F6">
        <w:rPr>
          <w:rFonts w:ascii="David" w:hAnsi="David" w:cs="David"/>
          <w:szCs w:val="24"/>
          <w:rtl/>
        </w:rPr>
        <w:t xml:space="preserve"> </w:t>
      </w:r>
      <w:r w:rsidRPr="000823F6">
        <w:rPr>
          <w:rFonts w:ascii="David" w:hAnsi="David" w:cs="David" w:hint="eastAsia"/>
          <w:szCs w:val="24"/>
          <w:rtl/>
        </w:rPr>
        <w:t>להגדיר</w:t>
      </w:r>
      <w:r w:rsidRPr="000823F6">
        <w:rPr>
          <w:rFonts w:ascii="David" w:hAnsi="David" w:cs="David"/>
          <w:szCs w:val="24"/>
          <w:rtl/>
        </w:rPr>
        <w:t xml:space="preserve"> </w:t>
      </w:r>
      <w:r w:rsidRPr="000823F6">
        <w:rPr>
          <w:rFonts w:ascii="David" w:hAnsi="David" w:cs="David" w:hint="eastAsia"/>
          <w:szCs w:val="24"/>
          <w:rtl/>
        </w:rPr>
        <w:t>משימות</w:t>
      </w:r>
      <w:r w:rsidRPr="000823F6">
        <w:rPr>
          <w:rFonts w:ascii="David" w:hAnsi="David" w:cs="David"/>
          <w:szCs w:val="24"/>
          <w:rtl/>
        </w:rPr>
        <w:t xml:space="preserve"> </w:t>
      </w:r>
      <w:r w:rsidRPr="000823F6">
        <w:rPr>
          <w:rFonts w:ascii="David" w:hAnsi="David" w:cs="David" w:hint="eastAsia"/>
          <w:szCs w:val="24"/>
          <w:rtl/>
        </w:rPr>
        <w:t>שונות</w:t>
      </w:r>
      <w:r w:rsidRPr="000823F6">
        <w:rPr>
          <w:rFonts w:ascii="David" w:hAnsi="David" w:cs="David"/>
          <w:szCs w:val="24"/>
          <w:rtl/>
        </w:rPr>
        <w:t xml:space="preserve"> </w:t>
      </w:r>
      <w:r w:rsidRPr="000823F6">
        <w:rPr>
          <w:rFonts w:ascii="David" w:hAnsi="David" w:cs="David" w:hint="eastAsia"/>
          <w:szCs w:val="24"/>
          <w:rtl/>
        </w:rPr>
        <w:t>ולבקש</w:t>
      </w:r>
      <w:r w:rsidRPr="000823F6">
        <w:rPr>
          <w:rFonts w:ascii="David" w:hAnsi="David" w:cs="David"/>
          <w:szCs w:val="24"/>
          <w:rtl/>
        </w:rPr>
        <w:t xml:space="preserve"> </w:t>
      </w:r>
      <w:r w:rsidRPr="000823F6">
        <w:rPr>
          <w:rFonts w:ascii="David" w:hAnsi="David" w:cs="David" w:hint="eastAsia"/>
          <w:szCs w:val="24"/>
          <w:rtl/>
        </w:rPr>
        <w:t>לקבל</w:t>
      </w:r>
      <w:r w:rsidRPr="000823F6">
        <w:rPr>
          <w:rFonts w:ascii="David" w:hAnsi="David" w:cs="David"/>
          <w:szCs w:val="24"/>
          <w:rtl/>
        </w:rPr>
        <w:t xml:space="preserve"> </w:t>
      </w:r>
      <w:r w:rsidRPr="000823F6">
        <w:rPr>
          <w:rFonts w:ascii="David" w:hAnsi="David" w:cs="David" w:hint="eastAsia"/>
          <w:szCs w:val="24"/>
          <w:rtl/>
        </w:rPr>
        <w:t>הצעת</w:t>
      </w:r>
      <w:r w:rsidRPr="000823F6">
        <w:rPr>
          <w:rFonts w:ascii="David" w:hAnsi="David" w:cs="David"/>
          <w:szCs w:val="24"/>
          <w:rtl/>
        </w:rPr>
        <w:t xml:space="preserve"> </w:t>
      </w:r>
      <w:r w:rsidRPr="000823F6">
        <w:rPr>
          <w:rFonts w:ascii="David" w:hAnsi="David" w:cs="David" w:hint="eastAsia"/>
          <w:szCs w:val="24"/>
          <w:rtl/>
        </w:rPr>
        <w:t>מחיר</w:t>
      </w:r>
      <w:r w:rsidRPr="000823F6">
        <w:rPr>
          <w:rFonts w:ascii="David" w:hAnsi="David" w:cs="David"/>
          <w:szCs w:val="24"/>
          <w:rtl/>
        </w:rPr>
        <w:t xml:space="preserve"> </w:t>
      </w:r>
      <w:r w:rsidRPr="000823F6">
        <w:rPr>
          <w:rFonts w:ascii="David" w:hAnsi="David" w:cs="David" w:hint="eastAsia"/>
          <w:szCs w:val="24"/>
          <w:rtl/>
        </w:rPr>
        <w:t>מהספק</w:t>
      </w:r>
      <w:r w:rsidRPr="000823F6">
        <w:rPr>
          <w:rFonts w:ascii="David" w:hAnsi="David" w:cs="David"/>
          <w:szCs w:val="24"/>
          <w:rtl/>
        </w:rPr>
        <w:t xml:space="preserve"> </w:t>
      </w:r>
      <w:r w:rsidRPr="000823F6">
        <w:rPr>
          <w:rFonts w:ascii="David" w:hAnsi="David" w:cs="David" w:hint="eastAsia"/>
          <w:szCs w:val="24"/>
          <w:rtl/>
        </w:rPr>
        <w:t>הזוכה</w:t>
      </w:r>
      <w:r w:rsidRPr="000823F6">
        <w:rPr>
          <w:rFonts w:ascii="David" w:hAnsi="David" w:cs="David"/>
          <w:szCs w:val="24"/>
          <w:rtl/>
        </w:rPr>
        <w:t xml:space="preserve">, </w:t>
      </w:r>
      <w:r w:rsidRPr="000823F6">
        <w:rPr>
          <w:rFonts w:ascii="David" w:hAnsi="David" w:cs="David" w:hint="eastAsia"/>
          <w:szCs w:val="24"/>
          <w:rtl/>
        </w:rPr>
        <w:t>בהתאם</w:t>
      </w:r>
      <w:r w:rsidRPr="000823F6">
        <w:rPr>
          <w:rFonts w:ascii="David" w:hAnsi="David" w:cs="David"/>
          <w:szCs w:val="24"/>
          <w:rtl/>
        </w:rPr>
        <w:t xml:space="preserve"> </w:t>
      </w:r>
      <w:r w:rsidRPr="000823F6">
        <w:rPr>
          <w:rFonts w:ascii="David" w:hAnsi="David" w:cs="David" w:hint="eastAsia"/>
          <w:szCs w:val="24"/>
          <w:rtl/>
        </w:rPr>
        <w:t>להערכת</w:t>
      </w:r>
      <w:r w:rsidRPr="000823F6">
        <w:rPr>
          <w:rFonts w:ascii="David" w:hAnsi="David" w:cs="David"/>
          <w:szCs w:val="24"/>
          <w:rtl/>
        </w:rPr>
        <w:t xml:space="preserve"> </w:t>
      </w:r>
      <w:r w:rsidRPr="000823F6">
        <w:rPr>
          <w:rFonts w:ascii="David" w:hAnsi="David" w:cs="David" w:hint="eastAsia"/>
          <w:szCs w:val="24"/>
          <w:rtl/>
        </w:rPr>
        <w:t>כמויות</w:t>
      </w:r>
      <w:r w:rsidRPr="000823F6">
        <w:rPr>
          <w:rFonts w:ascii="David" w:hAnsi="David" w:cs="David"/>
          <w:szCs w:val="24"/>
          <w:rtl/>
        </w:rPr>
        <w:t xml:space="preserve"> </w:t>
      </w:r>
      <w:r w:rsidRPr="000823F6">
        <w:rPr>
          <w:rFonts w:ascii="David" w:hAnsi="David" w:cs="David" w:hint="eastAsia"/>
          <w:szCs w:val="24"/>
          <w:rtl/>
        </w:rPr>
        <w:t>שעות</w:t>
      </w:r>
      <w:r w:rsidRPr="000823F6">
        <w:rPr>
          <w:rFonts w:ascii="David" w:hAnsi="David" w:cs="David"/>
          <w:szCs w:val="24"/>
          <w:rtl/>
        </w:rPr>
        <w:t xml:space="preserve"> </w:t>
      </w:r>
      <w:r w:rsidRPr="000823F6">
        <w:rPr>
          <w:rFonts w:ascii="David" w:hAnsi="David" w:cs="David" w:hint="eastAsia"/>
          <w:szCs w:val="24"/>
          <w:rtl/>
        </w:rPr>
        <w:t>עבודה</w:t>
      </w:r>
      <w:r w:rsidRPr="000823F6">
        <w:rPr>
          <w:rFonts w:ascii="David" w:hAnsi="David" w:cs="David"/>
          <w:szCs w:val="24"/>
          <w:rtl/>
        </w:rPr>
        <w:t xml:space="preserve"> </w:t>
      </w:r>
      <w:r w:rsidRPr="000823F6">
        <w:rPr>
          <w:rFonts w:ascii="David" w:hAnsi="David" w:cs="David" w:hint="eastAsia"/>
          <w:szCs w:val="24"/>
          <w:rtl/>
        </w:rPr>
        <w:t>נדרשות</w:t>
      </w:r>
      <w:r w:rsidRPr="000823F6">
        <w:rPr>
          <w:rFonts w:ascii="David" w:hAnsi="David" w:cs="David"/>
          <w:szCs w:val="24"/>
          <w:rtl/>
        </w:rPr>
        <w:t xml:space="preserve"> </w:t>
      </w:r>
      <w:r w:rsidRPr="000823F6">
        <w:rPr>
          <w:rFonts w:ascii="David" w:hAnsi="David" w:cs="David" w:hint="eastAsia"/>
          <w:szCs w:val="24"/>
          <w:rtl/>
        </w:rPr>
        <w:t>לשינוי</w:t>
      </w:r>
      <w:r w:rsidRPr="000823F6">
        <w:rPr>
          <w:rFonts w:ascii="David" w:hAnsi="David" w:cs="David"/>
          <w:szCs w:val="24"/>
          <w:rtl/>
        </w:rPr>
        <w:t xml:space="preserve"> </w:t>
      </w:r>
      <w:r w:rsidRPr="000823F6">
        <w:rPr>
          <w:rFonts w:ascii="David" w:hAnsi="David" w:cs="David" w:hint="eastAsia"/>
          <w:szCs w:val="24"/>
          <w:rtl/>
        </w:rPr>
        <w:t>המבוקש</w:t>
      </w:r>
      <w:r w:rsidRPr="000823F6">
        <w:rPr>
          <w:rFonts w:ascii="David" w:hAnsi="David" w:cs="David"/>
          <w:szCs w:val="24"/>
          <w:rtl/>
        </w:rPr>
        <w:t>.</w:t>
      </w:r>
    </w:p>
    <w:p w14:paraId="24F362B5" w14:textId="39CD27B5" w:rsidR="002B7FA8" w:rsidRDefault="002B7FA8" w:rsidP="008442F1">
      <w:pPr>
        <w:pStyle w:val="ae"/>
        <w:numPr>
          <w:ilvl w:val="4"/>
          <w:numId w:val="49"/>
        </w:numPr>
        <w:tabs>
          <w:tab w:val="left" w:pos="1276"/>
        </w:tabs>
        <w:spacing w:before="60" w:after="60" w:line="360" w:lineRule="auto"/>
        <w:jc w:val="both"/>
        <w:rPr>
          <w:rFonts w:ascii="David" w:hAnsi="David" w:cs="David"/>
          <w:szCs w:val="24"/>
        </w:rPr>
      </w:pPr>
      <w:r w:rsidRPr="00171EB1">
        <w:rPr>
          <w:rFonts w:ascii="David" w:hAnsi="David" w:cs="David" w:hint="cs"/>
          <w:szCs w:val="24"/>
          <w:rtl/>
        </w:rPr>
        <w:t xml:space="preserve">פירוט אופן הביצוע ותעריפי שעות העבודה </w:t>
      </w:r>
      <w:r w:rsidRPr="00171EB1">
        <w:rPr>
          <w:rFonts w:ascii="David" w:hAnsi="David" w:cs="David"/>
          <w:szCs w:val="24"/>
          <w:rtl/>
        </w:rPr>
        <w:t>–</w:t>
      </w:r>
      <w:r w:rsidRPr="00171EB1">
        <w:rPr>
          <w:rFonts w:ascii="David" w:hAnsi="David" w:cs="David" w:hint="cs"/>
          <w:szCs w:val="24"/>
          <w:rtl/>
        </w:rPr>
        <w:t xml:space="preserve"> </w:t>
      </w:r>
      <w:r w:rsidRPr="00171EB1">
        <w:rPr>
          <w:rFonts w:ascii="David" w:hAnsi="David" w:cs="David" w:hint="cs"/>
          <w:b/>
          <w:bCs/>
          <w:szCs w:val="24"/>
          <w:rtl/>
        </w:rPr>
        <w:t xml:space="preserve">בסעיף </w:t>
      </w:r>
      <w:r w:rsidRPr="00171EB1">
        <w:rPr>
          <w:rFonts w:ascii="David" w:hAnsi="David" w:cs="David"/>
          <w:b/>
          <w:bCs/>
          <w:szCs w:val="24"/>
        </w:rPr>
        <w:fldChar w:fldCharType="begin"/>
      </w:r>
      <w:r w:rsidRPr="00171EB1">
        <w:rPr>
          <w:rFonts w:ascii="David" w:hAnsi="David" w:cs="David"/>
          <w:b/>
          <w:bCs/>
          <w:szCs w:val="24"/>
        </w:rPr>
        <w:instrText xml:space="preserve"> REF _Ref490083528 \r \h  \* MERGEFORMAT </w:instrText>
      </w:r>
      <w:r w:rsidRPr="00171EB1">
        <w:rPr>
          <w:rFonts w:ascii="David" w:hAnsi="David" w:cs="David"/>
          <w:b/>
          <w:bCs/>
          <w:szCs w:val="24"/>
        </w:rPr>
      </w:r>
      <w:r w:rsidRPr="00171EB1">
        <w:rPr>
          <w:rFonts w:ascii="David" w:hAnsi="David" w:cs="David"/>
          <w:b/>
          <w:bCs/>
          <w:szCs w:val="24"/>
        </w:rPr>
        <w:fldChar w:fldCharType="separate"/>
      </w:r>
      <w:r w:rsidR="00D06234">
        <w:rPr>
          <w:rFonts w:ascii="David" w:hAnsi="David" w:cs="David"/>
          <w:b/>
          <w:bCs/>
          <w:szCs w:val="24"/>
          <w:cs/>
        </w:rPr>
        <w:t>‎</w:t>
      </w:r>
      <w:r w:rsidR="00D06234">
        <w:rPr>
          <w:rFonts w:ascii="David" w:hAnsi="David" w:cs="David"/>
          <w:b/>
          <w:bCs/>
          <w:szCs w:val="24"/>
        </w:rPr>
        <w:t>5.4.1</w:t>
      </w:r>
      <w:r w:rsidRPr="00171EB1">
        <w:rPr>
          <w:rFonts w:ascii="David" w:hAnsi="David" w:cs="David"/>
          <w:b/>
          <w:bCs/>
          <w:szCs w:val="24"/>
        </w:rPr>
        <w:fldChar w:fldCharType="end"/>
      </w:r>
      <w:r w:rsidRPr="00171EB1">
        <w:rPr>
          <w:rFonts w:ascii="David" w:hAnsi="David" w:cs="David" w:hint="cs"/>
          <w:szCs w:val="24"/>
          <w:rtl/>
        </w:rPr>
        <w:t xml:space="preserve"> להלן.</w:t>
      </w:r>
    </w:p>
    <w:p w14:paraId="281E6D15" w14:textId="77777777" w:rsidR="002B7FA8" w:rsidRDefault="002B7FA8" w:rsidP="008442F1">
      <w:pPr>
        <w:pStyle w:val="ae"/>
        <w:numPr>
          <w:ilvl w:val="3"/>
          <w:numId w:val="44"/>
        </w:numPr>
        <w:tabs>
          <w:tab w:val="clear" w:pos="3240"/>
          <w:tab w:val="left" w:pos="1276"/>
          <w:tab w:val="num" w:pos="2133"/>
        </w:tabs>
        <w:spacing w:before="60" w:after="60" w:line="360" w:lineRule="auto"/>
        <w:ind w:left="2133" w:hanging="810"/>
        <w:contextualSpacing w:val="0"/>
        <w:jc w:val="both"/>
        <w:rPr>
          <w:rFonts w:ascii="David" w:hAnsi="David" w:cs="David"/>
          <w:szCs w:val="24"/>
          <w:u w:val="single"/>
        </w:rPr>
      </w:pPr>
      <w:r>
        <w:rPr>
          <w:rFonts w:ascii="David" w:hAnsi="David" w:cs="David" w:hint="cs"/>
          <w:szCs w:val="24"/>
          <w:u w:val="single"/>
          <w:rtl/>
        </w:rPr>
        <w:t>פיתוח שירותי תשלום לפי סיווג מורכבות</w:t>
      </w:r>
      <w:r w:rsidRPr="00FA2D7F">
        <w:rPr>
          <w:rFonts w:ascii="David" w:hAnsi="David" w:cs="David" w:hint="cs"/>
          <w:szCs w:val="24"/>
          <w:rtl/>
        </w:rPr>
        <w:t xml:space="preserve">: </w:t>
      </w:r>
    </w:p>
    <w:p w14:paraId="324B825E" w14:textId="77777777" w:rsidR="002B7FA8" w:rsidRPr="000823F6" w:rsidRDefault="002B7FA8" w:rsidP="008442F1">
      <w:pPr>
        <w:pStyle w:val="ae"/>
        <w:numPr>
          <w:ilvl w:val="4"/>
          <w:numId w:val="50"/>
        </w:numPr>
        <w:tabs>
          <w:tab w:val="left" w:pos="1276"/>
        </w:tabs>
        <w:spacing w:before="60" w:after="60" w:line="360" w:lineRule="auto"/>
        <w:jc w:val="both"/>
        <w:rPr>
          <w:rFonts w:ascii="David" w:hAnsi="David" w:cs="David"/>
          <w:szCs w:val="24"/>
        </w:rPr>
      </w:pPr>
      <w:r w:rsidRPr="000823F6">
        <w:rPr>
          <w:rFonts w:ascii="David" w:hAnsi="David" w:cs="David" w:hint="eastAsia"/>
          <w:szCs w:val="24"/>
          <w:rtl/>
        </w:rPr>
        <w:t>המזמין</w:t>
      </w:r>
      <w:r w:rsidRPr="000823F6">
        <w:rPr>
          <w:rFonts w:ascii="David" w:hAnsi="David" w:cs="David"/>
          <w:szCs w:val="24"/>
          <w:rtl/>
        </w:rPr>
        <w:t xml:space="preserve"> </w:t>
      </w:r>
      <w:r w:rsidRPr="000823F6">
        <w:rPr>
          <w:rFonts w:ascii="David" w:hAnsi="David" w:cs="David" w:hint="eastAsia"/>
          <w:szCs w:val="24"/>
          <w:rtl/>
        </w:rPr>
        <w:t>יוכל</w:t>
      </w:r>
      <w:r w:rsidRPr="000823F6">
        <w:rPr>
          <w:rFonts w:ascii="David" w:hAnsi="David" w:cs="David"/>
          <w:szCs w:val="24"/>
          <w:rtl/>
        </w:rPr>
        <w:t xml:space="preserve"> </w:t>
      </w:r>
      <w:r w:rsidRPr="000823F6">
        <w:rPr>
          <w:rFonts w:ascii="David" w:hAnsi="David" w:cs="David" w:hint="eastAsia"/>
          <w:szCs w:val="24"/>
          <w:rtl/>
        </w:rPr>
        <w:t>לבקש</w:t>
      </w:r>
      <w:r w:rsidRPr="000823F6">
        <w:rPr>
          <w:rFonts w:ascii="David" w:hAnsi="David" w:cs="David"/>
          <w:szCs w:val="24"/>
          <w:rtl/>
        </w:rPr>
        <w:t xml:space="preserve"> </w:t>
      </w:r>
      <w:r w:rsidRPr="000823F6">
        <w:rPr>
          <w:rFonts w:ascii="David" w:hAnsi="David" w:cs="David" w:hint="eastAsia"/>
          <w:szCs w:val="24"/>
          <w:rtl/>
        </w:rPr>
        <w:t>מהספק</w:t>
      </w:r>
      <w:r w:rsidRPr="000823F6">
        <w:rPr>
          <w:rFonts w:ascii="David" w:hAnsi="David" w:cs="David"/>
          <w:szCs w:val="24"/>
          <w:rtl/>
        </w:rPr>
        <w:t xml:space="preserve"> </w:t>
      </w:r>
      <w:r w:rsidRPr="000823F6">
        <w:rPr>
          <w:rFonts w:ascii="David" w:hAnsi="David" w:cs="David" w:hint="eastAsia"/>
          <w:szCs w:val="24"/>
          <w:rtl/>
        </w:rPr>
        <w:t>לפתח</w:t>
      </w:r>
      <w:r w:rsidRPr="000823F6">
        <w:rPr>
          <w:rFonts w:ascii="David" w:hAnsi="David" w:cs="David"/>
          <w:szCs w:val="24"/>
          <w:rtl/>
        </w:rPr>
        <w:t xml:space="preserve"> </w:t>
      </w:r>
      <w:r w:rsidRPr="000823F6">
        <w:rPr>
          <w:rFonts w:ascii="David" w:hAnsi="David" w:cs="David" w:hint="eastAsia"/>
          <w:szCs w:val="24"/>
          <w:rtl/>
        </w:rPr>
        <w:t>שירותי</w:t>
      </w:r>
      <w:r w:rsidRPr="000823F6">
        <w:rPr>
          <w:rFonts w:ascii="David" w:hAnsi="David" w:cs="David"/>
          <w:szCs w:val="24"/>
          <w:rtl/>
        </w:rPr>
        <w:t xml:space="preserve"> </w:t>
      </w:r>
      <w:r w:rsidRPr="000823F6">
        <w:rPr>
          <w:rFonts w:ascii="David" w:hAnsi="David" w:cs="David" w:hint="eastAsia"/>
          <w:szCs w:val="24"/>
          <w:rtl/>
        </w:rPr>
        <w:t>תשלום</w:t>
      </w:r>
      <w:r w:rsidRPr="000823F6">
        <w:rPr>
          <w:rFonts w:ascii="David" w:hAnsi="David" w:cs="David"/>
          <w:szCs w:val="24"/>
          <w:rtl/>
        </w:rPr>
        <w:t xml:space="preserve"> </w:t>
      </w:r>
      <w:r w:rsidRPr="000823F6">
        <w:rPr>
          <w:rFonts w:ascii="David" w:hAnsi="David" w:cs="David" w:hint="eastAsia"/>
          <w:szCs w:val="24"/>
          <w:rtl/>
        </w:rPr>
        <w:t>נוספים</w:t>
      </w:r>
      <w:r w:rsidRPr="000823F6">
        <w:rPr>
          <w:rFonts w:ascii="David" w:hAnsi="David" w:cs="David"/>
          <w:szCs w:val="24"/>
          <w:rtl/>
        </w:rPr>
        <w:t>.</w:t>
      </w:r>
    </w:p>
    <w:p w14:paraId="15D50B6B" w14:textId="77777777" w:rsidR="002B7FA8" w:rsidRPr="00171EB1" w:rsidRDefault="002B7FA8" w:rsidP="008442F1">
      <w:pPr>
        <w:pStyle w:val="ae"/>
        <w:numPr>
          <w:ilvl w:val="4"/>
          <w:numId w:val="50"/>
        </w:numPr>
        <w:tabs>
          <w:tab w:val="left" w:pos="1276"/>
        </w:tabs>
        <w:spacing w:before="60" w:after="60" w:line="360" w:lineRule="auto"/>
        <w:jc w:val="both"/>
        <w:rPr>
          <w:rFonts w:ascii="David" w:hAnsi="David" w:cs="David"/>
          <w:szCs w:val="24"/>
        </w:rPr>
      </w:pPr>
      <w:r w:rsidRPr="00171EB1">
        <w:rPr>
          <w:rFonts w:ascii="David" w:hAnsi="David" w:cs="David" w:hint="cs"/>
          <w:szCs w:val="24"/>
          <w:rtl/>
        </w:rPr>
        <w:t xml:space="preserve">תהליך העבודה יהיה </w:t>
      </w:r>
      <w:r>
        <w:rPr>
          <w:rFonts w:ascii="David" w:hAnsi="David" w:cs="David" w:hint="cs"/>
          <w:szCs w:val="24"/>
          <w:rtl/>
        </w:rPr>
        <w:t xml:space="preserve">כדלקמן: </w:t>
      </w:r>
      <w:r w:rsidRPr="00171EB1">
        <w:rPr>
          <w:rFonts w:ascii="David" w:hAnsi="David" w:cs="David" w:hint="cs"/>
          <w:szCs w:val="24"/>
          <w:rtl/>
        </w:rPr>
        <w:t>אפיון הדרישה</w:t>
      </w:r>
      <w:r>
        <w:rPr>
          <w:rFonts w:ascii="David" w:hAnsi="David" w:cs="David" w:hint="cs"/>
          <w:szCs w:val="24"/>
          <w:rtl/>
        </w:rPr>
        <w:t>, קביעה של המזמין לגבי מורכבות שירות התשלומים,</w:t>
      </w:r>
      <w:r w:rsidRPr="00171EB1">
        <w:rPr>
          <w:rFonts w:ascii="David" w:hAnsi="David" w:cs="David" w:hint="cs"/>
          <w:szCs w:val="24"/>
          <w:rtl/>
        </w:rPr>
        <w:t xml:space="preserve"> בהתאם לקריטריונים שנקבעו, הזמנה </w:t>
      </w:r>
      <w:r>
        <w:rPr>
          <w:rFonts w:ascii="David" w:hAnsi="David" w:cs="David" w:hint="cs"/>
          <w:szCs w:val="24"/>
          <w:rtl/>
        </w:rPr>
        <w:t xml:space="preserve">מהספק, </w:t>
      </w:r>
      <w:r w:rsidRPr="00171EB1">
        <w:rPr>
          <w:rFonts w:ascii="David" w:hAnsi="David" w:cs="David" w:hint="cs"/>
          <w:szCs w:val="24"/>
          <w:rtl/>
        </w:rPr>
        <w:t>ביצוע</w:t>
      </w:r>
      <w:r>
        <w:rPr>
          <w:rFonts w:ascii="David" w:hAnsi="David" w:cs="David" w:hint="cs"/>
          <w:szCs w:val="24"/>
          <w:rtl/>
        </w:rPr>
        <w:t xml:space="preserve"> על ידי הספק, בדיקה ואישור על ידי המזמין</w:t>
      </w:r>
      <w:r w:rsidRPr="00171EB1">
        <w:rPr>
          <w:rFonts w:ascii="David" w:hAnsi="David" w:cs="David" w:hint="cs"/>
          <w:szCs w:val="24"/>
          <w:rtl/>
        </w:rPr>
        <w:t>.</w:t>
      </w:r>
    </w:p>
    <w:p w14:paraId="2923D559" w14:textId="392A6CEE" w:rsidR="002B7FA8" w:rsidRDefault="002B7FA8" w:rsidP="008442F1">
      <w:pPr>
        <w:pStyle w:val="ae"/>
        <w:numPr>
          <w:ilvl w:val="4"/>
          <w:numId w:val="50"/>
        </w:numPr>
        <w:tabs>
          <w:tab w:val="left" w:pos="1276"/>
        </w:tabs>
        <w:spacing w:before="60" w:after="60" w:line="360" w:lineRule="auto"/>
        <w:jc w:val="both"/>
        <w:rPr>
          <w:rFonts w:ascii="David" w:hAnsi="David" w:cs="David"/>
          <w:szCs w:val="24"/>
        </w:rPr>
      </w:pPr>
      <w:r w:rsidRPr="00171EB1">
        <w:rPr>
          <w:rFonts w:ascii="David" w:hAnsi="David" w:cs="David" w:hint="cs"/>
          <w:szCs w:val="24"/>
          <w:rtl/>
        </w:rPr>
        <w:t>פירוט הסיווג למורכבות היישומים</w:t>
      </w:r>
      <w:r>
        <w:rPr>
          <w:rFonts w:ascii="David" w:hAnsi="David" w:cs="David" w:hint="cs"/>
          <w:szCs w:val="24"/>
          <w:rtl/>
        </w:rPr>
        <w:t xml:space="preserve"> </w:t>
      </w:r>
      <w:r>
        <w:rPr>
          <w:rFonts w:ascii="David" w:hAnsi="David" w:cs="David"/>
          <w:szCs w:val="24"/>
          <w:rtl/>
        </w:rPr>
        <w:t>–</w:t>
      </w:r>
      <w:r>
        <w:rPr>
          <w:rFonts w:ascii="David" w:hAnsi="David" w:cs="David" w:hint="cs"/>
          <w:szCs w:val="24"/>
          <w:rtl/>
        </w:rPr>
        <w:t xml:space="preserve"> </w:t>
      </w:r>
      <w:r w:rsidRPr="0085638C">
        <w:rPr>
          <w:rFonts w:ascii="David" w:hAnsi="David" w:cs="David" w:hint="cs"/>
          <w:b/>
          <w:bCs/>
          <w:szCs w:val="24"/>
          <w:rtl/>
        </w:rPr>
        <w:t xml:space="preserve">בסעיף </w:t>
      </w:r>
      <w:r w:rsidRPr="0085638C">
        <w:rPr>
          <w:rFonts w:ascii="David" w:hAnsi="David" w:cs="David"/>
          <w:b/>
          <w:bCs/>
          <w:szCs w:val="24"/>
          <w:rtl/>
        </w:rPr>
        <w:fldChar w:fldCharType="begin"/>
      </w:r>
      <w:r w:rsidRPr="0085638C">
        <w:rPr>
          <w:rFonts w:ascii="David" w:hAnsi="David" w:cs="David"/>
          <w:b/>
          <w:bCs/>
          <w:szCs w:val="24"/>
          <w:rtl/>
        </w:rPr>
        <w:instrText xml:space="preserve"> </w:instrText>
      </w:r>
      <w:r w:rsidRPr="0085638C">
        <w:rPr>
          <w:rFonts w:ascii="David" w:hAnsi="David" w:cs="David" w:hint="cs"/>
          <w:b/>
          <w:bCs/>
          <w:szCs w:val="24"/>
        </w:rPr>
        <w:instrText>REF</w:instrText>
      </w:r>
      <w:r w:rsidRPr="0085638C">
        <w:rPr>
          <w:rFonts w:ascii="David" w:hAnsi="David" w:cs="David" w:hint="cs"/>
          <w:b/>
          <w:bCs/>
          <w:szCs w:val="24"/>
          <w:rtl/>
        </w:rPr>
        <w:instrText xml:space="preserve"> _</w:instrText>
      </w:r>
      <w:r w:rsidRPr="0085638C">
        <w:rPr>
          <w:rFonts w:ascii="David" w:hAnsi="David" w:cs="David" w:hint="cs"/>
          <w:b/>
          <w:bCs/>
          <w:szCs w:val="24"/>
        </w:rPr>
        <w:instrText>Ref490083528 \r \h</w:instrText>
      </w:r>
      <w:r w:rsidRPr="0085638C">
        <w:rPr>
          <w:rFonts w:ascii="David" w:hAnsi="David" w:cs="David"/>
          <w:b/>
          <w:bCs/>
          <w:szCs w:val="24"/>
          <w:rtl/>
        </w:rPr>
        <w:instrText xml:space="preserve">  \* </w:instrText>
      </w:r>
      <w:r w:rsidRPr="0085638C">
        <w:rPr>
          <w:rFonts w:ascii="David" w:hAnsi="David" w:cs="David"/>
          <w:b/>
          <w:bCs/>
          <w:szCs w:val="24"/>
        </w:rPr>
        <w:instrText>MERGEFORMAT</w:instrText>
      </w:r>
      <w:r w:rsidRPr="0085638C">
        <w:rPr>
          <w:rFonts w:ascii="David" w:hAnsi="David" w:cs="David"/>
          <w:b/>
          <w:bCs/>
          <w:szCs w:val="24"/>
          <w:rtl/>
        </w:rPr>
        <w:instrText xml:space="preserve"> </w:instrText>
      </w:r>
      <w:r w:rsidRPr="0085638C">
        <w:rPr>
          <w:rFonts w:ascii="David" w:hAnsi="David" w:cs="David"/>
          <w:b/>
          <w:bCs/>
          <w:szCs w:val="24"/>
          <w:rtl/>
        </w:rPr>
      </w:r>
      <w:r w:rsidRPr="0085638C">
        <w:rPr>
          <w:rFonts w:ascii="David" w:hAnsi="David" w:cs="David"/>
          <w:b/>
          <w:bCs/>
          <w:szCs w:val="24"/>
          <w:rtl/>
        </w:rPr>
        <w:fldChar w:fldCharType="separate"/>
      </w:r>
      <w:r w:rsidR="00D06234">
        <w:rPr>
          <w:rFonts w:ascii="David" w:hAnsi="David" w:cs="David"/>
          <w:b/>
          <w:bCs/>
          <w:szCs w:val="24"/>
          <w:cs/>
        </w:rPr>
        <w:t>‎</w:t>
      </w:r>
      <w:r w:rsidR="00D06234">
        <w:rPr>
          <w:rFonts w:ascii="David" w:hAnsi="David" w:cs="David"/>
          <w:b/>
          <w:bCs/>
          <w:szCs w:val="24"/>
        </w:rPr>
        <w:t>5.4.1</w:t>
      </w:r>
      <w:r w:rsidRPr="0085638C">
        <w:rPr>
          <w:rFonts w:ascii="David" w:hAnsi="David" w:cs="David"/>
          <w:b/>
          <w:bCs/>
          <w:szCs w:val="24"/>
          <w:rtl/>
        </w:rPr>
        <w:fldChar w:fldCharType="end"/>
      </w:r>
      <w:r w:rsidRPr="0085638C">
        <w:rPr>
          <w:rFonts w:ascii="David" w:hAnsi="David" w:cs="David"/>
          <w:b/>
          <w:bCs/>
          <w:szCs w:val="24"/>
          <w:rtl/>
        </w:rPr>
        <w:fldChar w:fldCharType="begin"/>
      </w:r>
      <w:r w:rsidRPr="0085638C">
        <w:rPr>
          <w:rFonts w:ascii="David" w:hAnsi="David" w:cs="David"/>
          <w:b/>
          <w:bCs/>
          <w:szCs w:val="24"/>
          <w:rtl/>
        </w:rPr>
        <w:instrText xml:space="preserve"> </w:instrText>
      </w:r>
      <w:r w:rsidRPr="0085638C">
        <w:rPr>
          <w:rFonts w:ascii="David" w:hAnsi="David" w:cs="David" w:hint="cs"/>
          <w:b/>
          <w:bCs/>
          <w:szCs w:val="24"/>
        </w:rPr>
        <w:instrText>REF</w:instrText>
      </w:r>
      <w:r w:rsidRPr="0085638C">
        <w:rPr>
          <w:rFonts w:ascii="David" w:hAnsi="David" w:cs="David" w:hint="cs"/>
          <w:b/>
          <w:bCs/>
          <w:szCs w:val="24"/>
          <w:rtl/>
        </w:rPr>
        <w:instrText xml:space="preserve"> _</w:instrText>
      </w:r>
      <w:r w:rsidRPr="0085638C">
        <w:rPr>
          <w:rFonts w:ascii="David" w:hAnsi="David" w:cs="David" w:hint="cs"/>
          <w:b/>
          <w:bCs/>
          <w:szCs w:val="24"/>
        </w:rPr>
        <w:instrText>Ref490083603 \r \h</w:instrText>
      </w:r>
      <w:r w:rsidRPr="0085638C">
        <w:rPr>
          <w:rFonts w:ascii="David" w:hAnsi="David" w:cs="David"/>
          <w:b/>
          <w:bCs/>
          <w:szCs w:val="24"/>
          <w:rtl/>
        </w:rPr>
        <w:instrText xml:space="preserve">  \* </w:instrText>
      </w:r>
      <w:r w:rsidRPr="0085638C">
        <w:rPr>
          <w:rFonts w:ascii="David" w:hAnsi="David" w:cs="David"/>
          <w:b/>
          <w:bCs/>
          <w:szCs w:val="24"/>
        </w:rPr>
        <w:instrText>MERGEFORMAT</w:instrText>
      </w:r>
      <w:r w:rsidRPr="0085638C">
        <w:rPr>
          <w:rFonts w:ascii="David" w:hAnsi="David" w:cs="David"/>
          <w:b/>
          <w:bCs/>
          <w:szCs w:val="24"/>
          <w:rtl/>
        </w:rPr>
        <w:instrText xml:space="preserve"> </w:instrText>
      </w:r>
      <w:r w:rsidRPr="0085638C">
        <w:rPr>
          <w:rFonts w:ascii="David" w:hAnsi="David" w:cs="David"/>
          <w:b/>
          <w:bCs/>
          <w:szCs w:val="24"/>
          <w:rtl/>
        </w:rPr>
      </w:r>
      <w:r w:rsidRPr="0085638C">
        <w:rPr>
          <w:rFonts w:ascii="David" w:hAnsi="David" w:cs="David"/>
          <w:b/>
          <w:bCs/>
          <w:szCs w:val="24"/>
          <w:rtl/>
        </w:rPr>
        <w:fldChar w:fldCharType="separate"/>
      </w:r>
      <w:r w:rsidR="00D06234">
        <w:rPr>
          <w:rFonts w:ascii="David" w:hAnsi="David" w:cs="David"/>
          <w:b/>
          <w:bCs/>
          <w:szCs w:val="24"/>
          <w:cs/>
        </w:rPr>
        <w:t>‎</w:t>
      </w:r>
      <w:r w:rsidR="00D06234">
        <w:rPr>
          <w:rFonts w:ascii="David" w:hAnsi="David" w:cs="David"/>
          <w:b/>
          <w:bCs/>
          <w:szCs w:val="24"/>
        </w:rPr>
        <w:t>5.4.2</w:t>
      </w:r>
      <w:r w:rsidRPr="0085638C">
        <w:rPr>
          <w:rFonts w:ascii="David" w:hAnsi="David" w:cs="David"/>
          <w:b/>
          <w:bCs/>
          <w:szCs w:val="24"/>
          <w:rtl/>
        </w:rPr>
        <w:fldChar w:fldCharType="end"/>
      </w:r>
      <w:r w:rsidRPr="00171EB1">
        <w:rPr>
          <w:rFonts w:ascii="David" w:hAnsi="David" w:cs="David" w:hint="cs"/>
          <w:szCs w:val="24"/>
          <w:rtl/>
        </w:rPr>
        <w:t xml:space="preserve"> להלן.</w:t>
      </w:r>
    </w:p>
    <w:p w14:paraId="5EBC8A20" w14:textId="77777777" w:rsidR="002B7FA8" w:rsidRPr="00A36825" w:rsidRDefault="002B7FA8" w:rsidP="008442F1">
      <w:pPr>
        <w:numPr>
          <w:ilvl w:val="1"/>
          <w:numId w:val="44"/>
        </w:numPr>
        <w:tabs>
          <w:tab w:val="left" w:pos="567"/>
        </w:tabs>
        <w:spacing w:before="60" w:after="60" w:line="360" w:lineRule="auto"/>
        <w:ind w:hanging="1377"/>
        <w:jc w:val="both"/>
        <w:rPr>
          <w:rFonts w:ascii="David" w:hAnsi="David" w:cs="David"/>
          <w:szCs w:val="24"/>
        </w:rPr>
      </w:pPr>
      <w:r>
        <w:rPr>
          <w:rFonts w:ascii="David" w:hAnsi="David" w:cs="David" w:hint="cs"/>
          <w:b/>
          <w:bCs/>
          <w:szCs w:val="24"/>
          <w:u w:val="single"/>
          <w:rtl/>
        </w:rPr>
        <w:t xml:space="preserve">תמורה בגין  </w:t>
      </w:r>
      <w:r w:rsidRPr="00A36825">
        <w:rPr>
          <w:rFonts w:ascii="David" w:hAnsi="David" w:cs="David"/>
          <w:b/>
          <w:bCs/>
          <w:szCs w:val="24"/>
          <w:u w:val="single"/>
          <w:rtl/>
        </w:rPr>
        <w:t>שירות</w:t>
      </w:r>
      <w:r>
        <w:rPr>
          <w:rFonts w:ascii="David" w:hAnsi="David" w:cs="David" w:hint="cs"/>
          <w:b/>
          <w:bCs/>
          <w:szCs w:val="24"/>
          <w:u w:val="single"/>
          <w:rtl/>
        </w:rPr>
        <w:t>י</w:t>
      </w:r>
      <w:r w:rsidRPr="00A36825">
        <w:rPr>
          <w:rFonts w:ascii="David" w:hAnsi="David" w:cs="David"/>
          <w:b/>
          <w:bCs/>
          <w:szCs w:val="24"/>
          <w:u w:val="single"/>
          <w:rtl/>
        </w:rPr>
        <w:t xml:space="preserve"> תחזוקה</w:t>
      </w:r>
      <w:r w:rsidRPr="00A36825">
        <w:rPr>
          <w:rFonts w:ascii="David" w:hAnsi="David" w:cs="David" w:hint="cs"/>
          <w:b/>
          <w:bCs/>
          <w:szCs w:val="24"/>
          <w:rtl/>
        </w:rPr>
        <w:t>:</w:t>
      </w:r>
      <w:r w:rsidRPr="00A36825">
        <w:rPr>
          <w:rFonts w:ascii="David" w:hAnsi="David" w:cs="David" w:hint="cs"/>
          <w:b/>
          <w:bCs/>
          <w:szCs w:val="24"/>
        </w:rPr>
        <w:t xml:space="preserve"> </w:t>
      </w:r>
    </w:p>
    <w:p w14:paraId="020BE2D1" w14:textId="77777777" w:rsidR="002B7FA8" w:rsidRDefault="002B7FA8" w:rsidP="008442F1">
      <w:pPr>
        <w:pStyle w:val="ae"/>
        <w:numPr>
          <w:ilvl w:val="2"/>
          <w:numId w:val="46"/>
        </w:numPr>
        <w:spacing w:before="60" w:after="60" w:line="360" w:lineRule="auto"/>
        <w:ind w:left="1348" w:hanging="810"/>
        <w:contextualSpacing w:val="0"/>
        <w:jc w:val="both"/>
        <w:rPr>
          <w:rFonts w:ascii="David" w:hAnsi="David" w:cs="David"/>
          <w:szCs w:val="24"/>
        </w:rPr>
      </w:pPr>
      <w:r w:rsidRPr="00FC4CCC">
        <w:rPr>
          <w:rFonts w:ascii="David" w:hAnsi="David" w:cs="David" w:hint="cs"/>
          <w:szCs w:val="24"/>
          <w:rtl/>
        </w:rPr>
        <w:t xml:space="preserve">התמורה בגין התחזוקה השנתית תכלול שירותי תחזוקה שוטפת, כמוגדר ומפורט בפרט בסעיף </w:t>
      </w:r>
      <w:r w:rsidRPr="00680BE8">
        <w:rPr>
          <w:rFonts w:ascii="David" w:hAnsi="David" w:cs="David"/>
          <w:b/>
          <w:bCs/>
          <w:szCs w:val="24"/>
          <w:rtl/>
        </w:rPr>
        <w:t>4.6</w:t>
      </w:r>
      <w:r w:rsidRPr="00FC4CCC">
        <w:rPr>
          <w:rFonts w:ascii="David" w:hAnsi="David" w:cs="David" w:hint="cs"/>
          <w:szCs w:val="24"/>
          <w:rtl/>
        </w:rPr>
        <w:t xml:space="preserve"> בפרק 4 </w:t>
      </w:r>
      <w:r w:rsidRPr="00FC4CCC">
        <w:rPr>
          <w:rFonts w:ascii="David" w:hAnsi="David" w:cs="David"/>
          <w:szCs w:val="24"/>
          <w:rtl/>
        </w:rPr>
        <w:t>–</w:t>
      </w:r>
      <w:r w:rsidRPr="00FC4CCC">
        <w:rPr>
          <w:rFonts w:ascii="David" w:hAnsi="David" w:cs="David" w:hint="cs"/>
          <w:szCs w:val="24"/>
          <w:rtl/>
        </w:rPr>
        <w:t xml:space="preserve"> מימוש, ולרבות קבלת עדכונים וגרסאות חדשות לרכיב</w:t>
      </w:r>
      <w:r>
        <w:rPr>
          <w:rFonts w:ascii="David" w:hAnsi="David" w:cs="David" w:hint="cs"/>
          <w:szCs w:val="24"/>
          <w:rtl/>
        </w:rPr>
        <w:t>י המערכת השונים</w:t>
      </w:r>
      <w:r w:rsidRPr="00FC4CCC">
        <w:rPr>
          <w:rFonts w:ascii="David" w:hAnsi="David" w:cs="David" w:hint="cs"/>
          <w:szCs w:val="24"/>
          <w:rtl/>
        </w:rPr>
        <w:t xml:space="preserve">. </w:t>
      </w:r>
    </w:p>
    <w:p w14:paraId="1D0922B3" w14:textId="77777777" w:rsidR="002B7FA8" w:rsidRPr="00FC4CCC" w:rsidRDefault="002B7FA8" w:rsidP="008442F1">
      <w:pPr>
        <w:pStyle w:val="ae"/>
        <w:numPr>
          <w:ilvl w:val="2"/>
          <w:numId w:val="46"/>
        </w:numPr>
        <w:spacing w:before="60" w:after="60" w:line="360" w:lineRule="auto"/>
        <w:ind w:left="1348" w:hanging="810"/>
        <w:contextualSpacing w:val="0"/>
        <w:jc w:val="both"/>
        <w:rPr>
          <w:rFonts w:ascii="David" w:hAnsi="David" w:cs="David"/>
          <w:szCs w:val="24"/>
        </w:rPr>
      </w:pPr>
      <w:r>
        <w:rPr>
          <w:rFonts w:ascii="David" w:hAnsi="David" w:cs="David" w:hint="cs"/>
          <w:szCs w:val="24"/>
          <w:rtl/>
        </w:rPr>
        <w:t>למען הסר ספק, שירותים אלו כוללים גם את תפעול מרכז התמיכה על ידי הספק.</w:t>
      </w:r>
    </w:p>
    <w:p w14:paraId="0284FE68" w14:textId="77777777" w:rsidR="002B7FA8" w:rsidRPr="00983562" w:rsidRDefault="002B7FA8" w:rsidP="008442F1">
      <w:pPr>
        <w:pStyle w:val="ae"/>
        <w:numPr>
          <w:ilvl w:val="2"/>
          <w:numId w:val="46"/>
        </w:numPr>
        <w:spacing w:before="60" w:after="60" w:line="360" w:lineRule="auto"/>
        <w:ind w:left="1348" w:hanging="810"/>
        <w:contextualSpacing w:val="0"/>
        <w:jc w:val="both"/>
        <w:rPr>
          <w:rFonts w:ascii="David" w:hAnsi="David" w:cs="David"/>
          <w:szCs w:val="24"/>
        </w:rPr>
      </w:pPr>
      <w:r w:rsidRPr="00FC4CCC">
        <w:rPr>
          <w:rFonts w:ascii="David" w:hAnsi="David" w:cs="David" w:hint="cs"/>
          <w:szCs w:val="24"/>
          <w:rtl/>
        </w:rPr>
        <w:t xml:space="preserve">החל מתחילת תקופת התחזוקה, ובכפוף להזמנת שירותי תחזוקה על ידי המזמין ואספקת שירותי התחזוקה על </w:t>
      </w:r>
      <w:r w:rsidRPr="00983562">
        <w:rPr>
          <w:rFonts w:ascii="David" w:hAnsi="David" w:cs="David" w:hint="cs"/>
          <w:szCs w:val="24"/>
          <w:rtl/>
        </w:rPr>
        <w:t xml:space="preserve">ידי הספק, ישולם לספק תשלום בגין שירותי תחזוקה. </w:t>
      </w:r>
    </w:p>
    <w:p w14:paraId="432089F0" w14:textId="77777777" w:rsidR="002B7FA8" w:rsidRPr="003E4095" w:rsidRDefault="002B7FA8" w:rsidP="008442F1">
      <w:pPr>
        <w:pStyle w:val="ae"/>
        <w:numPr>
          <w:ilvl w:val="2"/>
          <w:numId w:val="46"/>
        </w:numPr>
        <w:spacing w:before="60" w:after="60" w:line="360" w:lineRule="auto"/>
        <w:ind w:left="1348" w:hanging="810"/>
        <w:contextualSpacing w:val="0"/>
        <w:jc w:val="both"/>
        <w:rPr>
          <w:rFonts w:ascii="David" w:hAnsi="David" w:cs="David"/>
          <w:szCs w:val="24"/>
        </w:rPr>
      </w:pPr>
      <w:r w:rsidRPr="003E4095">
        <w:rPr>
          <w:rFonts w:ascii="David" w:hAnsi="David" w:cs="David" w:hint="eastAsia"/>
          <w:szCs w:val="24"/>
          <w:rtl/>
        </w:rPr>
        <w:t>ככל</w:t>
      </w:r>
      <w:r w:rsidRPr="003E4095">
        <w:rPr>
          <w:rFonts w:ascii="David" w:hAnsi="David" w:cs="David"/>
          <w:szCs w:val="24"/>
          <w:rtl/>
        </w:rPr>
        <w:t xml:space="preserve"> </w:t>
      </w:r>
      <w:r w:rsidRPr="003E4095">
        <w:rPr>
          <w:rFonts w:ascii="David" w:hAnsi="David" w:cs="David" w:hint="eastAsia"/>
          <w:szCs w:val="24"/>
          <w:rtl/>
        </w:rPr>
        <w:t>שתידרש</w:t>
      </w:r>
      <w:r w:rsidRPr="003E4095">
        <w:rPr>
          <w:rFonts w:ascii="David" w:hAnsi="David" w:cs="David"/>
          <w:szCs w:val="24"/>
          <w:rtl/>
        </w:rPr>
        <w:t xml:space="preserve"> </w:t>
      </w:r>
      <w:r w:rsidRPr="003E4095">
        <w:rPr>
          <w:rFonts w:ascii="David" w:hAnsi="David" w:cs="David" w:hint="eastAsia"/>
          <w:szCs w:val="24"/>
          <w:rtl/>
        </w:rPr>
        <w:t>בעתיד</w:t>
      </w:r>
      <w:r w:rsidRPr="003E4095">
        <w:rPr>
          <w:rFonts w:ascii="David" w:hAnsi="David" w:cs="David"/>
          <w:szCs w:val="24"/>
          <w:rtl/>
        </w:rPr>
        <w:t xml:space="preserve"> </w:t>
      </w:r>
      <w:r w:rsidRPr="003E4095">
        <w:rPr>
          <w:rFonts w:ascii="David" w:hAnsi="David" w:cs="David" w:hint="eastAsia"/>
          <w:szCs w:val="24"/>
          <w:rtl/>
        </w:rPr>
        <w:t>תחזוקה</w:t>
      </w:r>
      <w:r w:rsidRPr="003E4095">
        <w:rPr>
          <w:rFonts w:ascii="David" w:hAnsi="David" w:cs="David"/>
          <w:szCs w:val="24"/>
          <w:rtl/>
        </w:rPr>
        <w:t xml:space="preserve"> </w:t>
      </w:r>
      <w:r w:rsidRPr="003E4095">
        <w:rPr>
          <w:rFonts w:ascii="David" w:hAnsi="David" w:cs="David" w:hint="eastAsia"/>
          <w:szCs w:val="24"/>
          <w:rtl/>
        </w:rPr>
        <w:t>על</w:t>
      </w:r>
      <w:r w:rsidRPr="003E4095">
        <w:rPr>
          <w:rFonts w:ascii="David" w:hAnsi="David" w:cs="David"/>
          <w:szCs w:val="24"/>
          <w:rtl/>
        </w:rPr>
        <w:t xml:space="preserve"> </w:t>
      </w:r>
      <w:r w:rsidRPr="003E4095">
        <w:rPr>
          <w:rFonts w:ascii="David" w:hAnsi="David" w:cs="David" w:hint="eastAsia"/>
          <w:szCs w:val="24"/>
          <w:rtl/>
        </w:rPr>
        <w:t>פיתוחים</w:t>
      </w:r>
      <w:r w:rsidRPr="003E4095">
        <w:rPr>
          <w:rFonts w:ascii="David" w:hAnsi="David" w:cs="David"/>
          <w:szCs w:val="24"/>
          <w:rtl/>
        </w:rPr>
        <w:t xml:space="preserve"> </w:t>
      </w:r>
      <w:r w:rsidRPr="003E4095">
        <w:rPr>
          <w:rFonts w:ascii="David" w:hAnsi="David" w:cs="David" w:hint="eastAsia"/>
          <w:szCs w:val="24"/>
          <w:rtl/>
        </w:rPr>
        <w:t>שיבוצעו</w:t>
      </w:r>
      <w:r w:rsidRPr="003E4095">
        <w:rPr>
          <w:rFonts w:ascii="David" w:hAnsi="David" w:cs="David"/>
          <w:szCs w:val="24"/>
          <w:rtl/>
        </w:rPr>
        <w:t xml:space="preserve"> </w:t>
      </w:r>
      <w:r w:rsidRPr="003E4095">
        <w:rPr>
          <w:rFonts w:ascii="David" w:hAnsi="David" w:cs="David" w:hint="eastAsia"/>
          <w:szCs w:val="24"/>
          <w:rtl/>
        </w:rPr>
        <w:t>ואשר</w:t>
      </w:r>
      <w:r w:rsidRPr="003E4095">
        <w:rPr>
          <w:rFonts w:ascii="David" w:hAnsi="David" w:cs="David"/>
          <w:szCs w:val="24"/>
          <w:rtl/>
        </w:rPr>
        <w:t xml:space="preserve"> </w:t>
      </w:r>
      <w:r w:rsidRPr="003E4095">
        <w:rPr>
          <w:rFonts w:ascii="David" w:hAnsi="David" w:cs="David" w:hint="eastAsia"/>
          <w:szCs w:val="24"/>
          <w:rtl/>
        </w:rPr>
        <w:t>אינם</w:t>
      </w:r>
      <w:r w:rsidRPr="003E4095">
        <w:rPr>
          <w:rFonts w:ascii="David" w:hAnsi="David" w:cs="David"/>
          <w:szCs w:val="24"/>
          <w:rtl/>
        </w:rPr>
        <w:t xml:space="preserve"> </w:t>
      </w:r>
      <w:r w:rsidRPr="003E4095">
        <w:rPr>
          <w:rFonts w:ascii="David" w:hAnsi="David" w:cs="David" w:hint="eastAsia"/>
          <w:szCs w:val="24"/>
          <w:rtl/>
        </w:rPr>
        <w:t>כלולים</w:t>
      </w:r>
      <w:r w:rsidRPr="003E4095">
        <w:rPr>
          <w:rFonts w:ascii="David" w:hAnsi="David" w:cs="David"/>
          <w:szCs w:val="24"/>
          <w:rtl/>
        </w:rPr>
        <w:t xml:space="preserve"> </w:t>
      </w:r>
      <w:r w:rsidRPr="003E4095">
        <w:rPr>
          <w:rFonts w:ascii="David" w:hAnsi="David" w:cs="David" w:hint="eastAsia"/>
          <w:szCs w:val="24"/>
          <w:rtl/>
        </w:rPr>
        <w:t>בתכולת</w:t>
      </w:r>
      <w:r w:rsidRPr="003E4095">
        <w:rPr>
          <w:rFonts w:ascii="David" w:hAnsi="David" w:cs="David"/>
          <w:szCs w:val="24"/>
          <w:rtl/>
        </w:rPr>
        <w:t xml:space="preserve"> </w:t>
      </w:r>
      <w:r w:rsidRPr="003E4095">
        <w:rPr>
          <w:rFonts w:ascii="David" w:hAnsi="David" w:cs="David" w:hint="eastAsia"/>
          <w:szCs w:val="24"/>
          <w:rtl/>
        </w:rPr>
        <w:t>התחזוקה</w:t>
      </w:r>
      <w:r w:rsidRPr="003E4095">
        <w:rPr>
          <w:rFonts w:ascii="David" w:hAnsi="David" w:cs="David"/>
          <w:szCs w:val="24"/>
          <w:rtl/>
        </w:rPr>
        <w:t xml:space="preserve"> </w:t>
      </w:r>
      <w:r w:rsidRPr="003E4095">
        <w:rPr>
          <w:rFonts w:ascii="David" w:hAnsi="David" w:cs="David" w:hint="eastAsia"/>
          <w:szCs w:val="24"/>
          <w:rtl/>
        </w:rPr>
        <w:t>הנוכחית</w:t>
      </w:r>
      <w:r w:rsidRPr="003E4095">
        <w:rPr>
          <w:rFonts w:ascii="David" w:hAnsi="David" w:cs="David"/>
          <w:szCs w:val="24"/>
          <w:rtl/>
        </w:rPr>
        <w:t xml:space="preserve">, </w:t>
      </w:r>
      <w:r w:rsidRPr="003E4095">
        <w:rPr>
          <w:rFonts w:ascii="David" w:hAnsi="David" w:cs="David" w:hint="eastAsia"/>
          <w:szCs w:val="24"/>
          <w:rtl/>
        </w:rPr>
        <w:t>אחוז</w:t>
      </w:r>
      <w:r w:rsidRPr="003E4095">
        <w:rPr>
          <w:rFonts w:ascii="David" w:hAnsi="David" w:cs="David"/>
          <w:szCs w:val="24"/>
          <w:rtl/>
        </w:rPr>
        <w:t xml:space="preserve"> </w:t>
      </w:r>
      <w:r w:rsidRPr="003E4095">
        <w:rPr>
          <w:rFonts w:ascii="David" w:hAnsi="David" w:cs="David" w:hint="eastAsia"/>
          <w:szCs w:val="24"/>
          <w:rtl/>
        </w:rPr>
        <w:t>התחזוקה</w:t>
      </w:r>
      <w:r w:rsidRPr="003E4095">
        <w:rPr>
          <w:rFonts w:ascii="David" w:hAnsi="David" w:cs="David"/>
          <w:szCs w:val="24"/>
          <w:rtl/>
        </w:rPr>
        <w:t xml:space="preserve"> </w:t>
      </w:r>
      <w:r w:rsidRPr="003E4095">
        <w:rPr>
          <w:rFonts w:ascii="David" w:hAnsi="David" w:cs="David" w:hint="eastAsia"/>
          <w:szCs w:val="24"/>
          <w:rtl/>
        </w:rPr>
        <w:t>השנתית</w:t>
      </w:r>
      <w:r w:rsidRPr="003E4095">
        <w:rPr>
          <w:rFonts w:ascii="David" w:hAnsi="David" w:cs="David"/>
          <w:szCs w:val="24"/>
          <w:rtl/>
        </w:rPr>
        <w:t xml:space="preserve"> </w:t>
      </w:r>
      <w:r w:rsidRPr="003E4095">
        <w:rPr>
          <w:rFonts w:ascii="David" w:hAnsi="David" w:cs="David" w:hint="eastAsia"/>
          <w:szCs w:val="24"/>
          <w:rtl/>
        </w:rPr>
        <w:t>לא</w:t>
      </w:r>
      <w:r w:rsidRPr="003E4095">
        <w:rPr>
          <w:rFonts w:ascii="David" w:hAnsi="David" w:cs="David"/>
          <w:szCs w:val="24"/>
          <w:rtl/>
        </w:rPr>
        <w:t xml:space="preserve"> </w:t>
      </w:r>
      <w:r w:rsidRPr="003E4095">
        <w:rPr>
          <w:rFonts w:ascii="David" w:hAnsi="David" w:cs="David" w:hint="eastAsia"/>
          <w:szCs w:val="24"/>
          <w:rtl/>
        </w:rPr>
        <w:t>יעלה</w:t>
      </w:r>
      <w:r w:rsidRPr="003E4095">
        <w:rPr>
          <w:rFonts w:ascii="David" w:hAnsi="David" w:cs="David"/>
          <w:szCs w:val="24"/>
          <w:rtl/>
        </w:rPr>
        <w:t xml:space="preserve"> </w:t>
      </w:r>
      <w:r w:rsidRPr="003E4095">
        <w:rPr>
          <w:rFonts w:ascii="David" w:hAnsi="David" w:cs="David" w:hint="eastAsia"/>
          <w:szCs w:val="24"/>
          <w:rtl/>
        </w:rPr>
        <w:t>על</w:t>
      </w:r>
      <w:r w:rsidRPr="003E4095">
        <w:rPr>
          <w:rFonts w:ascii="David" w:hAnsi="David" w:cs="David"/>
          <w:szCs w:val="24"/>
          <w:rtl/>
        </w:rPr>
        <w:t xml:space="preserve"> 18% </w:t>
      </w:r>
      <w:r w:rsidRPr="003E4095">
        <w:rPr>
          <w:rFonts w:ascii="David" w:hAnsi="David" w:cs="David" w:hint="eastAsia"/>
          <w:szCs w:val="24"/>
          <w:rtl/>
        </w:rPr>
        <w:t>לשנה</w:t>
      </w:r>
      <w:r w:rsidRPr="003E4095">
        <w:rPr>
          <w:rFonts w:ascii="David" w:hAnsi="David" w:cs="David"/>
          <w:szCs w:val="24"/>
          <w:rtl/>
        </w:rPr>
        <w:t xml:space="preserve"> </w:t>
      </w:r>
      <w:r w:rsidRPr="003E4095">
        <w:rPr>
          <w:rFonts w:ascii="David" w:hAnsi="David" w:cs="David" w:hint="eastAsia"/>
          <w:szCs w:val="24"/>
          <w:rtl/>
        </w:rPr>
        <w:t>מעלות</w:t>
      </w:r>
      <w:r w:rsidRPr="003E4095">
        <w:rPr>
          <w:rFonts w:ascii="David" w:hAnsi="David" w:cs="David"/>
          <w:szCs w:val="24"/>
          <w:rtl/>
        </w:rPr>
        <w:t xml:space="preserve"> </w:t>
      </w:r>
      <w:r w:rsidRPr="003E4095">
        <w:rPr>
          <w:rFonts w:ascii="David" w:hAnsi="David" w:cs="David" w:hint="eastAsia"/>
          <w:szCs w:val="24"/>
          <w:rtl/>
        </w:rPr>
        <w:t>הפיתוחים</w:t>
      </w:r>
      <w:r w:rsidRPr="003E4095">
        <w:rPr>
          <w:rFonts w:ascii="David" w:hAnsi="David" w:cs="David"/>
          <w:szCs w:val="24"/>
          <w:rtl/>
        </w:rPr>
        <w:t>.</w:t>
      </w:r>
    </w:p>
    <w:p w14:paraId="525891D5" w14:textId="77777777" w:rsidR="002B7FA8" w:rsidRDefault="002B7FA8" w:rsidP="008442F1">
      <w:pPr>
        <w:pStyle w:val="ae"/>
        <w:numPr>
          <w:ilvl w:val="2"/>
          <w:numId w:val="46"/>
        </w:numPr>
        <w:spacing w:before="60" w:after="60" w:line="360" w:lineRule="auto"/>
        <w:ind w:left="1348" w:hanging="810"/>
        <w:contextualSpacing w:val="0"/>
        <w:jc w:val="both"/>
        <w:rPr>
          <w:rFonts w:ascii="David" w:hAnsi="David" w:cs="David"/>
          <w:szCs w:val="24"/>
        </w:rPr>
      </w:pPr>
      <w:r w:rsidRPr="00983562">
        <w:rPr>
          <w:rFonts w:ascii="David" w:hAnsi="David" w:cs="David" w:hint="cs"/>
          <w:szCs w:val="24"/>
          <w:rtl/>
        </w:rPr>
        <w:t>תשלום התמורה בגין שירותי התחזוקה יהיה רק בגין רכיבים אשר יסופקו</w:t>
      </w:r>
      <w:r w:rsidRPr="00AF7FD1">
        <w:rPr>
          <w:rFonts w:ascii="David" w:hAnsi="David" w:cs="David" w:hint="cs"/>
          <w:szCs w:val="24"/>
          <w:rtl/>
        </w:rPr>
        <w:t xml:space="preserve"> בפועל.</w:t>
      </w:r>
      <w:r>
        <w:rPr>
          <w:rFonts w:ascii="David" w:hAnsi="David" w:cs="David" w:hint="cs"/>
          <w:szCs w:val="24"/>
          <w:rtl/>
        </w:rPr>
        <w:t xml:space="preserve">  </w:t>
      </w:r>
    </w:p>
    <w:p w14:paraId="2ADF7A76" w14:textId="77777777" w:rsidR="002B7FA8" w:rsidRDefault="002B7FA8" w:rsidP="008442F1">
      <w:pPr>
        <w:pStyle w:val="ae"/>
        <w:numPr>
          <w:ilvl w:val="2"/>
          <w:numId w:val="46"/>
        </w:numPr>
        <w:spacing w:before="60" w:after="60" w:line="360" w:lineRule="auto"/>
        <w:ind w:left="1348" w:hanging="810"/>
        <w:contextualSpacing w:val="0"/>
        <w:jc w:val="both"/>
        <w:rPr>
          <w:rFonts w:ascii="David" w:hAnsi="David" w:cs="David"/>
          <w:szCs w:val="24"/>
        </w:rPr>
      </w:pPr>
      <w:r>
        <w:rPr>
          <w:rFonts w:ascii="David" w:hAnsi="David" w:cs="David" w:hint="cs"/>
          <w:szCs w:val="24"/>
          <w:rtl/>
        </w:rPr>
        <w:t xml:space="preserve">הסכום שיירשם בטבלה הינו </w:t>
      </w:r>
      <w:r w:rsidRPr="002F5FE5">
        <w:rPr>
          <w:rFonts w:ascii="David" w:hAnsi="David" w:cs="David" w:hint="eastAsia"/>
          <w:b/>
          <w:bCs/>
          <w:szCs w:val="24"/>
          <w:rtl/>
        </w:rPr>
        <w:t>מחיר</w:t>
      </w:r>
      <w:r w:rsidRPr="002F5FE5">
        <w:rPr>
          <w:rFonts w:ascii="David" w:hAnsi="David" w:cs="David"/>
          <w:b/>
          <w:bCs/>
          <w:szCs w:val="24"/>
          <w:rtl/>
        </w:rPr>
        <w:t xml:space="preserve"> </w:t>
      </w:r>
      <w:r w:rsidRPr="002F5FE5">
        <w:rPr>
          <w:rFonts w:ascii="David" w:hAnsi="David" w:cs="David" w:hint="eastAsia"/>
          <w:b/>
          <w:bCs/>
          <w:szCs w:val="24"/>
          <w:rtl/>
        </w:rPr>
        <w:t>התחזוקה</w:t>
      </w:r>
      <w:r w:rsidRPr="002F5FE5">
        <w:rPr>
          <w:rFonts w:ascii="David" w:hAnsi="David" w:cs="David"/>
          <w:b/>
          <w:bCs/>
          <w:szCs w:val="24"/>
          <w:rtl/>
        </w:rPr>
        <w:t xml:space="preserve"> </w:t>
      </w:r>
      <w:r w:rsidRPr="002F5FE5">
        <w:rPr>
          <w:rFonts w:ascii="David" w:hAnsi="David" w:cs="David" w:hint="eastAsia"/>
          <w:b/>
          <w:bCs/>
          <w:szCs w:val="24"/>
          <w:rtl/>
        </w:rPr>
        <w:t>השנתית</w:t>
      </w:r>
      <w:r>
        <w:rPr>
          <w:rFonts w:ascii="David" w:hAnsi="David" w:cs="David" w:hint="cs"/>
          <w:szCs w:val="24"/>
          <w:rtl/>
        </w:rPr>
        <w:t xml:space="preserve"> בכל אחת משנות ההסכם.</w:t>
      </w:r>
    </w:p>
    <w:p w14:paraId="5A69D1CA" w14:textId="77777777" w:rsidR="002B7FA8" w:rsidRDefault="002B7FA8" w:rsidP="008442F1">
      <w:pPr>
        <w:pStyle w:val="ae"/>
        <w:numPr>
          <w:ilvl w:val="2"/>
          <w:numId w:val="46"/>
        </w:numPr>
        <w:spacing w:before="60" w:after="60" w:line="360" w:lineRule="auto"/>
        <w:ind w:left="1348" w:hanging="810"/>
        <w:contextualSpacing w:val="0"/>
        <w:jc w:val="both"/>
        <w:rPr>
          <w:rFonts w:ascii="David" w:hAnsi="David" w:cs="David"/>
          <w:szCs w:val="24"/>
        </w:rPr>
      </w:pPr>
      <w:r w:rsidRPr="00084CC8">
        <w:rPr>
          <w:rFonts w:ascii="David" w:hAnsi="David" w:cs="David" w:hint="cs"/>
          <w:szCs w:val="24"/>
          <w:rtl/>
        </w:rPr>
        <w:t xml:space="preserve">לצורך השוואת הצעות המחיר בגין שירותי </w:t>
      </w:r>
      <w:r>
        <w:rPr>
          <w:rFonts w:ascii="David" w:hAnsi="David" w:cs="David" w:hint="cs"/>
          <w:szCs w:val="24"/>
          <w:rtl/>
        </w:rPr>
        <w:t>ה</w:t>
      </w:r>
      <w:r w:rsidRPr="00084CC8">
        <w:rPr>
          <w:rFonts w:ascii="David" w:hAnsi="David" w:cs="David" w:hint="cs"/>
          <w:szCs w:val="24"/>
          <w:rtl/>
        </w:rPr>
        <w:t xml:space="preserve">תחזוקה </w:t>
      </w:r>
      <w:r>
        <w:rPr>
          <w:rFonts w:ascii="David" w:hAnsi="David" w:cs="David" w:hint="cs"/>
          <w:szCs w:val="24"/>
          <w:rtl/>
        </w:rPr>
        <w:t>השנתית</w:t>
      </w:r>
      <w:r w:rsidRPr="00084CC8">
        <w:rPr>
          <w:rFonts w:ascii="David" w:hAnsi="David" w:cs="David" w:hint="cs"/>
          <w:szCs w:val="24"/>
          <w:rtl/>
        </w:rPr>
        <w:t xml:space="preserve">, </w:t>
      </w:r>
      <w:r>
        <w:rPr>
          <w:rFonts w:ascii="David" w:hAnsi="David" w:cs="David" w:hint="cs"/>
          <w:szCs w:val="24"/>
          <w:rtl/>
        </w:rPr>
        <w:t xml:space="preserve">תחושב בטבלת הסיכום </w:t>
      </w:r>
      <w:r w:rsidRPr="00084CC8">
        <w:rPr>
          <w:rFonts w:ascii="David" w:hAnsi="David" w:cs="David" w:hint="cs"/>
          <w:szCs w:val="24"/>
          <w:rtl/>
        </w:rPr>
        <w:t>תקופה של</w:t>
      </w:r>
      <w:r>
        <w:rPr>
          <w:rFonts w:ascii="David" w:hAnsi="David" w:cs="David" w:hint="cs"/>
          <w:szCs w:val="24"/>
          <w:rtl/>
        </w:rPr>
        <w:t xml:space="preserve"> שש (6)</w:t>
      </w:r>
      <w:r w:rsidRPr="00084CC8">
        <w:rPr>
          <w:rFonts w:ascii="David" w:hAnsi="David" w:cs="David" w:hint="cs"/>
          <w:szCs w:val="24"/>
          <w:rtl/>
        </w:rPr>
        <w:t xml:space="preserve"> </w:t>
      </w:r>
      <w:r>
        <w:rPr>
          <w:rFonts w:ascii="David" w:hAnsi="David" w:cs="David" w:hint="cs"/>
          <w:szCs w:val="24"/>
          <w:rtl/>
        </w:rPr>
        <w:t>ה</w:t>
      </w:r>
      <w:r w:rsidRPr="00084CC8">
        <w:rPr>
          <w:rFonts w:ascii="David" w:hAnsi="David" w:cs="David" w:hint="cs"/>
          <w:szCs w:val="24"/>
          <w:rtl/>
        </w:rPr>
        <w:t>שנים הכלולות במסגרת ההתקשרות הראשונה</w:t>
      </w:r>
      <w:r>
        <w:rPr>
          <w:rFonts w:ascii="David" w:hAnsi="David" w:cs="David" w:hint="cs"/>
          <w:szCs w:val="24"/>
          <w:rtl/>
        </w:rPr>
        <w:t xml:space="preserve">, </w:t>
      </w:r>
      <w:r w:rsidRPr="00084CC8">
        <w:rPr>
          <w:rFonts w:ascii="David" w:hAnsi="David" w:cs="David" w:hint="cs"/>
          <w:szCs w:val="24"/>
          <w:rtl/>
        </w:rPr>
        <w:t>מעבר לשנת האחריות.</w:t>
      </w:r>
      <w:r w:rsidRPr="00A36825">
        <w:rPr>
          <w:rFonts w:ascii="David" w:hAnsi="David" w:cs="David" w:hint="cs"/>
          <w:szCs w:val="24"/>
          <w:rtl/>
        </w:rPr>
        <w:t xml:space="preserve"> יובהר ש</w:t>
      </w:r>
      <w:r>
        <w:rPr>
          <w:rFonts w:ascii="David" w:hAnsi="David" w:cs="David" w:hint="cs"/>
          <w:szCs w:val="24"/>
          <w:rtl/>
        </w:rPr>
        <w:t>מספר</w:t>
      </w:r>
      <w:r w:rsidRPr="00A36825">
        <w:rPr>
          <w:rFonts w:ascii="David" w:hAnsi="David" w:cs="David" w:hint="cs"/>
          <w:szCs w:val="24"/>
          <w:rtl/>
        </w:rPr>
        <w:t xml:space="preserve"> שנים </w:t>
      </w:r>
      <w:r>
        <w:rPr>
          <w:rFonts w:ascii="David" w:hAnsi="David" w:cs="David" w:hint="cs"/>
          <w:szCs w:val="24"/>
          <w:rtl/>
        </w:rPr>
        <w:t>זה</w:t>
      </w:r>
      <w:r w:rsidRPr="00A36825">
        <w:rPr>
          <w:rFonts w:ascii="David" w:hAnsi="David" w:cs="David" w:hint="cs"/>
          <w:szCs w:val="24"/>
          <w:rtl/>
        </w:rPr>
        <w:t xml:space="preserve"> נועד </w:t>
      </w:r>
      <w:r w:rsidRPr="00055360">
        <w:rPr>
          <w:rFonts w:ascii="David" w:hAnsi="David" w:cs="David" w:hint="cs"/>
          <w:b/>
          <w:bCs/>
          <w:szCs w:val="24"/>
          <w:u w:val="single"/>
          <w:rtl/>
        </w:rPr>
        <w:t>לצורך השוואת ההצעות בלבד</w:t>
      </w:r>
      <w:r w:rsidRPr="00A36825">
        <w:rPr>
          <w:rFonts w:ascii="David" w:hAnsi="David" w:cs="David" w:hint="cs"/>
          <w:szCs w:val="24"/>
          <w:rtl/>
        </w:rPr>
        <w:t xml:space="preserve">. </w:t>
      </w:r>
      <w:r w:rsidRPr="005617A0">
        <w:rPr>
          <w:rFonts w:ascii="David" w:hAnsi="David" w:cs="David" w:hint="cs"/>
          <w:szCs w:val="24"/>
          <w:rtl/>
        </w:rPr>
        <w:t xml:space="preserve">אין באמור לעיל משום התחייבות כלשהי של המזמין להאריך את </w:t>
      </w:r>
      <w:r w:rsidRPr="00AF7FD1">
        <w:rPr>
          <w:rFonts w:ascii="David" w:hAnsi="David" w:cs="David" w:hint="cs"/>
          <w:szCs w:val="24"/>
          <w:rtl/>
        </w:rPr>
        <w:t>תקופת ההתקשרות ו/או להזמין שירותי תחזוקה בהיקף זה או אחר.</w:t>
      </w:r>
    </w:p>
    <w:p w14:paraId="28A212D1" w14:textId="77777777" w:rsidR="002B7FA8" w:rsidRDefault="002B7FA8" w:rsidP="008442F1">
      <w:pPr>
        <w:pStyle w:val="ae"/>
        <w:numPr>
          <w:ilvl w:val="2"/>
          <w:numId w:val="46"/>
        </w:numPr>
        <w:spacing w:before="60" w:after="60" w:line="360" w:lineRule="auto"/>
        <w:ind w:left="1348" w:hanging="810"/>
        <w:contextualSpacing w:val="0"/>
        <w:jc w:val="both"/>
        <w:rPr>
          <w:rFonts w:ascii="David" w:hAnsi="David" w:cs="David"/>
          <w:b/>
          <w:bCs/>
          <w:szCs w:val="24"/>
        </w:rPr>
      </w:pPr>
      <w:r w:rsidRPr="00206C6D">
        <w:rPr>
          <w:rFonts w:ascii="David" w:hAnsi="David" w:cs="David" w:hint="cs"/>
          <w:b/>
          <w:bCs/>
          <w:szCs w:val="24"/>
          <w:rtl/>
        </w:rPr>
        <w:t>בכל מקרה, המזמין לא יהיה חייב להזמין את מלוא שירותי התחזוקה ויהיה רשאי להזמין חלק מהם בלבד</w:t>
      </w:r>
      <w:r>
        <w:rPr>
          <w:rFonts w:ascii="David" w:hAnsi="David" w:cs="David" w:hint="cs"/>
          <w:b/>
          <w:bCs/>
          <w:szCs w:val="24"/>
          <w:rtl/>
        </w:rPr>
        <w:t xml:space="preserve"> ואף לא להזמין אותם כלל</w:t>
      </w:r>
      <w:r w:rsidRPr="00206C6D">
        <w:rPr>
          <w:rFonts w:ascii="David" w:hAnsi="David" w:cs="David" w:hint="cs"/>
          <w:b/>
          <w:bCs/>
          <w:szCs w:val="24"/>
          <w:rtl/>
        </w:rPr>
        <w:t xml:space="preserve">. </w:t>
      </w:r>
    </w:p>
    <w:p w14:paraId="6CB8ACFF" w14:textId="77777777" w:rsidR="002B7FA8" w:rsidRDefault="002B7FA8" w:rsidP="008442F1">
      <w:pPr>
        <w:pStyle w:val="ae"/>
        <w:numPr>
          <w:ilvl w:val="2"/>
          <w:numId w:val="46"/>
        </w:numPr>
        <w:spacing w:before="60" w:after="60" w:line="360" w:lineRule="auto"/>
        <w:ind w:left="1348" w:hanging="810"/>
        <w:contextualSpacing w:val="0"/>
        <w:jc w:val="both"/>
        <w:rPr>
          <w:rFonts w:ascii="David" w:hAnsi="David" w:cs="David"/>
          <w:b/>
          <w:bCs/>
          <w:szCs w:val="24"/>
        </w:rPr>
      </w:pPr>
      <w:r w:rsidRPr="005A73ED">
        <w:rPr>
          <w:rFonts w:ascii="David" w:hAnsi="David" w:cs="David" w:hint="cs"/>
          <w:b/>
          <w:bCs/>
          <w:szCs w:val="24"/>
          <w:rtl/>
        </w:rPr>
        <w:t xml:space="preserve">אספקת שירותי תחזוקה כפופה להזמנת רכש מראש ובכתב, חתומה בידי מורשי החתימה של המזמין. </w:t>
      </w:r>
      <w:r>
        <w:rPr>
          <w:rFonts w:ascii="David" w:hAnsi="David" w:cs="David" w:hint="cs"/>
          <w:b/>
          <w:bCs/>
          <w:szCs w:val="24"/>
          <w:rtl/>
        </w:rPr>
        <w:t xml:space="preserve">הזמנות </w:t>
      </w:r>
      <w:r w:rsidRPr="005A73ED">
        <w:rPr>
          <w:rFonts w:ascii="David" w:hAnsi="David" w:cs="David" w:hint="cs"/>
          <w:b/>
          <w:bCs/>
          <w:szCs w:val="24"/>
          <w:rtl/>
        </w:rPr>
        <w:t>שירותי תחזוקה</w:t>
      </w:r>
      <w:r>
        <w:rPr>
          <w:rFonts w:ascii="David" w:hAnsi="David" w:cs="David" w:hint="cs"/>
          <w:b/>
          <w:bCs/>
          <w:szCs w:val="24"/>
          <w:rtl/>
        </w:rPr>
        <w:t xml:space="preserve"> תהיינה ככלל </w:t>
      </w:r>
      <w:r w:rsidRPr="005A73ED">
        <w:rPr>
          <w:rFonts w:ascii="David" w:hAnsi="David" w:cs="David" w:hint="cs"/>
          <w:b/>
          <w:bCs/>
          <w:szCs w:val="24"/>
          <w:rtl/>
        </w:rPr>
        <w:t>על בסיס שנתי.</w:t>
      </w:r>
    </w:p>
    <w:p w14:paraId="03D1A103" w14:textId="77777777" w:rsidR="002B7FA8" w:rsidRPr="00A41E16" w:rsidRDefault="002B7FA8" w:rsidP="008442F1">
      <w:pPr>
        <w:pStyle w:val="ae"/>
        <w:numPr>
          <w:ilvl w:val="2"/>
          <w:numId w:val="46"/>
        </w:numPr>
        <w:spacing w:before="60" w:after="60" w:line="360" w:lineRule="auto"/>
        <w:ind w:left="1348" w:hanging="810"/>
        <w:contextualSpacing w:val="0"/>
        <w:jc w:val="both"/>
        <w:rPr>
          <w:rFonts w:ascii="David" w:hAnsi="David" w:cs="David"/>
          <w:szCs w:val="24"/>
          <w:highlight w:val="yellow"/>
        </w:rPr>
      </w:pPr>
      <w:bookmarkStart w:id="10" w:name="_Ref490044004"/>
      <w:bookmarkStart w:id="11" w:name="_Ref509351681"/>
      <w:r w:rsidRPr="00A41E16">
        <w:rPr>
          <w:rFonts w:ascii="David" w:hAnsi="David" w:cs="David"/>
          <w:szCs w:val="24"/>
          <w:highlight w:val="yellow"/>
          <w:u w:val="single"/>
          <w:rtl/>
        </w:rPr>
        <w:t xml:space="preserve">טבלת </w:t>
      </w:r>
      <w:r w:rsidRPr="00A41E16">
        <w:rPr>
          <w:rFonts w:ascii="David" w:hAnsi="David" w:cs="David" w:hint="cs"/>
          <w:szCs w:val="24"/>
          <w:highlight w:val="yellow"/>
          <w:u w:val="single"/>
          <w:rtl/>
        </w:rPr>
        <w:t>הצעת המחיר לשירותי תחזוקה שנתית לגבי רכיבי המערכת</w:t>
      </w:r>
      <w:r w:rsidRPr="00A41E16">
        <w:rPr>
          <w:rFonts w:ascii="David" w:hAnsi="David" w:cs="David" w:hint="cs"/>
          <w:szCs w:val="24"/>
          <w:highlight w:val="yellow"/>
          <w:rtl/>
        </w:rPr>
        <w:t>:</w:t>
      </w:r>
      <w:bookmarkEnd w:id="10"/>
      <w:r w:rsidRPr="00A41E16">
        <w:rPr>
          <w:rFonts w:ascii="David" w:hAnsi="David" w:cs="David" w:hint="cs"/>
          <w:szCs w:val="24"/>
          <w:highlight w:val="yellow"/>
          <w:rtl/>
        </w:rPr>
        <w:t xml:space="preserve"> (</w:t>
      </w:r>
      <w:r w:rsidRPr="00CF36CB">
        <w:rPr>
          <w:rFonts w:ascii="David" w:hAnsi="David" w:cs="David" w:hint="cs"/>
          <w:b/>
          <w:bCs/>
          <w:szCs w:val="24"/>
          <w:highlight w:val="yellow"/>
        </w:rPr>
        <w:t>S</w:t>
      </w:r>
      <w:r w:rsidRPr="00A41E16">
        <w:rPr>
          <w:rFonts w:ascii="David" w:hAnsi="David" w:cs="David" w:hint="cs"/>
          <w:szCs w:val="24"/>
          <w:highlight w:val="yellow"/>
          <w:rtl/>
        </w:rPr>
        <w:t>)</w:t>
      </w:r>
      <w:bookmarkEnd w:id="11"/>
    </w:p>
    <w:tbl>
      <w:tblPr>
        <w:bidiVisual/>
        <w:tblW w:w="4958" w:type="pct"/>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5"/>
        <w:gridCol w:w="4574"/>
        <w:gridCol w:w="4833"/>
      </w:tblGrid>
      <w:tr w:rsidR="002B7FA8" w:rsidRPr="00A36825" w14:paraId="659FE79B" w14:textId="77777777" w:rsidTr="006C51FD">
        <w:trPr>
          <w:trHeight w:val="898"/>
          <w:tblHeader/>
        </w:trPr>
        <w:tc>
          <w:tcPr>
            <w:tcW w:w="322" w:type="pct"/>
            <w:tcBorders>
              <w:top w:val="single" w:sz="4" w:space="0" w:color="auto"/>
              <w:left w:val="single" w:sz="4" w:space="0" w:color="auto"/>
              <w:right w:val="single" w:sz="4" w:space="0" w:color="auto"/>
            </w:tcBorders>
            <w:hideMark/>
          </w:tcPr>
          <w:p w14:paraId="1C1A92A2" w14:textId="77777777" w:rsidR="002B7FA8" w:rsidRPr="00A36825" w:rsidRDefault="002B7FA8" w:rsidP="006C51FD">
            <w:pPr>
              <w:spacing w:before="60" w:after="60"/>
              <w:jc w:val="center"/>
              <w:rPr>
                <w:rFonts w:ascii="David" w:hAnsi="David" w:cs="David"/>
                <w:b/>
                <w:bCs/>
                <w:szCs w:val="24"/>
              </w:rPr>
            </w:pPr>
            <w:r w:rsidRPr="00A36825">
              <w:rPr>
                <w:rFonts w:ascii="David" w:hAnsi="David" w:cs="David"/>
                <w:b/>
                <w:bCs/>
                <w:szCs w:val="24"/>
                <w:rtl/>
              </w:rPr>
              <w:t>ספ'</w:t>
            </w:r>
          </w:p>
        </w:tc>
        <w:tc>
          <w:tcPr>
            <w:tcW w:w="2275" w:type="pct"/>
            <w:tcBorders>
              <w:top w:val="single" w:sz="4" w:space="0" w:color="auto"/>
              <w:left w:val="single" w:sz="4" w:space="0" w:color="auto"/>
              <w:right w:val="single" w:sz="4" w:space="0" w:color="auto"/>
            </w:tcBorders>
            <w:hideMark/>
          </w:tcPr>
          <w:p w14:paraId="42782093" w14:textId="77777777" w:rsidR="002B7FA8" w:rsidRPr="00A36825" w:rsidRDefault="002B7FA8" w:rsidP="006C51FD">
            <w:pPr>
              <w:spacing w:before="60" w:after="60"/>
              <w:jc w:val="center"/>
              <w:rPr>
                <w:rFonts w:ascii="David" w:hAnsi="David" w:cs="David"/>
                <w:b/>
                <w:bCs/>
                <w:szCs w:val="24"/>
              </w:rPr>
            </w:pPr>
            <w:r w:rsidRPr="00A36825">
              <w:rPr>
                <w:rFonts w:ascii="David" w:hAnsi="David" w:cs="David"/>
                <w:b/>
                <w:bCs/>
                <w:szCs w:val="24"/>
                <w:rtl/>
              </w:rPr>
              <w:t>הרכיב</w:t>
            </w:r>
          </w:p>
        </w:tc>
        <w:tc>
          <w:tcPr>
            <w:tcW w:w="2403" w:type="pct"/>
            <w:tcBorders>
              <w:top w:val="single" w:sz="4" w:space="0" w:color="auto"/>
              <w:left w:val="single" w:sz="4" w:space="0" w:color="auto"/>
              <w:right w:val="single" w:sz="4" w:space="0" w:color="auto"/>
            </w:tcBorders>
          </w:tcPr>
          <w:p w14:paraId="15868B6F" w14:textId="77777777" w:rsidR="002B7FA8" w:rsidRPr="00A36825" w:rsidRDefault="002B7FA8" w:rsidP="006C51FD">
            <w:pPr>
              <w:spacing w:before="60" w:after="60"/>
              <w:jc w:val="center"/>
              <w:rPr>
                <w:rFonts w:ascii="David" w:hAnsi="David" w:cs="David"/>
                <w:b/>
                <w:bCs/>
                <w:szCs w:val="24"/>
                <w:rtl/>
              </w:rPr>
            </w:pPr>
            <w:r>
              <w:rPr>
                <w:rFonts w:ascii="David" w:hAnsi="David" w:cs="David" w:hint="cs"/>
                <w:b/>
                <w:bCs/>
                <w:szCs w:val="24"/>
                <w:rtl/>
              </w:rPr>
              <w:t>מחיר תחזוקה שנתית בש"ח</w:t>
            </w:r>
          </w:p>
        </w:tc>
      </w:tr>
      <w:tr w:rsidR="002B7FA8" w:rsidRPr="00A36825" w14:paraId="1E42AEAE" w14:textId="77777777" w:rsidTr="006C51FD">
        <w:tc>
          <w:tcPr>
            <w:tcW w:w="322" w:type="pct"/>
            <w:tcBorders>
              <w:top w:val="single" w:sz="4" w:space="0" w:color="auto"/>
              <w:left w:val="single" w:sz="4" w:space="0" w:color="auto"/>
              <w:bottom w:val="single" w:sz="4" w:space="0" w:color="auto"/>
              <w:right w:val="single" w:sz="4" w:space="0" w:color="auto"/>
            </w:tcBorders>
          </w:tcPr>
          <w:p w14:paraId="42850DAF" w14:textId="77777777" w:rsidR="002B7FA8" w:rsidRPr="00A36825" w:rsidRDefault="002B7FA8" w:rsidP="006C51FD">
            <w:pPr>
              <w:spacing w:before="60" w:after="60"/>
              <w:jc w:val="both"/>
              <w:rPr>
                <w:rFonts w:ascii="David" w:hAnsi="David" w:cs="David"/>
                <w:szCs w:val="24"/>
                <w:rtl/>
              </w:rPr>
            </w:pPr>
            <w:r w:rsidRPr="00A36825">
              <w:rPr>
                <w:rFonts w:ascii="David" w:hAnsi="David" w:cs="David"/>
                <w:szCs w:val="24"/>
                <w:rtl/>
              </w:rPr>
              <w:t>1</w:t>
            </w:r>
          </w:p>
        </w:tc>
        <w:tc>
          <w:tcPr>
            <w:tcW w:w="2275" w:type="pct"/>
            <w:tcBorders>
              <w:top w:val="single" w:sz="4" w:space="0" w:color="auto"/>
              <w:left w:val="single" w:sz="4" w:space="0" w:color="auto"/>
              <w:bottom w:val="single" w:sz="4" w:space="0" w:color="auto"/>
              <w:right w:val="single" w:sz="4" w:space="0" w:color="auto"/>
            </w:tcBorders>
          </w:tcPr>
          <w:p w14:paraId="056ACD64" w14:textId="77777777" w:rsidR="002B7FA8" w:rsidRDefault="002B7FA8" w:rsidP="006C51FD">
            <w:pPr>
              <w:spacing w:before="60" w:after="60"/>
              <w:jc w:val="both"/>
              <w:rPr>
                <w:rFonts w:ascii="David" w:hAnsi="David" w:cs="David"/>
                <w:szCs w:val="24"/>
                <w:rtl/>
              </w:rPr>
            </w:pPr>
            <w:r>
              <w:rPr>
                <w:rFonts w:cs="David" w:hint="cs"/>
                <w:b/>
                <w:bCs/>
                <w:szCs w:val="24"/>
                <w:u w:val="single"/>
                <w:rtl/>
              </w:rPr>
              <w:t>תת-מערכת</w:t>
            </w:r>
            <w:r w:rsidRPr="00122AD3">
              <w:rPr>
                <w:rFonts w:cs="David" w:hint="cs"/>
                <w:b/>
                <w:bCs/>
                <w:szCs w:val="24"/>
                <w:u w:val="single"/>
                <w:rtl/>
              </w:rPr>
              <w:t xml:space="preserve"> 1 </w:t>
            </w:r>
            <w:r>
              <w:rPr>
                <w:rFonts w:cs="David"/>
                <w:b/>
                <w:bCs/>
                <w:szCs w:val="24"/>
                <w:u w:val="single"/>
                <w:rtl/>
              </w:rPr>
              <w:t>–</w:t>
            </w:r>
            <w:r w:rsidRPr="00122AD3">
              <w:rPr>
                <w:rFonts w:cs="David" w:hint="cs"/>
                <w:b/>
                <w:bCs/>
                <w:szCs w:val="24"/>
                <w:u w:val="single"/>
                <w:rtl/>
              </w:rPr>
              <w:t xml:space="preserve"> </w:t>
            </w:r>
            <w:r>
              <w:rPr>
                <w:rFonts w:cs="David" w:hint="cs"/>
                <w:b/>
                <w:bCs/>
                <w:szCs w:val="24"/>
                <w:u w:val="single"/>
                <w:rtl/>
              </w:rPr>
              <w:t>שוברים</w:t>
            </w:r>
          </w:p>
        </w:tc>
        <w:tc>
          <w:tcPr>
            <w:tcW w:w="2403" w:type="pct"/>
            <w:tcBorders>
              <w:top w:val="single" w:sz="4" w:space="0" w:color="auto"/>
              <w:left w:val="single" w:sz="4" w:space="0" w:color="auto"/>
              <w:bottom w:val="single" w:sz="4" w:space="0" w:color="auto"/>
              <w:right w:val="single" w:sz="4" w:space="0" w:color="auto"/>
            </w:tcBorders>
          </w:tcPr>
          <w:p w14:paraId="6D562E7F" w14:textId="77777777" w:rsidR="002B7FA8" w:rsidRPr="00A36825" w:rsidRDefault="002B7FA8" w:rsidP="006C51FD">
            <w:pPr>
              <w:spacing w:before="60" w:after="60"/>
              <w:jc w:val="both"/>
              <w:rPr>
                <w:rFonts w:ascii="David" w:hAnsi="David" w:cs="David"/>
                <w:szCs w:val="24"/>
              </w:rPr>
            </w:pPr>
          </w:p>
        </w:tc>
      </w:tr>
      <w:tr w:rsidR="002B7FA8" w:rsidRPr="00A36825" w14:paraId="6B1540C0" w14:textId="77777777" w:rsidTr="006C51FD">
        <w:tc>
          <w:tcPr>
            <w:tcW w:w="322" w:type="pct"/>
            <w:tcBorders>
              <w:top w:val="single" w:sz="4" w:space="0" w:color="auto"/>
              <w:left w:val="single" w:sz="4" w:space="0" w:color="auto"/>
              <w:bottom w:val="single" w:sz="4" w:space="0" w:color="auto"/>
              <w:right w:val="single" w:sz="4" w:space="0" w:color="auto"/>
            </w:tcBorders>
            <w:hideMark/>
          </w:tcPr>
          <w:p w14:paraId="7F341C74" w14:textId="77777777" w:rsidR="002B7FA8" w:rsidRPr="00A36825" w:rsidRDefault="002B7FA8" w:rsidP="006C51FD">
            <w:pPr>
              <w:spacing w:before="60" w:after="60"/>
              <w:jc w:val="both"/>
              <w:rPr>
                <w:rFonts w:ascii="David" w:hAnsi="David" w:cs="David"/>
                <w:szCs w:val="24"/>
              </w:rPr>
            </w:pPr>
            <w:r w:rsidRPr="00A36825">
              <w:rPr>
                <w:rFonts w:ascii="David" w:hAnsi="David" w:cs="David"/>
                <w:szCs w:val="24"/>
                <w:rtl/>
              </w:rPr>
              <w:t>1.1</w:t>
            </w:r>
          </w:p>
        </w:tc>
        <w:tc>
          <w:tcPr>
            <w:tcW w:w="2275" w:type="pct"/>
            <w:tcBorders>
              <w:top w:val="single" w:sz="4" w:space="0" w:color="auto"/>
              <w:left w:val="single" w:sz="4" w:space="0" w:color="auto"/>
              <w:bottom w:val="single" w:sz="4" w:space="0" w:color="auto"/>
              <w:right w:val="single" w:sz="4" w:space="0" w:color="auto"/>
            </w:tcBorders>
          </w:tcPr>
          <w:p w14:paraId="0D3486C7" w14:textId="77777777" w:rsidR="002B7FA8" w:rsidRPr="009B78A4" w:rsidRDefault="002B7FA8" w:rsidP="006C51FD">
            <w:pPr>
              <w:spacing w:before="60" w:after="60"/>
              <w:jc w:val="both"/>
              <w:rPr>
                <w:rFonts w:asciiTheme="minorHAnsi" w:hAnsiTheme="minorHAnsi" w:cs="David"/>
                <w:szCs w:val="24"/>
                <w:rtl/>
              </w:rPr>
            </w:pPr>
            <w:r>
              <w:rPr>
                <w:rFonts w:ascii="David" w:hAnsi="David" w:cs="David" w:hint="cs"/>
                <w:szCs w:val="24"/>
                <w:rtl/>
              </w:rPr>
              <w:t>כלל הרכיבים</w:t>
            </w:r>
          </w:p>
        </w:tc>
        <w:tc>
          <w:tcPr>
            <w:tcW w:w="2403" w:type="pct"/>
            <w:tcBorders>
              <w:top w:val="single" w:sz="4" w:space="0" w:color="auto"/>
              <w:left w:val="single" w:sz="4" w:space="0" w:color="auto"/>
              <w:bottom w:val="single" w:sz="4" w:space="0" w:color="auto"/>
              <w:right w:val="single" w:sz="4" w:space="0" w:color="auto"/>
            </w:tcBorders>
          </w:tcPr>
          <w:p w14:paraId="332344DA" w14:textId="77777777" w:rsidR="002B7FA8" w:rsidRPr="00A36825" w:rsidRDefault="002B7FA8" w:rsidP="006C51FD">
            <w:pPr>
              <w:spacing w:before="60" w:after="60"/>
              <w:jc w:val="both"/>
              <w:rPr>
                <w:rFonts w:ascii="David" w:hAnsi="David" w:cs="David"/>
                <w:szCs w:val="24"/>
              </w:rPr>
            </w:pPr>
          </w:p>
        </w:tc>
      </w:tr>
      <w:tr w:rsidR="002B7FA8" w:rsidRPr="00A36825" w14:paraId="2D378EF2" w14:textId="77777777" w:rsidTr="006C51FD">
        <w:tc>
          <w:tcPr>
            <w:tcW w:w="322" w:type="pct"/>
            <w:tcBorders>
              <w:top w:val="single" w:sz="4" w:space="0" w:color="auto"/>
              <w:left w:val="single" w:sz="4" w:space="0" w:color="auto"/>
              <w:bottom w:val="single" w:sz="4" w:space="0" w:color="auto"/>
              <w:right w:val="single" w:sz="4" w:space="0" w:color="auto"/>
            </w:tcBorders>
          </w:tcPr>
          <w:p w14:paraId="2961F29F" w14:textId="77777777" w:rsidR="002B7FA8" w:rsidRPr="00B24CB6" w:rsidRDefault="002B7FA8" w:rsidP="006C51FD">
            <w:pPr>
              <w:spacing w:before="60" w:after="60"/>
              <w:jc w:val="both"/>
              <w:rPr>
                <w:rFonts w:ascii="David" w:hAnsi="David" w:cs="David"/>
                <w:szCs w:val="24"/>
                <w:rtl/>
              </w:rPr>
            </w:pPr>
            <w:r w:rsidRPr="00B24CB6">
              <w:rPr>
                <w:rFonts w:ascii="David" w:hAnsi="David" w:cs="David"/>
                <w:szCs w:val="24"/>
                <w:rtl/>
              </w:rPr>
              <w:t>1.98</w:t>
            </w:r>
          </w:p>
        </w:tc>
        <w:tc>
          <w:tcPr>
            <w:tcW w:w="2275" w:type="pct"/>
            <w:tcBorders>
              <w:top w:val="single" w:sz="4" w:space="0" w:color="auto"/>
              <w:left w:val="single" w:sz="4" w:space="0" w:color="auto"/>
              <w:bottom w:val="single" w:sz="4" w:space="0" w:color="auto"/>
              <w:right w:val="single" w:sz="4" w:space="0" w:color="auto"/>
            </w:tcBorders>
          </w:tcPr>
          <w:p w14:paraId="2DA594C1" w14:textId="77777777" w:rsidR="002B7FA8" w:rsidRPr="00B24CB6" w:rsidRDefault="002B7FA8" w:rsidP="006C51FD">
            <w:pPr>
              <w:spacing w:before="60" w:after="60"/>
              <w:jc w:val="both"/>
              <w:rPr>
                <w:rFonts w:ascii="David" w:hAnsi="David" w:cs="David"/>
                <w:szCs w:val="24"/>
                <w:rtl/>
              </w:rPr>
            </w:pPr>
            <w:r w:rsidRPr="00B24CB6">
              <w:rPr>
                <w:rFonts w:ascii="David" w:hAnsi="David" w:cs="David"/>
                <w:szCs w:val="24"/>
                <w:rtl/>
              </w:rPr>
              <w:t>רישיונות מערכת הפעלה</w:t>
            </w:r>
          </w:p>
        </w:tc>
        <w:tc>
          <w:tcPr>
            <w:tcW w:w="2403" w:type="pct"/>
            <w:tcBorders>
              <w:top w:val="single" w:sz="4" w:space="0" w:color="auto"/>
              <w:left w:val="single" w:sz="4" w:space="0" w:color="auto"/>
              <w:bottom w:val="single" w:sz="4" w:space="0" w:color="auto"/>
              <w:right w:val="single" w:sz="4" w:space="0" w:color="auto"/>
            </w:tcBorders>
          </w:tcPr>
          <w:p w14:paraId="44488588" w14:textId="77777777" w:rsidR="002B7FA8" w:rsidRPr="00B24CB6" w:rsidRDefault="002B7FA8" w:rsidP="006C51FD">
            <w:pPr>
              <w:rPr>
                <w:rFonts w:ascii="David" w:hAnsi="David" w:cs="David"/>
                <w:szCs w:val="24"/>
                <w:rtl/>
              </w:rPr>
            </w:pPr>
          </w:p>
        </w:tc>
      </w:tr>
      <w:tr w:rsidR="002B7FA8" w:rsidRPr="00A36825" w14:paraId="6219706A" w14:textId="77777777" w:rsidTr="006C51FD">
        <w:tc>
          <w:tcPr>
            <w:tcW w:w="322" w:type="pct"/>
            <w:tcBorders>
              <w:top w:val="single" w:sz="4" w:space="0" w:color="auto"/>
              <w:left w:val="single" w:sz="4" w:space="0" w:color="auto"/>
              <w:bottom w:val="single" w:sz="4" w:space="0" w:color="auto"/>
              <w:right w:val="single" w:sz="4" w:space="0" w:color="auto"/>
            </w:tcBorders>
          </w:tcPr>
          <w:p w14:paraId="477399E7" w14:textId="77777777" w:rsidR="002B7FA8" w:rsidRPr="00A36825" w:rsidRDefault="002B7FA8" w:rsidP="006C51FD">
            <w:pPr>
              <w:spacing w:before="60" w:after="60"/>
              <w:jc w:val="both"/>
              <w:rPr>
                <w:rFonts w:ascii="David" w:hAnsi="David" w:cs="David"/>
                <w:szCs w:val="24"/>
                <w:rtl/>
              </w:rPr>
            </w:pPr>
            <w:r w:rsidRPr="00A36825">
              <w:rPr>
                <w:rFonts w:ascii="David" w:hAnsi="David" w:cs="David" w:hint="cs"/>
                <w:szCs w:val="24"/>
                <w:rtl/>
              </w:rPr>
              <w:t>2</w:t>
            </w:r>
          </w:p>
        </w:tc>
        <w:tc>
          <w:tcPr>
            <w:tcW w:w="2275" w:type="pct"/>
            <w:tcBorders>
              <w:top w:val="single" w:sz="4" w:space="0" w:color="auto"/>
              <w:left w:val="single" w:sz="4" w:space="0" w:color="auto"/>
              <w:bottom w:val="single" w:sz="4" w:space="0" w:color="auto"/>
              <w:right w:val="single" w:sz="4" w:space="0" w:color="auto"/>
            </w:tcBorders>
          </w:tcPr>
          <w:p w14:paraId="38E41167" w14:textId="77777777" w:rsidR="002B7FA8" w:rsidRDefault="002B7FA8" w:rsidP="006C51FD">
            <w:pPr>
              <w:spacing w:before="60" w:after="60"/>
              <w:jc w:val="both"/>
              <w:rPr>
                <w:rFonts w:ascii="David" w:hAnsi="David" w:cs="David"/>
                <w:szCs w:val="24"/>
                <w:rtl/>
              </w:rPr>
            </w:pPr>
            <w:r>
              <w:rPr>
                <w:rFonts w:cs="David" w:hint="cs"/>
                <w:b/>
                <w:bCs/>
                <w:szCs w:val="24"/>
                <w:u w:val="single"/>
                <w:rtl/>
              </w:rPr>
              <w:t>תת-מערכת</w:t>
            </w:r>
            <w:r w:rsidRPr="00122AD3">
              <w:rPr>
                <w:rFonts w:cs="David" w:hint="cs"/>
                <w:b/>
                <w:bCs/>
                <w:szCs w:val="24"/>
                <w:u w:val="single"/>
                <w:rtl/>
              </w:rPr>
              <w:t xml:space="preserve"> 2 </w:t>
            </w:r>
            <w:r w:rsidRPr="00122AD3">
              <w:rPr>
                <w:rFonts w:cs="David"/>
                <w:b/>
                <w:bCs/>
                <w:szCs w:val="24"/>
                <w:u w:val="single"/>
                <w:rtl/>
              </w:rPr>
              <w:t>–</w:t>
            </w:r>
            <w:r w:rsidRPr="00122AD3">
              <w:rPr>
                <w:rFonts w:cs="David" w:hint="cs"/>
                <w:b/>
                <w:bCs/>
                <w:szCs w:val="24"/>
                <w:u w:val="single"/>
                <w:rtl/>
              </w:rPr>
              <w:t xml:space="preserve"> </w:t>
            </w:r>
            <w:r>
              <w:rPr>
                <w:rFonts w:cs="David" w:hint="cs"/>
                <w:b/>
                <w:bCs/>
                <w:szCs w:val="24"/>
                <w:u w:val="single"/>
                <w:rtl/>
              </w:rPr>
              <w:t>אגרות</w:t>
            </w:r>
          </w:p>
        </w:tc>
        <w:tc>
          <w:tcPr>
            <w:tcW w:w="2403" w:type="pct"/>
            <w:tcBorders>
              <w:top w:val="single" w:sz="4" w:space="0" w:color="auto"/>
              <w:left w:val="single" w:sz="4" w:space="0" w:color="auto"/>
              <w:bottom w:val="single" w:sz="4" w:space="0" w:color="auto"/>
              <w:right w:val="single" w:sz="4" w:space="0" w:color="auto"/>
            </w:tcBorders>
          </w:tcPr>
          <w:p w14:paraId="207C7822" w14:textId="77777777" w:rsidR="002B7FA8" w:rsidRPr="00A36825" w:rsidRDefault="002B7FA8" w:rsidP="006C51FD">
            <w:pPr>
              <w:rPr>
                <w:szCs w:val="24"/>
              </w:rPr>
            </w:pPr>
          </w:p>
        </w:tc>
      </w:tr>
      <w:tr w:rsidR="002B7FA8" w:rsidRPr="00A36825" w14:paraId="0C4670C5" w14:textId="77777777" w:rsidTr="006C51FD">
        <w:tc>
          <w:tcPr>
            <w:tcW w:w="322" w:type="pct"/>
            <w:tcBorders>
              <w:top w:val="single" w:sz="4" w:space="0" w:color="auto"/>
              <w:left w:val="single" w:sz="4" w:space="0" w:color="auto"/>
              <w:bottom w:val="single" w:sz="4" w:space="0" w:color="auto"/>
              <w:right w:val="single" w:sz="4" w:space="0" w:color="auto"/>
            </w:tcBorders>
          </w:tcPr>
          <w:p w14:paraId="04FA77F7" w14:textId="77777777" w:rsidR="002B7FA8" w:rsidRPr="00A36825" w:rsidRDefault="002B7FA8" w:rsidP="006C51FD">
            <w:pPr>
              <w:spacing w:before="60" w:after="60"/>
              <w:jc w:val="both"/>
              <w:rPr>
                <w:rFonts w:ascii="David" w:hAnsi="David" w:cs="David"/>
                <w:szCs w:val="24"/>
                <w:rtl/>
              </w:rPr>
            </w:pPr>
            <w:r w:rsidRPr="00A36825">
              <w:rPr>
                <w:rFonts w:ascii="David" w:hAnsi="David" w:cs="David" w:hint="cs"/>
                <w:szCs w:val="24"/>
                <w:rtl/>
              </w:rPr>
              <w:t>2.1</w:t>
            </w:r>
          </w:p>
        </w:tc>
        <w:tc>
          <w:tcPr>
            <w:tcW w:w="2275" w:type="pct"/>
            <w:tcBorders>
              <w:top w:val="single" w:sz="4" w:space="0" w:color="auto"/>
              <w:left w:val="single" w:sz="4" w:space="0" w:color="auto"/>
              <w:bottom w:val="single" w:sz="4" w:space="0" w:color="auto"/>
              <w:right w:val="single" w:sz="4" w:space="0" w:color="auto"/>
            </w:tcBorders>
          </w:tcPr>
          <w:p w14:paraId="17D8EFF6" w14:textId="77777777" w:rsidR="002B7FA8" w:rsidRPr="00A57269" w:rsidRDefault="002B7FA8" w:rsidP="006C51FD">
            <w:pPr>
              <w:spacing w:before="60" w:after="60"/>
              <w:jc w:val="both"/>
              <w:rPr>
                <w:rFonts w:ascii="David" w:hAnsi="David" w:cs="David"/>
                <w:szCs w:val="24"/>
                <w:rtl/>
              </w:rPr>
            </w:pPr>
            <w:r>
              <w:rPr>
                <w:rFonts w:ascii="David" w:hAnsi="David" w:cs="David" w:hint="cs"/>
                <w:szCs w:val="24"/>
                <w:rtl/>
              </w:rPr>
              <w:t>כלל הרכיבים</w:t>
            </w:r>
          </w:p>
        </w:tc>
        <w:tc>
          <w:tcPr>
            <w:tcW w:w="2403" w:type="pct"/>
            <w:tcBorders>
              <w:top w:val="single" w:sz="4" w:space="0" w:color="auto"/>
              <w:left w:val="single" w:sz="4" w:space="0" w:color="auto"/>
              <w:bottom w:val="single" w:sz="4" w:space="0" w:color="auto"/>
              <w:right w:val="single" w:sz="4" w:space="0" w:color="auto"/>
            </w:tcBorders>
          </w:tcPr>
          <w:p w14:paraId="787A70CD" w14:textId="77777777" w:rsidR="002B7FA8" w:rsidRPr="00A36825" w:rsidRDefault="002B7FA8" w:rsidP="006C51FD">
            <w:pPr>
              <w:rPr>
                <w:szCs w:val="24"/>
              </w:rPr>
            </w:pPr>
          </w:p>
        </w:tc>
      </w:tr>
      <w:tr w:rsidR="002B7FA8" w:rsidRPr="00A36825" w14:paraId="6D348B10" w14:textId="77777777" w:rsidTr="006C51FD">
        <w:tc>
          <w:tcPr>
            <w:tcW w:w="322" w:type="pct"/>
            <w:tcBorders>
              <w:top w:val="single" w:sz="4" w:space="0" w:color="auto"/>
              <w:left w:val="single" w:sz="4" w:space="0" w:color="auto"/>
              <w:bottom w:val="single" w:sz="4" w:space="0" w:color="auto"/>
              <w:right w:val="single" w:sz="4" w:space="0" w:color="auto"/>
            </w:tcBorders>
          </w:tcPr>
          <w:p w14:paraId="0560F8A2" w14:textId="77777777" w:rsidR="002B7FA8" w:rsidRPr="00B24CB6" w:rsidRDefault="002B7FA8" w:rsidP="006C51FD">
            <w:pPr>
              <w:spacing w:before="60" w:after="60"/>
              <w:jc w:val="both"/>
              <w:rPr>
                <w:rFonts w:ascii="David" w:hAnsi="David" w:cs="David"/>
                <w:szCs w:val="24"/>
                <w:rtl/>
              </w:rPr>
            </w:pPr>
            <w:r w:rsidRPr="00B24CB6">
              <w:rPr>
                <w:rFonts w:ascii="David" w:hAnsi="David" w:cs="David"/>
                <w:szCs w:val="24"/>
                <w:rtl/>
              </w:rPr>
              <w:t>2.98</w:t>
            </w:r>
          </w:p>
        </w:tc>
        <w:tc>
          <w:tcPr>
            <w:tcW w:w="2275" w:type="pct"/>
            <w:tcBorders>
              <w:top w:val="single" w:sz="4" w:space="0" w:color="auto"/>
              <w:left w:val="single" w:sz="4" w:space="0" w:color="auto"/>
              <w:bottom w:val="single" w:sz="4" w:space="0" w:color="auto"/>
              <w:right w:val="single" w:sz="4" w:space="0" w:color="auto"/>
            </w:tcBorders>
          </w:tcPr>
          <w:p w14:paraId="742F01C4" w14:textId="77777777" w:rsidR="002B7FA8" w:rsidRPr="00B24CB6" w:rsidDel="00AA4DAD" w:rsidRDefault="002B7FA8" w:rsidP="006C51FD">
            <w:pPr>
              <w:spacing w:before="60" w:after="60"/>
              <w:jc w:val="both"/>
              <w:rPr>
                <w:rFonts w:ascii="David" w:hAnsi="David" w:cs="David"/>
                <w:szCs w:val="24"/>
                <w:rtl/>
              </w:rPr>
            </w:pPr>
            <w:r w:rsidRPr="00B24CB6">
              <w:rPr>
                <w:rFonts w:ascii="David" w:hAnsi="David" w:cs="David"/>
                <w:szCs w:val="24"/>
                <w:rtl/>
              </w:rPr>
              <w:t>רישיונות מערכת הפעלה</w:t>
            </w:r>
          </w:p>
        </w:tc>
        <w:tc>
          <w:tcPr>
            <w:tcW w:w="2403" w:type="pct"/>
            <w:tcBorders>
              <w:top w:val="single" w:sz="4" w:space="0" w:color="auto"/>
              <w:left w:val="single" w:sz="4" w:space="0" w:color="auto"/>
              <w:bottom w:val="single" w:sz="4" w:space="0" w:color="auto"/>
              <w:right w:val="single" w:sz="4" w:space="0" w:color="auto"/>
            </w:tcBorders>
          </w:tcPr>
          <w:p w14:paraId="4A63AEC5" w14:textId="77777777" w:rsidR="002B7FA8" w:rsidRPr="00B24CB6" w:rsidRDefault="002B7FA8" w:rsidP="006C51FD">
            <w:pPr>
              <w:rPr>
                <w:rFonts w:ascii="David" w:hAnsi="David" w:cs="David"/>
                <w:szCs w:val="24"/>
                <w:rtl/>
              </w:rPr>
            </w:pPr>
          </w:p>
        </w:tc>
      </w:tr>
      <w:tr w:rsidR="002B7FA8" w:rsidRPr="00A36825" w14:paraId="7EAB07D4" w14:textId="77777777" w:rsidTr="006C51FD">
        <w:tc>
          <w:tcPr>
            <w:tcW w:w="322" w:type="pct"/>
            <w:tcBorders>
              <w:top w:val="single" w:sz="4" w:space="0" w:color="auto"/>
              <w:left w:val="single" w:sz="4" w:space="0" w:color="auto"/>
              <w:bottom w:val="single" w:sz="4" w:space="0" w:color="auto"/>
              <w:right w:val="single" w:sz="4" w:space="0" w:color="auto"/>
            </w:tcBorders>
          </w:tcPr>
          <w:p w14:paraId="13C7DA4E" w14:textId="77777777" w:rsidR="002B7FA8" w:rsidRPr="00B24CB6" w:rsidRDefault="002B7FA8" w:rsidP="006C51FD">
            <w:pPr>
              <w:spacing w:before="60" w:after="60"/>
              <w:jc w:val="both"/>
              <w:rPr>
                <w:rFonts w:ascii="David" w:hAnsi="David" w:cs="David"/>
                <w:szCs w:val="24"/>
                <w:rtl/>
              </w:rPr>
            </w:pPr>
            <w:r>
              <w:rPr>
                <w:rFonts w:ascii="David" w:hAnsi="David" w:cs="David" w:hint="cs"/>
                <w:szCs w:val="24"/>
                <w:rtl/>
              </w:rPr>
              <w:t>3</w:t>
            </w:r>
          </w:p>
        </w:tc>
        <w:tc>
          <w:tcPr>
            <w:tcW w:w="2275" w:type="pct"/>
            <w:tcBorders>
              <w:top w:val="single" w:sz="4" w:space="0" w:color="auto"/>
              <w:left w:val="single" w:sz="4" w:space="0" w:color="auto"/>
              <w:bottom w:val="single" w:sz="4" w:space="0" w:color="auto"/>
              <w:right w:val="single" w:sz="4" w:space="0" w:color="auto"/>
            </w:tcBorders>
          </w:tcPr>
          <w:p w14:paraId="750E8E9E" w14:textId="77777777" w:rsidR="002B7FA8" w:rsidRPr="008F1544" w:rsidRDefault="002B7FA8" w:rsidP="006C51FD">
            <w:pPr>
              <w:spacing w:before="60" w:after="60"/>
              <w:jc w:val="both"/>
              <w:rPr>
                <w:rFonts w:ascii="David" w:hAnsi="David" w:cs="David"/>
                <w:szCs w:val="24"/>
                <w:u w:val="single"/>
                <w:rtl/>
              </w:rPr>
            </w:pPr>
            <w:r w:rsidRPr="008F1544">
              <w:rPr>
                <w:rFonts w:ascii="David" w:hAnsi="David" w:cs="David" w:hint="eastAsia"/>
                <w:b/>
                <w:bCs/>
                <w:szCs w:val="24"/>
                <w:u w:val="single"/>
                <w:rtl/>
              </w:rPr>
              <w:t>תת</w:t>
            </w:r>
            <w:r w:rsidRPr="008F1544">
              <w:rPr>
                <w:rFonts w:ascii="David" w:hAnsi="David" w:cs="David"/>
                <w:b/>
                <w:bCs/>
                <w:szCs w:val="24"/>
                <w:u w:val="single"/>
                <w:rtl/>
              </w:rPr>
              <w:t xml:space="preserve">-מערכת 3 - </w:t>
            </w:r>
            <w:r w:rsidRPr="008F1544">
              <w:rPr>
                <w:rFonts w:ascii="David" w:hAnsi="David" w:cs="David" w:hint="cs"/>
                <w:b/>
                <w:bCs/>
                <w:szCs w:val="24"/>
                <w:u w:val="single"/>
                <w:rtl/>
              </w:rPr>
              <w:t xml:space="preserve"> הקמת חנויות ושירותים</w:t>
            </w:r>
          </w:p>
        </w:tc>
        <w:tc>
          <w:tcPr>
            <w:tcW w:w="2403" w:type="pct"/>
            <w:tcBorders>
              <w:top w:val="single" w:sz="4" w:space="0" w:color="auto"/>
              <w:left w:val="single" w:sz="4" w:space="0" w:color="auto"/>
              <w:bottom w:val="single" w:sz="4" w:space="0" w:color="auto"/>
              <w:right w:val="single" w:sz="4" w:space="0" w:color="auto"/>
            </w:tcBorders>
          </w:tcPr>
          <w:p w14:paraId="4A822AA6" w14:textId="77777777" w:rsidR="002B7FA8" w:rsidRPr="00B24CB6" w:rsidRDefault="002B7FA8" w:rsidP="006C51FD">
            <w:pPr>
              <w:rPr>
                <w:rFonts w:ascii="David" w:hAnsi="David" w:cs="David"/>
                <w:szCs w:val="24"/>
                <w:rtl/>
              </w:rPr>
            </w:pPr>
          </w:p>
        </w:tc>
      </w:tr>
      <w:tr w:rsidR="002B7FA8" w:rsidRPr="00A36825" w14:paraId="4B0F3441" w14:textId="77777777" w:rsidTr="006C51FD">
        <w:tc>
          <w:tcPr>
            <w:tcW w:w="322" w:type="pct"/>
            <w:tcBorders>
              <w:top w:val="single" w:sz="4" w:space="0" w:color="auto"/>
              <w:left w:val="single" w:sz="4" w:space="0" w:color="auto"/>
              <w:bottom w:val="single" w:sz="4" w:space="0" w:color="auto"/>
              <w:right w:val="single" w:sz="4" w:space="0" w:color="auto"/>
            </w:tcBorders>
          </w:tcPr>
          <w:p w14:paraId="025854F1" w14:textId="77777777" w:rsidR="002B7FA8" w:rsidRDefault="002B7FA8" w:rsidP="006C51FD">
            <w:pPr>
              <w:spacing w:before="60" w:after="60"/>
              <w:jc w:val="both"/>
              <w:rPr>
                <w:rFonts w:ascii="David" w:hAnsi="David" w:cs="David"/>
                <w:szCs w:val="24"/>
                <w:rtl/>
              </w:rPr>
            </w:pPr>
            <w:r>
              <w:rPr>
                <w:rFonts w:ascii="David" w:hAnsi="David" w:cs="David" w:hint="cs"/>
                <w:szCs w:val="24"/>
                <w:rtl/>
              </w:rPr>
              <w:t>3.1</w:t>
            </w:r>
          </w:p>
        </w:tc>
        <w:tc>
          <w:tcPr>
            <w:tcW w:w="2275" w:type="pct"/>
            <w:tcBorders>
              <w:top w:val="single" w:sz="4" w:space="0" w:color="auto"/>
              <w:left w:val="single" w:sz="4" w:space="0" w:color="auto"/>
              <w:bottom w:val="single" w:sz="4" w:space="0" w:color="auto"/>
              <w:right w:val="single" w:sz="4" w:space="0" w:color="auto"/>
            </w:tcBorders>
          </w:tcPr>
          <w:p w14:paraId="11BF5E05" w14:textId="77777777" w:rsidR="002B7FA8" w:rsidRPr="00A41E16" w:rsidRDefault="002B7FA8" w:rsidP="006C51FD">
            <w:pPr>
              <w:spacing w:before="60" w:after="60"/>
              <w:jc w:val="both"/>
              <w:rPr>
                <w:rFonts w:ascii="David" w:hAnsi="David" w:cs="David"/>
                <w:szCs w:val="24"/>
                <w:rtl/>
              </w:rPr>
            </w:pPr>
            <w:r w:rsidRPr="00A41E16">
              <w:rPr>
                <w:rFonts w:ascii="David" w:hAnsi="David" w:cs="David" w:hint="eastAsia"/>
                <w:szCs w:val="24"/>
                <w:rtl/>
              </w:rPr>
              <w:t>כלל</w:t>
            </w:r>
            <w:r w:rsidRPr="00A41E16">
              <w:rPr>
                <w:rFonts w:ascii="David" w:hAnsi="David" w:cs="David"/>
                <w:szCs w:val="24"/>
                <w:rtl/>
              </w:rPr>
              <w:t xml:space="preserve"> </w:t>
            </w:r>
            <w:r w:rsidRPr="00A41E16">
              <w:rPr>
                <w:rFonts w:ascii="David" w:hAnsi="David" w:cs="David" w:hint="eastAsia"/>
                <w:szCs w:val="24"/>
                <w:rtl/>
              </w:rPr>
              <w:t>הרכיבים</w:t>
            </w:r>
          </w:p>
        </w:tc>
        <w:tc>
          <w:tcPr>
            <w:tcW w:w="2403" w:type="pct"/>
            <w:tcBorders>
              <w:top w:val="single" w:sz="4" w:space="0" w:color="auto"/>
              <w:left w:val="single" w:sz="4" w:space="0" w:color="auto"/>
              <w:bottom w:val="single" w:sz="4" w:space="0" w:color="auto"/>
              <w:right w:val="single" w:sz="4" w:space="0" w:color="auto"/>
            </w:tcBorders>
          </w:tcPr>
          <w:p w14:paraId="7586AFB2" w14:textId="77777777" w:rsidR="002B7FA8" w:rsidRPr="00B24CB6" w:rsidRDefault="002B7FA8" w:rsidP="006C51FD">
            <w:pPr>
              <w:rPr>
                <w:rFonts w:ascii="David" w:hAnsi="David" w:cs="David"/>
                <w:szCs w:val="24"/>
                <w:rtl/>
              </w:rPr>
            </w:pPr>
          </w:p>
        </w:tc>
      </w:tr>
      <w:tr w:rsidR="002B7FA8" w:rsidRPr="00A36825" w14:paraId="41D75EBF" w14:textId="77777777" w:rsidTr="006C51FD">
        <w:tc>
          <w:tcPr>
            <w:tcW w:w="322" w:type="pct"/>
            <w:tcBorders>
              <w:top w:val="single" w:sz="4" w:space="0" w:color="auto"/>
              <w:left w:val="single" w:sz="4" w:space="0" w:color="auto"/>
              <w:bottom w:val="single" w:sz="4" w:space="0" w:color="auto"/>
              <w:right w:val="single" w:sz="4" w:space="0" w:color="auto"/>
            </w:tcBorders>
          </w:tcPr>
          <w:p w14:paraId="21546D5E" w14:textId="77777777" w:rsidR="002B7FA8" w:rsidRDefault="002B7FA8" w:rsidP="006C51FD">
            <w:pPr>
              <w:spacing w:before="60" w:after="60"/>
              <w:jc w:val="both"/>
              <w:rPr>
                <w:rFonts w:ascii="David" w:hAnsi="David" w:cs="David"/>
                <w:szCs w:val="24"/>
                <w:rtl/>
              </w:rPr>
            </w:pPr>
            <w:r>
              <w:rPr>
                <w:rFonts w:ascii="David" w:hAnsi="David" w:cs="David" w:hint="cs"/>
                <w:szCs w:val="24"/>
                <w:rtl/>
              </w:rPr>
              <w:t>3.98</w:t>
            </w:r>
          </w:p>
        </w:tc>
        <w:tc>
          <w:tcPr>
            <w:tcW w:w="2275" w:type="pct"/>
            <w:tcBorders>
              <w:top w:val="single" w:sz="4" w:space="0" w:color="auto"/>
              <w:left w:val="single" w:sz="4" w:space="0" w:color="auto"/>
              <w:bottom w:val="single" w:sz="4" w:space="0" w:color="auto"/>
              <w:right w:val="single" w:sz="4" w:space="0" w:color="auto"/>
            </w:tcBorders>
          </w:tcPr>
          <w:p w14:paraId="3EF47B20" w14:textId="77777777" w:rsidR="002B7FA8" w:rsidRDefault="002B7FA8" w:rsidP="006C51FD">
            <w:pPr>
              <w:spacing w:before="60" w:after="60"/>
              <w:jc w:val="both"/>
              <w:rPr>
                <w:rFonts w:ascii="David" w:hAnsi="David" w:cs="David"/>
                <w:b/>
                <w:bCs/>
                <w:szCs w:val="24"/>
                <w:rtl/>
              </w:rPr>
            </w:pPr>
            <w:r w:rsidRPr="00B24CB6">
              <w:rPr>
                <w:rFonts w:ascii="David" w:hAnsi="David" w:cs="David"/>
                <w:szCs w:val="24"/>
                <w:rtl/>
              </w:rPr>
              <w:t>רישיונות מערכת הפעלה</w:t>
            </w:r>
          </w:p>
        </w:tc>
        <w:tc>
          <w:tcPr>
            <w:tcW w:w="2403" w:type="pct"/>
            <w:tcBorders>
              <w:top w:val="single" w:sz="4" w:space="0" w:color="auto"/>
              <w:left w:val="single" w:sz="4" w:space="0" w:color="auto"/>
              <w:bottom w:val="single" w:sz="4" w:space="0" w:color="auto"/>
              <w:right w:val="single" w:sz="4" w:space="0" w:color="auto"/>
            </w:tcBorders>
          </w:tcPr>
          <w:p w14:paraId="44245B82" w14:textId="77777777" w:rsidR="002B7FA8" w:rsidRPr="00B24CB6" w:rsidRDefault="002B7FA8" w:rsidP="006C51FD">
            <w:pPr>
              <w:rPr>
                <w:rFonts w:ascii="David" w:hAnsi="David" w:cs="David"/>
                <w:szCs w:val="24"/>
                <w:rtl/>
              </w:rPr>
            </w:pPr>
          </w:p>
        </w:tc>
      </w:tr>
      <w:tr w:rsidR="002B7FA8" w:rsidRPr="00A36825" w14:paraId="5679DC31" w14:textId="77777777" w:rsidTr="006C51FD">
        <w:tc>
          <w:tcPr>
            <w:tcW w:w="322" w:type="pct"/>
            <w:tcBorders>
              <w:top w:val="single" w:sz="4" w:space="0" w:color="auto"/>
              <w:left w:val="single" w:sz="4" w:space="0" w:color="auto"/>
              <w:bottom w:val="single" w:sz="4" w:space="0" w:color="auto"/>
              <w:right w:val="single" w:sz="4" w:space="0" w:color="auto"/>
            </w:tcBorders>
          </w:tcPr>
          <w:p w14:paraId="7E5A9B07" w14:textId="77777777" w:rsidR="002B7FA8" w:rsidRDefault="002B7FA8" w:rsidP="006C51FD">
            <w:pPr>
              <w:spacing w:before="60" w:after="60"/>
              <w:jc w:val="both"/>
              <w:rPr>
                <w:rFonts w:ascii="David" w:hAnsi="David" w:cs="David"/>
                <w:szCs w:val="24"/>
                <w:rtl/>
              </w:rPr>
            </w:pPr>
            <w:r>
              <w:rPr>
                <w:rFonts w:ascii="David" w:hAnsi="David" w:cs="David" w:hint="cs"/>
                <w:szCs w:val="24"/>
                <w:rtl/>
              </w:rPr>
              <w:t>4</w:t>
            </w:r>
          </w:p>
        </w:tc>
        <w:tc>
          <w:tcPr>
            <w:tcW w:w="2275" w:type="pct"/>
            <w:tcBorders>
              <w:top w:val="single" w:sz="4" w:space="0" w:color="auto"/>
              <w:left w:val="single" w:sz="4" w:space="0" w:color="auto"/>
              <w:bottom w:val="single" w:sz="4" w:space="0" w:color="auto"/>
              <w:right w:val="single" w:sz="4" w:space="0" w:color="auto"/>
            </w:tcBorders>
          </w:tcPr>
          <w:p w14:paraId="74FA4CFB" w14:textId="77777777" w:rsidR="002B7FA8" w:rsidRDefault="002B7FA8" w:rsidP="006C51FD">
            <w:pPr>
              <w:spacing w:before="60" w:after="60"/>
              <w:jc w:val="both"/>
              <w:rPr>
                <w:rFonts w:ascii="David" w:hAnsi="David" w:cs="David"/>
                <w:szCs w:val="24"/>
                <w:rtl/>
              </w:rPr>
            </w:pPr>
            <w:r>
              <w:rPr>
                <w:rFonts w:cs="David" w:hint="cs"/>
                <w:b/>
                <w:bCs/>
                <w:szCs w:val="24"/>
                <w:u w:val="single"/>
                <w:rtl/>
              </w:rPr>
              <w:t>תת-מערכת</w:t>
            </w:r>
            <w:r w:rsidRPr="00122AD3">
              <w:rPr>
                <w:rFonts w:cs="David" w:hint="cs"/>
                <w:b/>
                <w:bCs/>
                <w:szCs w:val="24"/>
                <w:u w:val="single"/>
                <w:rtl/>
              </w:rPr>
              <w:t xml:space="preserve"> </w:t>
            </w:r>
            <w:r>
              <w:rPr>
                <w:rFonts w:cs="David" w:hint="cs"/>
                <w:b/>
                <w:bCs/>
                <w:szCs w:val="24"/>
                <w:u w:val="single"/>
                <w:rtl/>
              </w:rPr>
              <w:t>4</w:t>
            </w:r>
            <w:r w:rsidRPr="00122AD3">
              <w:rPr>
                <w:rFonts w:cs="David" w:hint="cs"/>
                <w:b/>
                <w:bCs/>
                <w:szCs w:val="24"/>
                <w:u w:val="single"/>
                <w:rtl/>
              </w:rPr>
              <w:t xml:space="preserve"> </w:t>
            </w:r>
            <w:r>
              <w:rPr>
                <w:rFonts w:cs="David"/>
                <w:b/>
                <w:bCs/>
                <w:szCs w:val="24"/>
                <w:u w:val="single"/>
                <w:rtl/>
              </w:rPr>
              <w:t>–</w:t>
            </w:r>
            <w:r w:rsidRPr="00122AD3">
              <w:rPr>
                <w:rFonts w:cs="David" w:hint="cs"/>
                <w:b/>
                <w:bCs/>
                <w:szCs w:val="24"/>
                <w:u w:val="single"/>
                <w:rtl/>
              </w:rPr>
              <w:t xml:space="preserve"> </w:t>
            </w:r>
            <w:r>
              <w:rPr>
                <w:rFonts w:cs="David" w:hint="cs"/>
                <w:b/>
                <w:bCs/>
                <w:szCs w:val="24"/>
                <w:u w:val="single"/>
                <w:rtl/>
              </w:rPr>
              <w:t>תשלומי קופה</w:t>
            </w:r>
          </w:p>
        </w:tc>
        <w:tc>
          <w:tcPr>
            <w:tcW w:w="2403" w:type="pct"/>
            <w:tcBorders>
              <w:top w:val="single" w:sz="4" w:space="0" w:color="auto"/>
              <w:left w:val="single" w:sz="4" w:space="0" w:color="auto"/>
              <w:bottom w:val="single" w:sz="4" w:space="0" w:color="auto"/>
              <w:right w:val="single" w:sz="4" w:space="0" w:color="auto"/>
            </w:tcBorders>
          </w:tcPr>
          <w:p w14:paraId="416839B0" w14:textId="77777777" w:rsidR="002B7FA8" w:rsidRPr="00A36825" w:rsidRDefault="002B7FA8" w:rsidP="006C51FD">
            <w:pPr>
              <w:rPr>
                <w:szCs w:val="24"/>
              </w:rPr>
            </w:pPr>
          </w:p>
        </w:tc>
      </w:tr>
      <w:tr w:rsidR="002B7FA8" w:rsidRPr="00A36825" w14:paraId="4181ACA7" w14:textId="77777777" w:rsidTr="006C51FD">
        <w:tc>
          <w:tcPr>
            <w:tcW w:w="322" w:type="pct"/>
            <w:tcBorders>
              <w:top w:val="single" w:sz="4" w:space="0" w:color="auto"/>
              <w:left w:val="single" w:sz="4" w:space="0" w:color="auto"/>
              <w:bottom w:val="single" w:sz="4" w:space="0" w:color="auto"/>
              <w:right w:val="single" w:sz="4" w:space="0" w:color="auto"/>
            </w:tcBorders>
          </w:tcPr>
          <w:p w14:paraId="1C013A0A"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4.1</w:t>
            </w:r>
          </w:p>
        </w:tc>
        <w:tc>
          <w:tcPr>
            <w:tcW w:w="2275" w:type="pct"/>
            <w:tcBorders>
              <w:top w:val="single" w:sz="4" w:space="0" w:color="auto"/>
              <w:left w:val="single" w:sz="4" w:space="0" w:color="auto"/>
              <w:bottom w:val="single" w:sz="4" w:space="0" w:color="auto"/>
              <w:right w:val="single" w:sz="4" w:space="0" w:color="auto"/>
            </w:tcBorders>
          </w:tcPr>
          <w:p w14:paraId="761C5D3C"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כלל הרכיבים</w:t>
            </w:r>
          </w:p>
        </w:tc>
        <w:tc>
          <w:tcPr>
            <w:tcW w:w="2403" w:type="pct"/>
            <w:tcBorders>
              <w:top w:val="single" w:sz="4" w:space="0" w:color="auto"/>
              <w:left w:val="single" w:sz="4" w:space="0" w:color="auto"/>
              <w:bottom w:val="single" w:sz="4" w:space="0" w:color="auto"/>
              <w:right w:val="single" w:sz="4" w:space="0" w:color="auto"/>
            </w:tcBorders>
          </w:tcPr>
          <w:p w14:paraId="3931AB34" w14:textId="77777777" w:rsidR="002B7FA8" w:rsidRPr="00A36825" w:rsidRDefault="002B7FA8" w:rsidP="006C51FD">
            <w:pPr>
              <w:rPr>
                <w:szCs w:val="24"/>
              </w:rPr>
            </w:pPr>
          </w:p>
        </w:tc>
      </w:tr>
      <w:tr w:rsidR="002B7FA8" w:rsidRPr="00A36825" w14:paraId="346239B7" w14:textId="77777777" w:rsidTr="006C51FD">
        <w:tc>
          <w:tcPr>
            <w:tcW w:w="322" w:type="pct"/>
            <w:tcBorders>
              <w:top w:val="single" w:sz="4" w:space="0" w:color="auto"/>
              <w:left w:val="single" w:sz="4" w:space="0" w:color="auto"/>
              <w:bottom w:val="single" w:sz="4" w:space="0" w:color="auto"/>
              <w:right w:val="single" w:sz="4" w:space="0" w:color="auto"/>
            </w:tcBorders>
          </w:tcPr>
          <w:p w14:paraId="26C95671" w14:textId="77777777" w:rsidR="002B7FA8" w:rsidRPr="00B24CB6" w:rsidDel="005C6296" w:rsidRDefault="002B7FA8" w:rsidP="006C51FD">
            <w:pPr>
              <w:spacing w:before="60" w:after="60"/>
              <w:jc w:val="both"/>
              <w:rPr>
                <w:rFonts w:ascii="David" w:hAnsi="David" w:cs="David"/>
                <w:szCs w:val="24"/>
                <w:rtl/>
              </w:rPr>
            </w:pPr>
            <w:r>
              <w:rPr>
                <w:rFonts w:ascii="David" w:hAnsi="David" w:cs="David" w:hint="cs"/>
                <w:szCs w:val="24"/>
                <w:rtl/>
              </w:rPr>
              <w:t>4</w:t>
            </w:r>
            <w:r w:rsidRPr="00B24CB6">
              <w:rPr>
                <w:rFonts w:ascii="David" w:hAnsi="David" w:cs="David"/>
                <w:szCs w:val="24"/>
                <w:rtl/>
              </w:rPr>
              <w:t>.98</w:t>
            </w:r>
          </w:p>
        </w:tc>
        <w:tc>
          <w:tcPr>
            <w:tcW w:w="2275" w:type="pct"/>
            <w:tcBorders>
              <w:top w:val="single" w:sz="4" w:space="0" w:color="auto"/>
              <w:left w:val="single" w:sz="4" w:space="0" w:color="auto"/>
              <w:bottom w:val="single" w:sz="4" w:space="0" w:color="auto"/>
              <w:right w:val="single" w:sz="4" w:space="0" w:color="auto"/>
            </w:tcBorders>
          </w:tcPr>
          <w:p w14:paraId="1505E360" w14:textId="77777777" w:rsidR="002B7FA8" w:rsidRPr="00B24CB6" w:rsidRDefault="002B7FA8" w:rsidP="006C51FD">
            <w:pPr>
              <w:spacing w:before="60" w:after="60"/>
              <w:jc w:val="both"/>
              <w:rPr>
                <w:rFonts w:ascii="David" w:hAnsi="David" w:cs="David"/>
                <w:b/>
                <w:bCs/>
                <w:szCs w:val="24"/>
                <w:rtl/>
              </w:rPr>
            </w:pPr>
            <w:r w:rsidRPr="00B24CB6">
              <w:rPr>
                <w:rFonts w:ascii="David" w:hAnsi="David" w:cs="David"/>
                <w:szCs w:val="24"/>
                <w:rtl/>
              </w:rPr>
              <w:t>רישיונות מערכת הפעלה</w:t>
            </w:r>
          </w:p>
        </w:tc>
        <w:tc>
          <w:tcPr>
            <w:tcW w:w="2403" w:type="pct"/>
            <w:tcBorders>
              <w:top w:val="single" w:sz="4" w:space="0" w:color="auto"/>
              <w:left w:val="single" w:sz="4" w:space="0" w:color="auto"/>
              <w:bottom w:val="single" w:sz="4" w:space="0" w:color="auto"/>
              <w:right w:val="single" w:sz="4" w:space="0" w:color="auto"/>
            </w:tcBorders>
          </w:tcPr>
          <w:p w14:paraId="1DF0A7CE" w14:textId="77777777" w:rsidR="002B7FA8" w:rsidRPr="00B24CB6" w:rsidRDefault="002B7FA8" w:rsidP="006C51FD">
            <w:pPr>
              <w:rPr>
                <w:rFonts w:ascii="David" w:hAnsi="David" w:cs="David"/>
                <w:szCs w:val="24"/>
              </w:rPr>
            </w:pPr>
          </w:p>
        </w:tc>
      </w:tr>
      <w:tr w:rsidR="002B7FA8" w:rsidRPr="00A36825" w14:paraId="7F0B2B4C" w14:textId="77777777" w:rsidTr="006C51FD">
        <w:tc>
          <w:tcPr>
            <w:tcW w:w="322" w:type="pct"/>
            <w:tcBorders>
              <w:top w:val="single" w:sz="4" w:space="0" w:color="auto"/>
              <w:left w:val="single" w:sz="4" w:space="0" w:color="auto"/>
              <w:bottom w:val="single" w:sz="4" w:space="0" w:color="auto"/>
              <w:right w:val="single" w:sz="4" w:space="0" w:color="auto"/>
            </w:tcBorders>
          </w:tcPr>
          <w:p w14:paraId="374CFDF1" w14:textId="77777777" w:rsidR="002B7FA8" w:rsidRDefault="002B7FA8" w:rsidP="006C51FD">
            <w:pPr>
              <w:spacing w:before="60" w:after="60"/>
              <w:jc w:val="both"/>
              <w:rPr>
                <w:rFonts w:ascii="David" w:hAnsi="David" w:cs="David"/>
                <w:szCs w:val="24"/>
                <w:rtl/>
              </w:rPr>
            </w:pPr>
            <w:r>
              <w:rPr>
                <w:rFonts w:ascii="David" w:hAnsi="David" w:cs="David" w:hint="cs"/>
                <w:szCs w:val="24"/>
                <w:rtl/>
              </w:rPr>
              <w:t>5</w:t>
            </w:r>
          </w:p>
        </w:tc>
        <w:tc>
          <w:tcPr>
            <w:tcW w:w="2275" w:type="pct"/>
            <w:tcBorders>
              <w:top w:val="single" w:sz="4" w:space="0" w:color="auto"/>
              <w:left w:val="single" w:sz="4" w:space="0" w:color="auto"/>
              <w:bottom w:val="single" w:sz="4" w:space="0" w:color="auto"/>
              <w:right w:val="single" w:sz="4" w:space="0" w:color="auto"/>
            </w:tcBorders>
          </w:tcPr>
          <w:p w14:paraId="1FB6E5F0" w14:textId="77777777" w:rsidR="002B7FA8" w:rsidRDefault="002B7FA8" w:rsidP="006C51FD">
            <w:pPr>
              <w:spacing w:before="60" w:after="60"/>
              <w:jc w:val="both"/>
              <w:rPr>
                <w:rFonts w:ascii="David" w:hAnsi="David" w:cs="David"/>
                <w:szCs w:val="24"/>
                <w:rtl/>
              </w:rPr>
            </w:pPr>
            <w:r>
              <w:rPr>
                <w:rFonts w:cs="David" w:hint="cs"/>
                <w:b/>
                <w:bCs/>
                <w:szCs w:val="24"/>
                <w:u w:val="single"/>
                <w:rtl/>
              </w:rPr>
              <w:t xml:space="preserve">תת-מערכת 5 </w:t>
            </w:r>
            <w:r w:rsidRPr="00122AD3">
              <w:rPr>
                <w:rFonts w:cs="David" w:hint="cs"/>
                <w:b/>
                <w:bCs/>
                <w:szCs w:val="24"/>
                <w:u w:val="single"/>
                <w:rtl/>
              </w:rPr>
              <w:t xml:space="preserve"> </w:t>
            </w:r>
            <w:r w:rsidRPr="00122AD3">
              <w:rPr>
                <w:rFonts w:cs="David"/>
                <w:b/>
                <w:bCs/>
                <w:szCs w:val="24"/>
                <w:u w:val="single"/>
                <w:rtl/>
              </w:rPr>
              <w:t>–</w:t>
            </w:r>
            <w:r w:rsidRPr="00122AD3">
              <w:rPr>
                <w:rFonts w:cs="David" w:hint="cs"/>
                <w:b/>
                <w:bCs/>
                <w:szCs w:val="24"/>
                <w:u w:val="single"/>
                <w:rtl/>
              </w:rPr>
              <w:t xml:space="preserve"> </w:t>
            </w:r>
            <w:r>
              <w:rPr>
                <w:rFonts w:cs="David" w:hint="cs"/>
                <w:b/>
                <w:bCs/>
                <w:szCs w:val="24"/>
                <w:u w:val="single"/>
                <w:rtl/>
              </w:rPr>
              <w:t>ממשק סליקה</w:t>
            </w:r>
          </w:p>
        </w:tc>
        <w:tc>
          <w:tcPr>
            <w:tcW w:w="2403" w:type="pct"/>
            <w:tcBorders>
              <w:top w:val="single" w:sz="4" w:space="0" w:color="auto"/>
              <w:left w:val="single" w:sz="4" w:space="0" w:color="auto"/>
              <w:bottom w:val="single" w:sz="4" w:space="0" w:color="auto"/>
              <w:right w:val="single" w:sz="4" w:space="0" w:color="auto"/>
            </w:tcBorders>
          </w:tcPr>
          <w:p w14:paraId="469FE46E" w14:textId="77777777" w:rsidR="002B7FA8" w:rsidRPr="00A36825" w:rsidRDefault="002B7FA8" w:rsidP="006C51FD">
            <w:pPr>
              <w:rPr>
                <w:szCs w:val="24"/>
              </w:rPr>
            </w:pPr>
          </w:p>
        </w:tc>
      </w:tr>
      <w:tr w:rsidR="002B7FA8" w:rsidRPr="00A36825" w14:paraId="0F80913A" w14:textId="77777777" w:rsidTr="006C51FD">
        <w:tc>
          <w:tcPr>
            <w:tcW w:w="322" w:type="pct"/>
            <w:tcBorders>
              <w:top w:val="single" w:sz="4" w:space="0" w:color="auto"/>
              <w:left w:val="single" w:sz="4" w:space="0" w:color="auto"/>
              <w:bottom w:val="single" w:sz="4" w:space="0" w:color="auto"/>
              <w:right w:val="single" w:sz="4" w:space="0" w:color="auto"/>
            </w:tcBorders>
          </w:tcPr>
          <w:p w14:paraId="6A88EC8E" w14:textId="77777777" w:rsidR="002B7FA8" w:rsidRPr="00A36825" w:rsidDel="005C6296" w:rsidRDefault="002B7FA8" w:rsidP="006C51FD">
            <w:pPr>
              <w:spacing w:before="60" w:after="60"/>
              <w:jc w:val="both"/>
              <w:rPr>
                <w:rFonts w:ascii="David" w:hAnsi="David" w:cs="David"/>
                <w:szCs w:val="24"/>
                <w:rtl/>
              </w:rPr>
            </w:pPr>
            <w:r>
              <w:rPr>
                <w:rFonts w:ascii="David" w:hAnsi="David" w:cs="David" w:hint="cs"/>
                <w:szCs w:val="24"/>
                <w:rtl/>
              </w:rPr>
              <w:t>5.1</w:t>
            </w:r>
          </w:p>
        </w:tc>
        <w:tc>
          <w:tcPr>
            <w:tcW w:w="2275" w:type="pct"/>
            <w:tcBorders>
              <w:top w:val="single" w:sz="4" w:space="0" w:color="auto"/>
              <w:left w:val="single" w:sz="4" w:space="0" w:color="auto"/>
              <w:bottom w:val="single" w:sz="4" w:space="0" w:color="auto"/>
              <w:right w:val="single" w:sz="4" w:space="0" w:color="auto"/>
            </w:tcBorders>
          </w:tcPr>
          <w:p w14:paraId="21E7FDCC" w14:textId="77777777" w:rsidR="002B7FA8" w:rsidRPr="00A57269" w:rsidRDefault="002B7FA8" w:rsidP="006C51FD">
            <w:pPr>
              <w:spacing w:before="60" w:after="60"/>
              <w:jc w:val="both"/>
              <w:rPr>
                <w:rFonts w:ascii="David" w:hAnsi="David" w:cs="David"/>
                <w:szCs w:val="24"/>
                <w:rtl/>
              </w:rPr>
            </w:pPr>
            <w:r>
              <w:rPr>
                <w:rFonts w:ascii="David" w:hAnsi="David" w:cs="David" w:hint="cs"/>
                <w:szCs w:val="24"/>
                <w:rtl/>
              </w:rPr>
              <w:t xml:space="preserve">רכיב 5.1 </w:t>
            </w:r>
            <w:r>
              <w:rPr>
                <w:rFonts w:ascii="David" w:hAnsi="David" w:cs="David"/>
                <w:szCs w:val="24"/>
                <w:rtl/>
              </w:rPr>
              <w:t>–</w:t>
            </w:r>
            <w:r>
              <w:rPr>
                <w:rFonts w:ascii="David" w:hAnsi="David" w:cs="David" w:hint="cs"/>
                <w:szCs w:val="24"/>
                <w:rtl/>
              </w:rPr>
              <w:t xml:space="preserve"> מערכת הסליקה</w:t>
            </w:r>
          </w:p>
        </w:tc>
        <w:tc>
          <w:tcPr>
            <w:tcW w:w="2403" w:type="pct"/>
            <w:tcBorders>
              <w:top w:val="single" w:sz="4" w:space="0" w:color="auto"/>
              <w:left w:val="single" w:sz="4" w:space="0" w:color="auto"/>
              <w:bottom w:val="single" w:sz="4" w:space="0" w:color="auto"/>
              <w:right w:val="single" w:sz="4" w:space="0" w:color="auto"/>
            </w:tcBorders>
          </w:tcPr>
          <w:p w14:paraId="5C003866" w14:textId="77777777" w:rsidR="002B7FA8" w:rsidRPr="00A36825" w:rsidRDefault="002B7FA8" w:rsidP="006C51FD">
            <w:pPr>
              <w:rPr>
                <w:szCs w:val="24"/>
              </w:rPr>
            </w:pPr>
          </w:p>
        </w:tc>
      </w:tr>
      <w:tr w:rsidR="002B7FA8" w:rsidRPr="00A36825" w14:paraId="78057A9D" w14:textId="77777777" w:rsidTr="006C51FD">
        <w:tc>
          <w:tcPr>
            <w:tcW w:w="322" w:type="pct"/>
            <w:tcBorders>
              <w:top w:val="single" w:sz="4" w:space="0" w:color="auto"/>
              <w:left w:val="single" w:sz="4" w:space="0" w:color="auto"/>
              <w:bottom w:val="single" w:sz="4" w:space="0" w:color="auto"/>
              <w:right w:val="single" w:sz="4" w:space="0" w:color="auto"/>
            </w:tcBorders>
          </w:tcPr>
          <w:p w14:paraId="52500E53" w14:textId="77777777" w:rsidR="002B7FA8" w:rsidRDefault="002B7FA8" w:rsidP="006C51FD">
            <w:pPr>
              <w:spacing w:before="60" w:after="60"/>
              <w:jc w:val="both"/>
              <w:rPr>
                <w:rFonts w:ascii="David" w:hAnsi="David" w:cs="David"/>
                <w:szCs w:val="24"/>
                <w:rtl/>
              </w:rPr>
            </w:pPr>
            <w:r>
              <w:rPr>
                <w:rFonts w:ascii="David" w:hAnsi="David" w:cs="David" w:hint="cs"/>
                <w:szCs w:val="24"/>
                <w:rtl/>
              </w:rPr>
              <w:t>5.2</w:t>
            </w:r>
          </w:p>
        </w:tc>
        <w:tc>
          <w:tcPr>
            <w:tcW w:w="2275" w:type="pct"/>
            <w:tcBorders>
              <w:top w:val="single" w:sz="4" w:space="0" w:color="auto"/>
              <w:left w:val="single" w:sz="4" w:space="0" w:color="auto"/>
              <w:bottom w:val="single" w:sz="4" w:space="0" w:color="auto"/>
              <w:right w:val="single" w:sz="4" w:space="0" w:color="auto"/>
            </w:tcBorders>
          </w:tcPr>
          <w:p w14:paraId="64425F17" w14:textId="77777777" w:rsidR="002B7FA8" w:rsidRDefault="002B7FA8" w:rsidP="006C51FD">
            <w:pPr>
              <w:spacing w:before="60" w:after="60"/>
              <w:jc w:val="both"/>
              <w:rPr>
                <w:rFonts w:ascii="David" w:hAnsi="David" w:cs="David"/>
                <w:szCs w:val="24"/>
                <w:rtl/>
              </w:rPr>
            </w:pPr>
            <w:r>
              <w:rPr>
                <w:rFonts w:ascii="David" w:hAnsi="David" w:cs="David" w:hint="cs"/>
                <w:szCs w:val="24"/>
                <w:rtl/>
              </w:rPr>
              <w:t>רכיב 5.2 - מודול התאמות אשראי</w:t>
            </w:r>
          </w:p>
        </w:tc>
        <w:tc>
          <w:tcPr>
            <w:tcW w:w="2403" w:type="pct"/>
            <w:tcBorders>
              <w:top w:val="single" w:sz="4" w:space="0" w:color="auto"/>
              <w:left w:val="single" w:sz="4" w:space="0" w:color="auto"/>
              <w:bottom w:val="single" w:sz="4" w:space="0" w:color="auto"/>
              <w:right w:val="single" w:sz="4" w:space="0" w:color="auto"/>
            </w:tcBorders>
          </w:tcPr>
          <w:p w14:paraId="6146E67F" w14:textId="77777777" w:rsidR="002B7FA8" w:rsidRPr="00A36825" w:rsidRDefault="002B7FA8" w:rsidP="006C51FD">
            <w:pPr>
              <w:rPr>
                <w:szCs w:val="24"/>
              </w:rPr>
            </w:pPr>
          </w:p>
        </w:tc>
      </w:tr>
      <w:tr w:rsidR="002B7FA8" w:rsidRPr="00A36825" w14:paraId="6649C632" w14:textId="77777777" w:rsidTr="006C51FD">
        <w:tc>
          <w:tcPr>
            <w:tcW w:w="322" w:type="pct"/>
            <w:tcBorders>
              <w:top w:val="single" w:sz="4" w:space="0" w:color="auto"/>
              <w:left w:val="single" w:sz="4" w:space="0" w:color="auto"/>
              <w:bottom w:val="single" w:sz="4" w:space="0" w:color="auto"/>
              <w:right w:val="single" w:sz="4" w:space="0" w:color="auto"/>
            </w:tcBorders>
          </w:tcPr>
          <w:p w14:paraId="053DC922" w14:textId="77777777" w:rsidR="002B7FA8" w:rsidRDefault="002B7FA8" w:rsidP="006C51FD">
            <w:pPr>
              <w:spacing w:before="60" w:after="60"/>
              <w:jc w:val="both"/>
              <w:rPr>
                <w:rFonts w:ascii="David" w:hAnsi="David" w:cs="David"/>
                <w:szCs w:val="24"/>
                <w:rtl/>
              </w:rPr>
            </w:pPr>
            <w:r>
              <w:rPr>
                <w:rFonts w:ascii="David" w:hAnsi="David" w:cs="David" w:hint="cs"/>
                <w:szCs w:val="24"/>
                <w:rtl/>
              </w:rPr>
              <w:t>5.3</w:t>
            </w:r>
          </w:p>
        </w:tc>
        <w:tc>
          <w:tcPr>
            <w:tcW w:w="2275" w:type="pct"/>
            <w:tcBorders>
              <w:top w:val="single" w:sz="4" w:space="0" w:color="auto"/>
              <w:left w:val="single" w:sz="4" w:space="0" w:color="auto"/>
              <w:bottom w:val="single" w:sz="4" w:space="0" w:color="auto"/>
              <w:right w:val="single" w:sz="4" w:space="0" w:color="auto"/>
            </w:tcBorders>
          </w:tcPr>
          <w:p w14:paraId="2E59C6A3" w14:textId="77777777" w:rsidR="002B7FA8" w:rsidRDefault="002B7FA8" w:rsidP="006C51FD">
            <w:pPr>
              <w:spacing w:before="60" w:after="60"/>
              <w:jc w:val="both"/>
              <w:rPr>
                <w:rFonts w:ascii="David" w:hAnsi="David" w:cs="David"/>
                <w:szCs w:val="24"/>
                <w:rtl/>
              </w:rPr>
            </w:pPr>
            <w:r>
              <w:rPr>
                <w:rFonts w:ascii="David" w:hAnsi="David" w:cs="David" w:hint="cs"/>
                <w:szCs w:val="24"/>
                <w:rtl/>
              </w:rPr>
              <w:t>רכיב 5.3 - הקמת טרמינל במערכת הסליקה</w:t>
            </w:r>
          </w:p>
        </w:tc>
        <w:tc>
          <w:tcPr>
            <w:tcW w:w="2403" w:type="pct"/>
            <w:tcBorders>
              <w:top w:val="single" w:sz="4" w:space="0" w:color="auto"/>
              <w:left w:val="single" w:sz="4" w:space="0" w:color="auto"/>
              <w:bottom w:val="single" w:sz="4" w:space="0" w:color="auto"/>
              <w:right w:val="single" w:sz="4" w:space="0" w:color="auto"/>
            </w:tcBorders>
          </w:tcPr>
          <w:p w14:paraId="45263847" w14:textId="77777777" w:rsidR="002B7FA8" w:rsidRPr="00A36825" w:rsidRDefault="002B7FA8" w:rsidP="006C51FD">
            <w:pPr>
              <w:rPr>
                <w:szCs w:val="24"/>
              </w:rPr>
            </w:pPr>
          </w:p>
        </w:tc>
      </w:tr>
      <w:tr w:rsidR="002B7FA8" w:rsidRPr="00A36825" w14:paraId="37629818" w14:textId="77777777" w:rsidTr="006C51FD">
        <w:tc>
          <w:tcPr>
            <w:tcW w:w="322" w:type="pct"/>
            <w:tcBorders>
              <w:top w:val="single" w:sz="4" w:space="0" w:color="auto"/>
              <w:left w:val="single" w:sz="4" w:space="0" w:color="auto"/>
              <w:bottom w:val="single" w:sz="4" w:space="0" w:color="auto"/>
              <w:right w:val="single" w:sz="4" w:space="0" w:color="auto"/>
            </w:tcBorders>
          </w:tcPr>
          <w:p w14:paraId="3745542A" w14:textId="77777777" w:rsidR="002B7FA8" w:rsidRPr="00B24CB6" w:rsidRDefault="002B7FA8" w:rsidP="006C51FD">
            <w:pPr>
              <w:spacing w:before="60" w:after="60"/>
              <w:jc w:val="both"/>
              <w:rPr>
                <w:rFonts w:ascii="David" w:hAnsi="David" w:cs="David"/>
                <w:szCs w:val="24"/>
                <w:rtl/>
              </w:rPr>
            </w:pPr>
            <w:r>
              <w:rPr>
                <w:rFonts w:ascii="David" w:hAnsi="David" w:cs="David" w:hint="cs"/>
                <w:szCs w:val="24"/>
                <w:rtl/>
              </w:rPr>
              <w:t>5</w:t>
            </w:r>
            <w:r w:rsidRPr="00B24CB6">
              <w:rPr>
                <w:rFonts w:ascii="David" w:hAnsi="David" w:cs="David"/>
                <w:szCs w:val="24"/>
                <w:rtl/>
              </w:rPr>
              <w:t>.98</w:t>
            </w:r>
          </w:p>
        </w:tc>
        <w:tc>
          <w:tcPr>
            <w:tcW w:w="2275" w:type="pct"/>
            <w:tcBorders>
              <w:top w:val="single" w:sz="4" w:space="0" w:color="auto"/>
              <w:left w:val="single" w:sz="4" w:space="0" w:color="auto"/>
              <w:bottom w:val="single" w:sz="4" w:space="0" w:color="auto"/>
              <w:right w:val="single" w:sz="4" w:space="0" w:color="auto"/>
            </w:tcBorders>
          </w:tcPr>
          <w:p w14:paraId="79BAAD97" w14:textId="77777777" w:rsidR="002B7FA8" w:rsidRPr="00B24CB6" w:rsidRDefault="002B7FA8" w:rsidP="006C51FD">
            <w:pPr>
              <w:spacing w:before="60" w:after="60"/>
              <w:jc w:val="both"/>
              <w:rPr>
                <w:rFonts w:ascii="David" w:hAnsi="David" w:cs="David"/>
                <w:szCs w:val="24"/>
                <w:rtl/>
              </w:rPr>
            </w:pPr>
            <w:r w:rsidRPr="00B24CB6">
              <w:rPr>
                <w:rFonts w:ascii="David" w:hAnsi="David" w:cs="David"/>
                <w:szCs w:val="24"/>
                <w:rtl/>
              </w:rPr>
              <w:t>רישיונות מערכת הפעלה</w:t>
            </w:r>
          </w:p>
        </w:tc>
        <w:tc>
          <w:tcPr>
            <w:tcW w:w="2403" w:type="pct"/>
            <w:tcBorders>
              <w:top w:val="single" w:sz="4" w:space="0" w:color="auto"/>
              <w:left w:val="single" w:sz="4" w:space="0" w:color="auto"/>
              <w:bottom w:val="single" w:sz="4" w:space="0" w:color="auto"/>
              <w:right w:val="single" w:sz="4" w:space="0" w:color="auto"/>
            </w:tcBorders>
          </w:tcPr>
          <w:p w14:paraId="09A26DFF" w14:textId="77777777" w:rsidR="002B7FA8" w:rsidRPr="00B24CB6" w:rsidRDefault="002B7FA8" w:rsidP="006C51FD">
            <w:pPr>
              <w:rPr>
                <w:rFonts w:ascii="David" w:hAnsi="David" w:cs="David"/>
                <w:szCs w:val="24"/>
                <w:rtl/>
              </w:rPr>
            </w:pPr>
          </w:p>
        </w:tc>
      </w:tr>
      <w:tr w:rsidR="002B7FA8" w:rsidRPr="00A36825" w14:paraId="648D93B1" w14:textId="77777777" w:rsidTr="006C51FD">
        <w:tc>
          <w:tcPr>
            <w:tcW w:w="322" w:type="pct"/>
            <w:tcBorders>
              <w:top w:val="single" w:sz="4" w:space="0" w:color="auto"/>
              <w:left w:val="single" w:sz="4" w:space="0" w:color="auto"/>
              <w:bottom w:val="single" w:sz="4" w:space="0" w:color="auto"/>
              <w:right w:val="single" w:sz="4" w:space="0" w:color="auto"/>
            </w:tcBorders>
            <w:shd w:val="clear" w:color="auto" w:fill="auto"/>
          </w:tcPr>
          <w:p w14:paraId="5C719CFF" w14:textId="77777777" w:rsidR="002B7FA8" w:rsidRPr="00171EB1" w:rsidRDefault="002B7FA8" w:rsidP="006C51FD">
            <w:pPr>
              <w:spacing w:before="60" w:after="60"/>
              <w:jc w:val="both"/>
              <w:rPr>
                <w:rFonts w:ascii="David" w:hAnsi="David" w:cs="David"/>
                <w:szCs w:val="24"/>
                <w:rtl/>
              </w:rPr>
            </w:pPr>
            <w:r>
              <w:rPr>
                <w:rFonts w:ascii="David" w:hAnsi="David" w:cs="David" w:hint="cs"/>
                <w:b/>
                <w:bCs/>
                <w:szCs w:val="24"/>
                <w:rtl/>
              </w:rPr>
              <w:t>6</w:t>
            </w:r>
          </w:p>
        </w:tc>
        <w:tc>
          <w:tcPr>
            <w:tcW w:w="2275" w:type="pct"/>
            <w:tcBorders>
              <w:top w:val="single" w:sz="4" w:space="0" w:color="auto"/>
              <w:left w:val="single" w:sz="4" w:space="0" w:color="auto"/>
              <w:bottom w:val="single" w:sz="4" w:space="0" w:color="auto"/>
              <w:right w:val="single" w:sz="4" w:space="0" w:color="auto"/>
            </w:tcBorders>
            <w:shd w:val="clear" w:color="auto" w:fill="auto"/>
          </w:tcPr>
          <w:p w14:paraId="0DA0B908" w14:textId="77777777" w:rsidR="002B7FA8" w:rsidRPr="008F1544" w:rsidRDefault="002B7FA8" w:rsidP="006C51FD">
            <w:pPr>
              <w:spacing w:before="60" w:after="60"/>
              <w:jc w:val="both"/>
              <w:rPr>
                <w:rFonts w:ascii="David" w:hAnsi="David" w:cs="David"/>
                <w:szCs w:val="24"/>
                <w:u w:val="single"/>
                <w:rtl/>
              </w:rPr>
            </w:pPr>
            <w:r w:rsidRPr="008F1544">
              <w:rPr>
                <w:rFonts w:ascii="David" w:hAnsi="David" w:cs="David" w:hint="cs"/>
                <w:b/>
                <w:bCs/>
                <w:szCs w:val="24"/>
                <w:u w:val="single"/>
                <w:rtl/>
              </w:rPr>
              <w:t xml:space="preserve">תת-מערכת 6 </w:t>
            </w:r>
            <w:r w:rsidRPr="008F1544">
              <w:rPr>
                <w:rFonts w:ascii="David" w:hAnsi="David" w:cs="David"/>
                <w:b/>
                <w:bCs/>
                <w:szCs w:val="24"/>
                <w:u w:val="single"/>
                <w:rtl/>
              </w:rPr>
              <w:t>–</w:t>
            </w:r>
            <w:r w:rsidRPr="008F1544">
              <w:rPr>
                <w:rFonts w:ascii="David" w:hAnsi="David" w:cs="David" w:hint="cs"/>
                <w:b/>
                <w:bCs/>
                <w:szCs w:val="24"/>
                <w:u w:val="single"/>
                <w:rtl/>
              </w:rPr>
              <w:t xml:space="preserve"> ממשקים וניהול</w:t>
            </w:r>
          </w:p>
        </w:tc>
        <w:tc>
          <w:tcPr>
            <w:tcW w:w="2403" w:type="pct"/>
            <w:tcBorders>
              <w:top w:val="single" w:sz="4" w:space="0" w:color="auto"/>
              <w:left w:val="single" w:sz="4" w:space="0" w:color="auto"/>
              <w:bottom w:val="single" w:sz="4" w:space="0" w:color="auto"/>
              <w:right w:val="single" w:sz="4" w:space="0" w:color="auto"/>
            </w:tcBorders>
            <w:shd w:val="clear" w:color="auto" w:fill="auto"/>
          </w:tcPr>
          <w:p w14:paraId="69E72BF0" w14:textId="77777777" w:rsidR="002B7FA8" w:rsidRPr="00171EB1" w:rsidRDefault="002B7FA8" w:rsidP="006C51FD">
            <w:pPr>
              <w:rPr>
                <w:rFonts w:ascii="David" w:hAnsi="David" w:cs="David"/>
                <w:b/>
                <w:bCs/>
                <w:szCs w:val="24"/>
                <w:rtl/>
              </w:rPr>
            </w:pPr>
          </w:p>
        </w:tc>
      </w:tr>
      <w:tr w:rsidR="002B7FA8" w:rsidRPr="00A36825" w14:paraId="1F50090F" w14:textId="77777777" w:rsidTr="006C51FD">
        <w:tc>
          <w:tcPr>
            <w:tcW w:w="322" w:type="pct"/>
            <w:tcBorders>
              <w:top w:val="single" w:sz="4" w:space="0" w:color="auto"/>
              <w:left w:val="single" w:sz="4" w:space="0" w:color="auto"/>
              <w:bottom w:val="single" w:sz="4" w:space="0" w:color="auto"/>
              <w:right w:val="single" w:sz="4" w:space="0" w:color="auto"/>
            </w:tcBorders>
            <w:shd w:val="clear" w:color="auto" w:fill="auto"/>
          </w:tcPr>
          <w:p w14:paraId="2667D0A8" w14:textId="77777777" w:rsidR="002B7FA8" w:rsidRPr="00171EB1" w:rsidRDefault="002B7FA8" w:rsidP="006C51FD">
            <w:pPr>
              <w:spacing w:before="60" w:after="60"/>
              <w:jc w:val="both"/>
              <w:rPr>
                <w:rFonts w:ascii="David" w:hAnsi="David" w:cs="David"/>
                <w:szCs w:val="24"/>
                <w:rtl/>
              </w:rPr>
            </w:pPr>
            <w:r>
              <w:rPr>
                <w:rFonts w:ascii="David" w:hAnsi="David" w:cs="David" w:hint="cs"/>
                <w:szCs w:val="24"/>
                <w:rtl/>
              </w:rPr>
              <w:t>6</w:t>
            </w:r>
            <w:r w:rsidRPr="00171EB1">
              <w:rPr>
                <w:rFonts w:ascii="David" w:hAnsi="David" w:cs="David" w:hint="cs"/>
                <w:szCs w:val="24"/>
                <w:rtl/>
              </w:rPr>
              <w:t>.1</w:t>
            </w:r>
          </w:p>
        </w:tc>
        <w:tc>
          <w:tcPr>
            <w:tcW w:w="2275" w:type="pct"/>
            <w:tcBorders>
              <w:top w:val="single" w:sz="4" w:space="0" w:color="auto"/>
              <w:left w:val="single" w:sz="4" w:space="0" w:color="auto"/>
              <w:bottom w:val="single" w:sz="4" w:space="0" w:color="auto"/>
              <w:right w:val="single" w:sz="4" w:space="0" w:color="auto"/>
            </w:tcBorders>
            <w:shd w:val="clear" w:color="auto" w:fill="auto"/>
          </w:tcPr>
          <w:p w14:paraId="77BC9153" w14:textId="77777777" w:rsidR="002B7FA8" w:rsidRPr="00171EB1" w:rsidRDefault="002B7FA8" w:rsidP="006C51FD">
            <w:pPr>
              <w:spacing w:before="60" w:after="60"/>
              <w:jc w:val="both"/>
              <w:rPr>
                <w:rFonts w:ascii="David" w:hAnsi="David" w:cs="David"/>
                <w:szCs w:val="24"/>
                <w:rtl/>
              </w:rPr>
            </w:pPr>
            <w:r>
              <w:rPr>
                <w:rFonts w:ascii="David" w:hAnsi="David" w:cs="David" w:hint="cs"/>
                <w:szCs w:val="24"/>
                <w:rtl/>
              </w:rPr>
              <w:t xml:space="preserve">רכיב 6.1 </w:t>
            </w:r>
            <w:r>
              <w:rPr>
                <w:rFonts w:ascii="David" w:hAnsi="David" w:cs="David"/>
                <w:szCs w:val="24"/>
                <w:rtl/>
              </w:rPr>
              <w:t>–</w:t>
            </w:r>
            <w:r>
              <w:rPr>
                <w:rFonts w:ascii="David" w:hAnsi="David" w:cs="David" w:hint="cs"/>
                <w:szCs w:val="24"/>
                <w:rtl/>
              </w:rPr>
              <w:t xml:space="preserve"> תקשורת לילית לחברת האשראי</w:t>
            </w:r>
          </w:p>
        </w:tc>
        <w:tc>
          <w:tcPr>
            <w:tcW w:w="2403" w:type="pct"/>
            <w:tcBorders>
              <w:top w:val="single" w:sz="4" w:space="0" w:color="auto"/>
              <w:left w:val="single" w:sz="4" w:space="0" w:color="auto"/>
              <w:bottom w:val="single" w:sz="4" w:space="0" w:color="auto"/>
              <w:right w:val="single" w:sz="4" w:space="0" w:color="auto"/>
            </w:tcBorders>
            <w:shd w:val="clear" w:color="auto" w:fill="auto"/>
          </w:tcPr>
          <w:p w14:paraId="18200442" w14:textId="77777777" w:rsidR="002B7FA8" w:rsidRPr="00171EB1" w:rsidRDefault="002B7FA8" w:rsidP="006C51FD">
            <w:pPr>
              <w:rPr>
                <w:rFonts w:ascii="David" w:hAnsi="David" w:cs="David"/>
                <w:b/>
                <w:bCs/>
                <w:szCs w:val="24"/>
                <w:rtl/>
              </w:rPr>
            </w:pPr>
          </w:p>
        </w:tc>
      </w:tr>
      <w:tr w:rsidR="002B7FA8" w:rsidRPr="00A36825" w14:paraId="19AE6899" w14:textId="77777777" w:rsidTr="006C51FD">
        <w:tc>
          <w:tcPr>
            <w:tcW w:w="322" w:type="pct"/>
            <w:tcBorders>
              <w:top w:val="single" w:sz="4" w:space="0" w:color="auto"/>
              <w:left w:val="single" w:sz="4" w:space="0" w:color="auto"/>
              <w:bottom w:val="single" w:sz="4" w:space="0" w:color="auto"/>
              <w:right w:val="single" w:sz="4" w:space="0" w:color="auto"/>
            </w:tcBorders>
            <w:shd w:val="clear" w:color="auto" w:fill="auto"/>
          </w:tcPr>
          <w:p w14:paraId="5C7836F3" w14:textId="77777777" w:rsidR="002B7FA8" w:rsidRPr="00171EB1" w:rsidRDefault="002B7FA8" w:rsidP="006C51FD">
            <w:pPr>
              <w:spacing w:before="60" w:after="60"/>
              <w:jc w:val="both"/>
              <w:rPr>
                <w:rFonts w:ascii="David" w:hAnsi="David" w:cs="David"/>
                <w:szCs w:val="24"/>
                <w:rtl/>
              </w:rPr>
            </w:pPr>
            <w:r>
              <w:rPr>
                <w:rFonts w:ascii="David" w:hAnsi="David" w:cs="David" w:hint="cs"/>
                <w:szCs w:val="24"/>
                <w:rtl/>
              </w:rPr>
              <w:t>6.2</w:t>
            </w:r>
          </w:p>
        </w:tc>
        <w:tc>
          <w:tcPr>
            <w:tcW w:w="2275" w:type="pct"/>
            <w:tcBorders>
              <w:top w:val="single" w:sz="4" w:space="0" w:color="auto"/>
              <w:left w:val="single" w:sz="4" w:space="0" w:color="auto"/>
              <w:bottom w:val="single" w:sz="4" w:space="0" w:color="auto"/>
              <w:right w:val="single" w:sz="4" w:space="0" w:color="auto"/>
            </w:tcBorders>
            <w:shd w:val="clear" w:color="auto" w:fill="auto"/>
          </w:tcPr>
          <w:p w14:paraId="0AE0F274" w14:textId="77777777" w:rsidR="002B7FA8" w:rsidRPr="00171EB1" w:rsidRDefault="002B7FA8" w:rsidP="006C51FD">
            <w:pPr>
              <w:spacing w:before="60" w:after="60"/>
              <w:jc w:val="both"/>
              <w:rPr>
                <w:rFonts w:ascii="David" w:hAnsi="David" w:cs="David"/>
                <w:szCs w:val="24"/>
                <w:rtl/>
              </w:rPr>
            </w:pPr>
            <w:r>
              <w:rPr>
                <w:rFonts w:ascii="David" w:hAnsi="David" w:cs="David" w:hint="cs"/>
                <w:szCs w:val="24"/>
                <w:rtl/>
              </w:rPr>
              <w:t xml:space="preserve">רכיב 6.2 </w:t>
            </w:r>
            <w:r>
              <w:rPr>
                <w:rFonts w:ascii="David" w:hAnsi="David" w:cs="David"/>
                <w:szCs w:val="24"/>
                <w:rtl/>
              </w:rPr>
              <w:t>–</w:t>
            </w:r>
            <w:r>
              <w:rPr>
                <w:rFonts w:ascii="David" w:hAnsi="David" w:cs="David" w:hint="cs"/>
                <w:szCs w:val="24"/>
                <w:rtl/>
              </w:rPr>
              <w:t xml:space="preserve"> דיווח תשלומים למשרדים</w:t>
            </w:r>
          </w:p>
        </w:tc>
        <w:tc>
          <w:tcPr>
            <w:tcW w:w="2403" w:type="pct"/>
            <w:tcBorders>
              <w:top w:val="single" w:sz="4" w:space="0" w:color="auto"/>
              <w:left w:val="single" w:sz="4" w:space="0" w:color="auto"/>
              <w:bottom w:val="single" w:sz="4" w:space="0" w:color="auto"/>
              <w:right w:val="single" w:sz="4" w:space="0" w:color="auto"/>
            </w:tcBorders>
            <w:shd w:val="clear" w:color="auto" w:fill="auto"/>
          </w:tcPr>
          <w:p w14:paraId="72C20E60" w14:textId="77777777" w:rsidR="002B7FA8" w:rsidRPr="00171EB1" w:rsidRDefault="002B7FA8" w:rsidP="006C51FD">
            <w:pPr>
              <w:rPr>
                <w:rFonts w:ascii="David" w:hAnsi="David" w:cs="David"/>
                <w:b/>
                <w:bCs/>
                <w:szCs w:val="24"/>
                <w:rtl/>
              </w:rPr>
            </w:pPr>
          </w:p>
        </w:tc>
      </w:tr>
      <w:tr w:rsidR="002B7FA8" w:rsidRPr="00A36825" w14:paraId="280F6F0D" w14:textId="77777777" w:rsidTr="006C51FD">
        <w:tc>
          <w:tcPr>
            <w:tcW w:w="322" w:type="pct"/>
            <w:tcBorders>
              <w:top w:val="single" w:sz="4" w:space="0" w:color="auto"/>
              <w:left w:val="single" w:sz="4" w:space="0" w:color="auto"/>
              <w:bottom w:val="single" w:sz="4" w:space="0" w:color="auto"/>
              <w:right w:val="single" w:sz="4" w:space="0" w:color="auto"/>
            </w:tcBorders>
            <w:shd w:val="clear" w:color="auto" w:fill="auto"/>
          </w:tcPr>
          <w:p w14:paraId="52EF6277" w14:textId="77777777" w:rsidR="002B7FA8" w:rsidRDefault="002B7FA8" w:rsidP="006C51FD">
            <w:pPr>
              <w:spacing w:before="60" w:after="60"/>
              <w:jc w:val="both"/>
              <w:rPr>
                <w:rFonts w:ascii="David" w:hAnsi="David" w:cs="David"/>
                <w:szCs w:val="24"/>
                <w:rtl/>
              </w:rPr>
            </w:pPr>
            <w:r>
              <w:rPr>
                <w:rFonts w:ascii="David" w:hAnsi="David" w:cs="David" w:hint="cs"/>
                <w:szCs w:val="24"/>
                <w:rtl/>
              </w:rPr>
              <w:t>6.3</w:t>
            </w:r>
          </w:p>
        </w:tc>
        <w:tc>
          <w:tcPr>
            <w:tcW w:w="2275" w:type="pct"/>
            <w:tcBorders>
              <w:top w:val="single" w:sz="4" w:space="0" w:color="auto"/>
              <w:left w:val="single" w:sz="4" w:space="0" w:color="auto"/>
              <w:bottom w:val="single" w:sz="4" w:space="0" w:color="auto"/>
              <w:right w:val="single" w:sz="4" w:space="0" w:color="auto"/>
            </w:tcBorders>
            <w:shd w:val="clear" w:color="auto" w:fill="auto"/>
          </w:tcPr>
          <w:p w14:paraId="44A14180" w14:textId="77777777" w:rsidR="002B7FA8" w:rsidRPr="00BC27F7" w:rsidRDefault="002B7FA8" w:rsidP="006C51FD">
            <w:pPr>
              <w:spacing w:before="60" w:after="60"/>
              <w:jc w:val="both"/>
              <w:rPr>
                <w:rFonts w:ascii="David" w:hAnsi="David" w:cs="David"/>
                <w:szCs w:val="24"/>
                <w:rtl/>
              </w:rPr>
            </w:pPr>
            <w:r w:rsidRPr="00BC27F7">
              <w:rPr>
                <w:rFonts w:ascii="David" w:hAnsi="David" w:cs="David" w:hint="cs"/>
                <w:szCs w:val="24"/>
                <w:rtl/>
              </w:rPr>
              <w:t xml:space="preserve">רכיב 6.3 </w:t>
            </w:r>
            <w:r w:rsidRPr="00BC27F7">
              <w:rPr>
                <w:rFonts w:ascii="David" w:hAnsi="David" w:cs="David"/>
                <w:szCs w:val="24"/>
                <w:rtl/>
              </w:rPr>
              <w:t>–</w:t>
            </w:r>
            <w:r w:rsidRPr="00BC27F7">
              <w:rPr>
                <w:rFonts w:ascii="David" w:hAnsi="David" w:cs="David" w:hint="cs"/>
                <w:szCs w:val="24"/>
                <w:rtl/>
              </w:rPr>
              <w:t xml:space="preserve"> ממשקים חיצוניים כלקוח</w:t>
            </w:r>
          </w:p>
        </w:tc>
        <w:tc>
          <w:tcPr>
            <w:tcW w:w="2403" w:type="pct"/>
            <w:tcBorders>
              <w:top w:val="single" w:sz="4" w:space="0" w:color="auto"/>
              <w:left w:val="single" w:sz="4" w:space="0" w:color="auto"/>
              <w:bottom w:val="single" w:sz="4" w:space="0" w:color="auto"/>
              <w:right w:val="single" w:sz="4" w:space="0" w:color="auto"/>
            </w:tcBorders>
            <w:shd w:val="clear" w:color="auto" w:fill="auto"/>
          </w:tcPr>
          <w:p w14:paraId="795AB645" w14:textId="77777777" w:rsidR="002B7FA8" w:rsidRPr="00171EB1" w:rsidRDefault="002B7FA8" w:rsidP="006C51FD">
            <w:pPr>
              <w:rPr>
                <w:rFonts w:ascii="David" w:hAnsi="David" w:cs="David"/>
                <w:b/>
                <w:bCs/>
                <w:szCs w:val="24"/>
                <w:rtl/>
              </w:rPr>
            </w:pPr>
            <w:r>
              <w:rPr>
                <w:rFonts w:ascii="David" w:hAnsi="David" w:cs="David" w:hint="cs"/>
                <w:b/>
                <w:bCs/>
                <w:szCs w:val="24"/>
                <w:rtl/>
              </w:rPr>
              <w:t>----</w:t>
            </w:r>
          </w:p>
        </w:tc>
      </w:tr>
      <w:tr w:rsidR="002B7FA8" w:rsidRPr="00A36825" w14:paraId="2A21BB25" w14:textId="77777777" w:rsidTr="006C51FD">
        <w:tc>
          <w:tcPr>
            <w:tcW w:w="322" w:type="pct"/>
            <w:tcBorders>
              <w:top w:val="single" w:sz="4" w:space="0" w:color="auto"/>
              <w:left w:val="single" w:sz="4" w:space="0" w:color="auto"/>
              <w:bottom w:val="single" w:sz="4" w:space="0" w:color="auto"/>
              <w:right w:val="single" w:sz="4" w:space="0" w:color="auto"/>
            </w:tcBorders>
            <w:shd w:val="clear" w:color="auto" w:fill="auto"/>
          </w:tcPr>
          <w:p w14:paraId="73241478" w14:textId="77777777" w:rsidR="002B7FA8" w:rsidRDefault="002B7FA8" w:rsidP="006C51FD">
            <w:pPr>
              <w:spacing w:before="60" w:after="60"/>
              <w:jc w:val="both"/>
              <w:rPr>
                <w:rFonts w:ascii="David" w:hAnsi="David" w:cs="David"/>
                <w:szCs w:val="24"/>
                <w:rtl/>
              </w:rPr>
            </w:pPr>
            <w:r>
              <w:rPr>
                <w:rFonts w:ascii="David" w:hAnsi="David" w:cs="David" w:hint="cs"/>
                <w:szCs w:val="24"/>
                <w:rtl/>
              </w:rPr>
              <w:t>6.3.1</w:t>
            </w:r>
          </w:p>
        </w:tc>
        <w:tc>
          <w:tcPr>
            <w:tcW w:w="2275" w:type="pct"/>
            <w:tcBorders>
              <w:top w:val="single" w:sz="4" w:space="0" w:color="auto"/>
              <w:left w:val="single" w:sz="4" w:space="0" w:color="auto"/>
              <w:bottom w:val="single" w:sz="4" w:space="0" w:color="auto"/>
              <w:right w:val="single" w:sz="4" w:space="0" w:color="auto"/>
            </w:tcBorders>
            <w:shd w:val="clear" w:color="auto" w:fill="auto"/>
          </w:tcPr>
          <w:p w14:paraId="4A323C20" w14:textId="77777777" w:rsidR="002B7FA8" w:rsidRPr="00171EB1" w:rsidRDefault="002B7FA8" w:rsidP="006C51FD">
            <w:pPr>
              <w:spacing w:before="60" w:after="60"/>
              <w:rPr>
                <w:rFonts w:ascii="David" w:hAnsi="David" w:cs="David"/>
                <w:szCs w:val="24"/>
                <w:rtl/>
              </w:rPr>
            </w:pPr>
            <w:r>
              <w:rPr>
                <w:rFonts w:ascii="David" w:hAnsi="David" w:cs="David" w:hint="cs"/>
                <w:szCs w:val="24"/>
                <w:rtl/>
              </w:rPr>
              <w:t>רכיב 6.3.1 - ממשק למרכב"ה</w:t>
            </w:r>
          </w:p>
        </w:tc>
        <w:tc>
          <w:tcPr>
            <w:tcW w:w="2403" w:type="pct"/>
            <w:tcBorders>
              <w:top w:val="single" w:sz="4" w:space="0" w:color="auto"/>
              <w:left w:val="single" w:sz="4" w:space="0" w:color="auto"/>
              <w:bottom w:val="single" w:sz="4" w:space="0" w:color="auto"/>
              <w:right w:val="single" w:sz="4" w:space="0" w:color="auto"/>
            </w:tcBorders>
            <w:shd w:val="clear" w:color="auto" w:fill="auto"/>
          </w:tcPr>
          <w:p w14:paraId="04396D46" w14:textId="77777777" w:rsidR="002B7FA8" w:rsidRPr="00171EB1" w:rsidRDefault="002B7FA8" w:rsidP="006C51FD">
            <w:pPr>
              <w:rPr>
                <w:rFonts w:ascii="David" w:hAnsi="David" w:cs="David"/>
                <w:b/>
                <w:bCs/>
                <w:szCs w:val="24"/>
                <w:rtl/>
              </w:rPr>
            </w:pPr>
          </w:p>
        </w:tc>
      </w:tr>
      <w:tr w:rsidR="002B7FA8" w:rsidRPr="00A36825" w14:paraId="7560C169" w14:textId="77777777" w:rsidTr="006C51FD">
        <w:tc>
          <w:tcPr>
            <w:tcW w:w="322" w:type="pct"/>
            <w:tcBorders>
              <w:top w:val="single" w:sz="4" w:space="0" w:color="auto"/>
              <w:left w:val="single" w:sz="4" w:space="0" w:color="auto"/>
              <w:bottom w:val="single" w:sz="4" w:space="0" w:color="auto"/>
              <w:right w:val="single" w:sz="4" w:space="0" w:color="auto"/>
            </w:tcBorders>
            <w:shd w:val="clear" w:color="auto" w:fill="auto"/>
          </w:tcPr>
          <w:p w14:paraId="6B15546E" w14:textId="77777777" w:rsidR="002B7FA8" w:rsidRDefault="002B7FA8" w:rsidP="006C51FD">
            <w:pPr>
              <w:spacing w:before="60" w:after="60"/>
              <w:jc w:val="both"/>
              <w:rPr>
                <w:rFonts w:ascii="David" w:hAnsi="David" w:cs="David"/>
                <w:szCs w:val="24"/>
                <w:rtl/>
              </w:rPr>
            </w:pPr>
            <w:r>
              <w:rPr>
                <w:rFonts w:ascii="David" w:hAnsi="David" w:cs="David" w:hint="cs"/>
                <w:szCs w:val="24"/>
                <w:rtl/>
              </w:rPr>
              <w:t>6.3.2</w:t>
            </w:r>
          </w:p>
        </w:tc>
        <w:tc>
          <w:tcPr>
            <w:tcW w:w="2275" w:type="pct"/>
            <w:tcBorders>
              <w:top w:val="single" w:sz="4" w:space="0" w:color="auto"/>
              <w:left w:val="single" w:sz="4" w:space="0" w:color="auto"/>
              <w:bottom w:val="single" w:sz="4" w:space="0" w:color="auto"/>
              <w:right w:val="single" w:sz="4" w:space="0" w:color="auto"/>
            </w:tcBorders>
            <w:shd w:val="clear" w:color="auto" w:fill="auto"/>
          </w:tcPr>
          <w:p w14:paraId="2C54DF92" w14:textId="77777777" w:rsidR="002B7FA8" w:rsidRPr="00F53D30" w:rsidRDefault="002B7FA8" w:rsidP="006C51FD">
            <w:pPr>
              <w:spacing w:before="60" w:after="60"/>
              <w:rPr>
                <w:rFonts w:ascii="David" w:hAnsi="David" w:cs="David"/>
                <w:szCs w:val="24"/>
                <w:rtl/>
              </w:rPr>
            </w:pPr>
            <w:r>
              <w:rPr>
                <w:rFonts w:ascii="David" w:hAnsi="David" w:cs="David" w:hint="cs"/>
                <w:szCs w:val="24"/>
                <w:rtl/>
              </w:rPr>
              <w:t xml:space="preserve">רכיב 6.3.2 - </w:t>
            </w:r>
            <w:r w:rsidRPr="00F53D30">
              <w:rPr>
                <w:rFonts w:ascii="David" w:hAnsi="David" w:cs="David" w:hint="cs"/>
                <w:szCs w:val="24"/>
                <w:rtl/>
              </w:rPr>
              <w:t>ממשק לבנק הדואר</w:t>
            </w:r>
          </w:p>
        </w:tc>
        <w:tc>
          <w:tcPr>
            <w:tcW w:w="2403" w:type="pct"/>
            <w:tcBorders>
              <w:top w:val="single" w:sz="4" w:space="0" w:color="auto"/>
              <w:left w:val="single" w:sz="4" w:space="0" w:color="auto"/>
              <w:bottom w:val="single" w:sz="4" w:space="0" w:color="auto"/>
              <w:right w:val="single" w:sz="4" w:space="0" w:color="auto"/>
            </w:tcBorders>
            <w:shd w:val="clear" w:color="auto" w:fill="auto"/>
          </w:tcPr>
          <w:p w14:paraId="4F11B530" w14:textId="77777777" w:rsidR="002B7FA8" w:rsidRPr="00171EB1" w:rsidRDefault="002B7FA8" w:rsidP="006C51FD">
            <w:pPr>
              <w:rPr>
                <w:rFonts w:ascii="David" w:hAnsi="David" w:cs="David"/>
                <w:b/>
                <w:bCs/>
                <w:szCs w:val="24"/>
                <w:rtl/>
              </w:rPr>
            </w:pPr>
          </w:p>
        </w:tc>
      </w:tr>
      <w:tr w:rsidR="002B7FA8" w:rsidRPr="00A36825" w14:paraId="6818130C" w14:textId="77777777" w:rsidTr="006C51FD">
        <w:tc>
          <w:tcPr>
            <w:tcW w:w="322" w:type="pct"/>
            <w:tcBorders>
              <w:top w:val="single" w:sz="4" w:space="0" w:color="auto"/>
              <w:left w:val="single" w:sz="4" w:space="0" w:color="auto"/>
              <w:bottom w:val="single" w:sz="4" w:space="0" w:color="auto"/>
              <w:right w:val="single" w:sz="4" w:space="0" w:color="auto"/>
            </w:tcBorders>
            <w:shd w:val="clear" w:color="auto" w:fill="auto"/>
          </w:tcPr>
          <w:p w14:paraId="1BE8C438" w14:textId="77777777" w:rsidR="002B7FA8" w:rsidRDefault="002B7FA8" w:rsidP="006C51FD">
            <w:pPr>
              <w:spacing w:before="60" w:after="60"/>
              <w:jc w:val="both"/>
              <w:rPr>
                <w:rFonts w:ascii="David" w:hAnsi="David" w:cs="David"/>
                <w:szCs w:val="24"/>
                <w:rtl/>
              </w:rPr>
            </w:pPr>
            <w:r>
              <w:rPr>
                <w:rFonts w:ascii="David" w:hAnsi="David" w:cs="David" w:hint="cs"/>
                <w:szCs w:val="24"/>
                <w:rtl/>
              </w:rPr>
              <w:t>6.3.3</w:t>
            </w:r>
          </w:p>
        </w:tc>
        <w:tc>
          <w:tcPr>
            <w:tcW w:w="2275" w:type="pct"/>
            <w:tcBorders>
              <w:top w:val="single" w:sz="4" w:space="0" w:color="auto"/>
              <w:left w:val="single" w:sz="4" w:space="0" w:color="auto"/>
              <w:bottom w:val="single" w:sz="4" w:space="0" w:color="auto"/>
              <w:right w:val="single" w:sz="4" w:space="0" w:color="auto"/>
            </w:tcBorders>
            <w:shd w:val="clear" w:color="auto" w:fill="auto"/>
          </w:tcPr>
          <w:p w14:paraId="4BBC618C" w14:textId="77777777" w:rsidR="002B7FA8" w:rsidRPr="00F53D30" w:rsidRDefault="002B7FA8" w:rsidP="006C51FD">
            <w:pPr>
              <w:spacing w:before="60" w:after="60"/>
              <w:rPr>
                <w:rFonts w:ascii="David" w:hAnsi="David" w:cs="David"/>
                <w:szCs w:val="24"/>
                <w:rtl/>
              </w:rPr>
            </w:pPr>
            <w:r>
              <w:rPr>
                <w:rFonts w:ascii="David" w:hAnsi="David" w:cs="David" w:hint="cs"/>
                <w:szCs w:val="24"/>
                <w:rtl/>
              </w:rPr>
              <w:t xml:space="preserve">רכיב 6.3.3 - </w:t>
            </w:r>
            <w:r w:rsidRPr="00F53D30">
              <w:rPr>
                <w:rFonts w:ascii="David" w:hAnsi="David" w:cs="David" w:hint="cs"/>
                <w:szCs w:val="24"/>
                <w:rtl/>
              </w:rPr>
              <w:t xml:space="preserve">ממשק לרכיב </w:t>
            </w:r>
            <w:r w:rsidRPr="00F53D30">
              <w:rPr>
                <w:rFonts w:ascii="David" w:hAnsi="David" w:cs="David"/>
                <w:szCs w:val="24"/>
              </w:rPr>
              <w:t>BizTalk</w:t>
            </w:r>
          </w:p>
        </w:tc>
        <w:tc>
          <w:tcPr>
            <w:tcW w:w="2403" w:type="pct"/>
            <w:tcBorders>
              <w:top w:val="single" w:sz="4" w:space="0" w:color="auto"/>
              <w:left w:val="single" w:sz="4" w:space="0" w:color="auto"/>
              <w:bottom w:val="single" w:sz="4" w:space="0" w:color="auto"/>
              <w:right w:val="single" w:sz="4" w:space="0" w:color="auto"/>
            </w:tcBorders>
            <w:shd w:val="clear" w:color="auto" w:fill="auto"/>
          </w:tcPr>
          <w:p w14:paraId="14F72376" w14:textId="77777777" w:rsidR="002B7FA8" w:rsidRPr="00171EB1" w:rsidRDefault="002B7FA8" w:rsidP="006C51FD">
            <w:pPr>
              <w:rPr>
                <w:rFonts w:ascii="David" w:hAnsi="David" w:cs="David"/>
                <w:b/>
                <w:bCs/>
                <w:szCs w:val="24"/>
                <w:rtl/>
              </w:rPr>
            </w:pPr>
          </w:p>
        </w:tc>
      </w:tr>
      <w:tr w:rsidR="002B7FA8" w:rsidRPr="00A36825" w14:paraId="386F9C6B" w14:textId="77777777" w:rsidTr="006C51FD">
        <w:tc>
          <w:tcPr>
            <w:tcW w:w="322" w:type="pct"/>
            <w:tcBorders>
              <w:top w:val="single" w:sz="4" w:space="0" w:color="auto"/>
              <w:left w:val="single" w:sz="4" w:space="0" w:color="auto"/>
              <w:bottom w:val="single" w:sz="4" w:space="0" w:color="auto"/>
              <w:right w:val="single" w:sz="4" w:space="0" w:color="auto"/>
            </w:tcBorders>
            <w:shd w:val="clear" w:color="auto" w:fill="auto"/>
          </w:tcPr>
          <w:p w14:paraId="7E9FA180" w14:textId="77777777" w:rsidR="002B7FA8" w:rsidRDefault="002B7FA8" w:rsidP="006C51FD">
            <w:pPr>
              <w:spacing w:before="60" w:after="60"/>
              <w:jc w:val="both"/>
              <w:rPr>
                <w:rFonts w:ascii="David" w:hAnsi="David" w:cs="David"/>
                <w:szCs w:val="24"/>
                <w:rtl/>
              </w:rPr>
            </w:pPr>
            <w:r>
              <w:rPr>
                <w:rFonts w:ascii="David" w:hAnsi="David" w:cs="David" w:hint="cs"/>
                <w:szCs w:val="24"/>
                <w:rtl/>
              </w:rPr>
              <w:t>6.3.4</w:t>
            </w:r>
          </w:p>
        </w:tc>
        <w:tc>
          <w:tcPr>
            <w:tcW w:w="2275" w:type="pct"/>
            <w:tcBorders>
              <w:top w:val="single" w:sz="4" w:space="0" w:color="auto"/>
              <w:left w:val="single" w:sz="4" w:space="0" w:color="auto"/>
              <w:bottom w:val="single" w:sz="4" w:space="0" w:color="auto"/>
              <w:right w:val="single" w:sz="4" w:space="0" w:color="auto"/>
            </w:tcBorders>
            <w:shd w:val="clear" w:color="auto" w:fill="auto"/>
          </w:tcPr>
          <w:p w14:paraId="4D03AC27" w14:textId="77777777" w:rsidR="002B7FA8" w:rsidRPr="00F53D30" w:rsidRDefault="002B7FA8" w:rsidP="006C51FD">
            <w:pPr>
              <w:spacing w:before="60" w:after="60"/>
              <w:rPr>
                <w:rFonts w:ascii="David" w:hAnsi="David" w:cs="David"/>
                <w:szCs w:val="24"/>
                <w:rtl/>
              </w:rPr>
            </w:pPr>
            <w:r>
              <w:rPr>
                <w:rFonts w:ascii="David" w:hAnsi="David" w:cs="David" w:hint="cs"/>
                <w:szCs w:val="24"/>
                <w:rtl/>
              </w:rPr>
              <w:t xml:space="preserve">רכיב 6.3.4 - </w:t>
            </w:r>
            <w:r w:rsidRPr="00F53D30">
              <w:rPr>
                <w:rFonts w:ascii="David" w:hAnsi="David" w:cs="David" w:hint="eastAsia"/>
                <w:szCs w:val="24"/>
                <w:rtl/>
              </w:rPr>
              <w:t>ממשק</w:t>
            </w:r>
            <w:r w:rsidRPr="00F53D30">
              <w:rPr>
                <w:rFonts w:ascii="David" w:hAnsi="David" w:cs="David"/>
                <w:szCs w:val="24"/>
                <w:rtl/>
              </w:rPr>
              <w:t xml:space="preserve"> </w:t>
            </w:r>
            <w:r w:rsidRPr="00F53D30">
              <w:rPr>
                <w:rFonts w:ascii="David" w:hAnsi="David" w:cs="David" w:hint="eastAsia"/>
                <w:szCs w:val="24"/>
                <w:rtl/>
              </w:rPr>
              <w:t>למערכת</w:t>
            </w:r>
            <w:r w:rsidRPr="00F53D30">
              <w:rPr>
                <w:rFonts w:ascii="David" w:hAnsi="David" w:cs="David"/>
                <w:szCs w:val="24"/>
                <w:rtl/>
              </w:rPr>
              <w:t xml:space="preserve"> </w:t>
            </w:r>
            <w:r w:rsidRPr="00F53D30">
              <w:rPr>
                <w:rFonts w:ascii="David" w:hAnsi="David" w:cs="David" w:hint="eastAsia"/>
                <w:szCs w:val="24"/>
                <w:rtl/>
              </w:rPr>
              <w:t>ניהול</w:t>
            </w:r>
            <w:r w:rsidRPr="00F53D30">
              <w:rPr>
                <w:rFonts w:ascii="David" w:hAnsi="David" w:cs="David"/>
                <w:szCs w:val="24"/>
                <w:rtl/>
              </w:rPr>
              <w:t xml:space="preserve"> </w:t>
            </w:r>
            <w:r w:rsidRPr="00F53D30">
              <w:rPr>
                <w:rFonts w:ascii="David" w:hAnsi="David" w:cs="David" w:hint="eastAsia"/>
                <w:szCs w:val="24"/>
                <w:rtl/>
              </w:rPr>
              <w:t>הודעות</w:t>
            </w:r>
            <w:r w:rsidRPr="00F53D30">
              <w:rPr>
                <w:rFonts w:ascii="David" w:hAnsi="David" w:cs="David"/>
                <w:szCs w:val="24"/>
                <w:rtl/>
              </w:rPr>
              <w:t>-מענ"ה</w:t>
            </w:r>
          </w:p>
        </w:tc>
        <w:tc>
          <w:tcPr>
            <w:tcW w:w="2403" w:type="pct"/>
            <w:tcBorders>
              <w:top w:val="single" w:sz="4" w:space="0" w:color="auto"/>
              <w:left w:val="single" w:sz="4" w:space="0" w:color="auto"/>
              <w:bottom w:val="single" w:sz="4" w:space="0" w:color="auto"/>
              <w:right w:val="single" w:sz="4" w:space="0" w:color="auto"/>
            </w:tcBorders>
            <w:shd w:val="clear" w:color="auto" w:fill="auto"/>
          </w:tcPr>
          <w:p w14:paraId="20F0295D" w14:textId="77777777" w:rsidR="002B7FA8" w:rsidRPr="00171EB1" w:rsidRDefault="002B7FA8" w:rsidP="006C51FD">
            <w:pPr>
              <w:rPr>
                <w:rFonts w:ascii="David" w:hAnsi="David" w:cs="David"/>
                <w:b/>
                <w:bCs/>
                <w:szCs w:val="24"/>
                <w:rtl/>
              </w:rPr>
            </w:pPr>
          </w:p>
        </w:tc>
      </w:tr>
      <w:tr w:rsidR="002B7FA8" w:rsidRPr="00A36825" w14:paraId="7C17D0A7" w14:textId="77777777" w:rsidTr="006C51FD">
        <w:tc>
          <w:tcPr>
            <w:tcW w:w="322" w:type="pct"/>
            <w:tcBorders>
              <w:top w:val="single" w:sz="4" w:space="0" w:color="auto"/>
              <w:left w:val="single" w:sz="4" w:space="0" w:color="auto"/>
              <w:bottom w:val="single" w:sz="4" w:space="0" w:color="auto"/>
              <w:right w:val="single" w:sz="4" w:space="0" w:color="auto"/>
            </w:tcBorders>
            <w:shd w:val="clear" w:color="auto" w:fill="auto"/>
          </w:tcPr>
          <w:p w14:paraId="2CD08139" w14:textId="77777777" w:rsidR="002B7FA8" w:rsidRDefault="002B7FA8" w:rsidP="006C51FD">
            <w:pPr>
              <w:spacing w:before="60" w:after="60"/>
              <w:jc w:val="both"/>
              <w:rPr>
                <w:rFonts w:ascii="David" w:hAnsi="David" w:cs="David"/>
                <w:szCs w:val="24"/>
                <w:rtl/>
              </w:rPr>
            </w:pPr>
            <w:r>
              <w:rPr>
                <w:rFonts w:ascii="David" w:hAnsi="David" w:cs="David" w:hint="cs"/>
                <w:szCs w:val="24"/>
                <w:rtl/>
              </w:rPr>
              <w:t>6.3.5</w:t>
            </w:r>
          </w:p>
        </w:tc>
        <w:tc>
          <w:tcPr>
            <w:tcW w:w="2275" w:type="pct"/>
            <w:tcBorders>
              <w:top w:val="single" w:sz="4" w:space="0" w:color="auto"/>
              <w:left w:val="single" w:sz="4" w:space="0" w:color="auto"/>
              <w:bottom w:val="single" w:sz="4" w:space="0" w:color="auto"/>
              <w:right w:val="single" w:sz="4" w:space="0" w:color="auto"/>
            </w:tcBorders>
            <w:shd w:val="clear" w:color="auto" w:fill="auto"/>
          </w:tcPr>
          <w:p w14:paraId="55FA4511" w14:textId="77777777" w:rsidR="002B7FA8" w:rsidRPr="00F53D30" w:rsidRDefault="002B7FA8" w:rsidP="006C51FD">
            <w:pPr>
              <w:spacing w:before="60" w:after="60"/>
              <w:rPr>
                <w:rFonts w:ascii="David" w:hAnsi="David" w:cs="David"/>
                <w:szCs w:val="24"/>
                <w:rtl/>
              </w:rPr>
            </w:pPr>
            <w:r>
              <w:rPr>
                <w:rFonts w:ascii="David" w:hAnsi="David" w:cs="David" w:hint="cs"/>
                <w:szCs w:val="24"/>
                <w:rtl/>
              </w:rPr>
              <w:t xml:space="preserve">רכיב 6.3.5 - </w:t>
            </w:r>
            <w:r w:rsidRPr="00F53D30">
              <w:rPr>
                <w:rFonts w:ascii="David" w:hAnsi="David" w:cs="David" w:hint="cs"/>
                <w:szCs w:val="24"/>
                <w:rtl/>
              </w:rPr>
              <w:t>ממשק לבנקים</w:t>
            </w:r>
          </w:p>
        </w:tc>
        <w:tc>
          <w:tcPr>
            <w:tcW w:w="2403" w:type="pct"/>
            <w:tcBorders>
              <w:top w:val="single" w:sz="4" w:space="0" w:color="auto"/>
              <w:left w:val="single" w:sz="4" w:space="0" w:color="auto"/>
              <w:bottom w:val="single" w:sz="4" w:space="0" w:color="auto"/>
              <w:right w:val="single" w:sz="4" w:space="0" w:color="auto"/>
            </w:tcBorders>
            <w:shd w:val="clear" w:color="auto" w:fill="auto"/>
          </w:tcPr>
          <w:p w14:paraId="7D388373" w14:textId="77777777" w:rsidR="002B7FA8" w:rsidRPr="00171EB1" w:rsidRDefault="002B7FA8" w:rsidP="006C51FD">
            <w:pPr>
              <w:rPr>
                <w:rFonts w:ascii="David" w:hAnsi="David" w:cs="David"/>
                <w:b/>
                <w:bCs/>
                <w:szCs w:val="24"/>
                <w:rtl/>
              </w:rPr>
            </w:pPr>
          </w:p>
        </w:tc>
      </w:tr>
      <w:tr w:rsidR="002B7FA8" w:rsidRPr="00A36825" w14:paraId="0B56E012" w14:textId="77777777" w:rsidTr="006C51FD">
        <w:tc>
          <w:tcPr>
            <w:tcW w:w="322" w:type="pct"/>
            <w:tcBorders>
              <w:top w:val="single" w:sz="4" w:space="0" w:color="auto"/>
              <w:left w:val="single" w:sz="4" w:space="0" w:color="auto"/>
              <w:bottom w:val="single" w:sz="4" w:space="0" w:color="auto"/>
              <w:right w:val="single" w:sz="4" w:space="0" w:color="auto"/>
            </w:tcBorders>
            <w:shd w:val="clear" w:color="auto" w:fill="auto"/>
          </w:tcPr>
          <w:p w14:paraId="38AC9CDE" w14:textId="77777777" w:rsidR="002B7FA8" w:rsidRDefault="002B7FA8" w:rsidP="006C51FD">
            <w:pPr>
              <w:spacing w:before="60" w:after="60"/>
              <w:jc w:val="both"/>
              <w:rPr>
                <w:rFonts w:ascii="David" w:hAnsi="David" w:cs="David"/>
                <w:szCs w:val="24"/>
                <w:rtl/>
              </w:rPr>
            </w:pPr>
            <w:r>
              <w:rPr>
                <w:rFonts w:ascii="David" w:hAnsi="David" w:cs="David" w:hint="cs"/>
                <w:szCs w:val="24"/>
                <w:rtl/>
              </w:rPr>
              <w:t>6.3.6</w:t>
            </w:r>
          </w:p>
        </w:tc>
        <w:tc>
          <w:tcPr>
            <w:tcW w:w="2275" w:type="pct"/>
            <w:tcBorders>
              <w:top w:val="single" w:sz="4" w:space="0" w:color="auto"/>
              <w:left w:val="single" w:sz="4" w:space="0" w:color="auto"/>
              <w:bottom w:val="single" w:sz="4" w:space="0" w:color="auto"/>
              <w:right w:val="single" w:sz="4" w:space="0" w:color="auto"/>
            </w:tcBorders>
            <w:shd w:val="clear" w:color="auto" w:fill="auto"/>
          </w:tcPr>
          <w:p w14:paraId="510AB069" w14:textId="77777777" w:rsidR="002B7FA8" w:rsidRPr="00F53D30" w:rsidRDefault="002B7FA8" w:rsidP="006C51FD">
            <w:pPr>
              <w:spacing w:before="60" w:after="60"/>
              <w:rPr>
                <w:rFonts w:ascii="David" w:hAnsi="David" w:cs="David"/>
                <w:szCs w:val="24"/>
                <w:rtl/>
              </w:rPr>
            </w:pPr>
            <w:r>
              <w:rPr>
                <w:rFonts w:ascii="David" w:hAnsi="David" w:cs="David" w:hint="cs"/>
                <w:szCs w:val="24"/>
                <w:rtl/>
              </w:rPr>
              <w:t xml:space="preserve">רכיב 6.3.6 - </w:t>
            </w:r>
            <w:r w:rsidRPr="00F53D30">
              <w:rPr>
                <w:rFonts w:ascii="David" w:hAnsi="David" w:cs="David" w:hint="cs"/>
                <w:szCs w:val="24"/>
                <w:rtl/>
              </w:rPr>
              <w:t>ממשק לעמדות שירות</w:t>
            </w:r>
          </w:p>
        </w:tc>
        <w:tc>
          <w:tcPr>
            <w:tcW w:w="2403" w:type="pct"/>
            <w:tcBorders>
              <w:top w:val="single" w:sz="4" w:space="0" w:color="auto"/>
              <w:left w:val="single" w:sz="4" w:space="0" w:color="auto"/>
              <w:bottom w:val="single" w:sz="4" w:space="0" w:color="auto"/>
              <w:right w:val="single" w:sz="4" w:space="0" w:color="auto"/>
            </w:tcBorders>
            <w:shd w:val="clear" w:color="auto" w:fill="auto"/>
          </w:tcPr>
          <w:p w14:paraId="221E9C17" w14:textId="77777777" w:rsidR="002B7FA8" w:rsidRPr="00171EB1" w:rsidRDefault="002B7FA8" w:rsidP="006C51FD">
            <w:pPr>
              <w:rPr>
                <w:rFonts w:ascii="David" w:hAnsi="David" w:cs="David"/>
                <w:b/>
                <w:bCs/>
                <w:szCs w:val="24"/>
                <w:rtl/>
              </w:rPr>
            </w:pPr>
          </w:p>
        </w:tc>
      </w:tr>
      <w:tr w:rsidR="002B7FA8" w:rsidRPr="00A36825" w14:paraId="592228B3" w14:textId="77777777" w:rsidTr="006C51FD">
        <w:tc>
          <w:tcPr>
            <w:tcW w:w="322" w:type="pct"/>
            <w:tcBorders>
              <w:top w:val="single" w:sz="4" w:space="0" w:color="auto"/>
              <w:left w:val="single" w:sz="4" w:space="0" w:color="auto"/>
              <w:bottom w:val="single" w:sz="4" w:space="0" w:color="auto"/>
              <w:right w:val="single" w:sz="4" w:space="0" w:color="auto"/>
            </w:tcBorders>
            <w:shd w:val="clear" w:color="auto" w:fill="auto"/>
          </w:tcPr>
          <w:p w14:paraId="1EDED17B" w14:textId="77777777" w:rsidR="002B7FA8" w:rsidRDefault="002B7FA8" w:rsidP="006C51FD">
            <w:pPr>
              <w:spacing w:before="60" w:after="60"/>
              <w:jc w:val="both"/>
              <w:rPr>
                <w:rFonts w:ascii="David" w:hAnsi="David" w:cs="David"/>
                <w:szCs w:val="24"/>
                <w:rtl/>
              </w:rPr>
            </w:pPr>
            <w:r>
              <w:rPr>
                <w:rFonts w:ascii="David" w:hAnsi="David" w:cs="David" w:hint="cs"/>
                <w:szCs w:val="24"/>
                <w:rtl/>
              </w:rPr>
              <w:t>6.3.7</w:t>
            </w:r>
          </w:p>
        </w:tc>
        <w:tc>
          <w:tcPr>
            <w:tcW w:w="2275" w:type="pct"/>
            <w:tcBorders>
              <w:top w:val="single" w:sz="4" w:space="0" w:color="auto"/>
              <w:left w:val="single" w:sz="4" w:space="0" w:color="auto"/>
              <w:bottom w:val="single" w:sz="4" w:space="0" w:color="auto"/>
              <w:right w:val="single" w:sz="4" w:space="0" w:color="auto"/>
            </w:tcBorders>
            <w:shd w:val="clear" w:color="auto" w:fill="auto"/>
          </w:tcPr>
          <w:p w14:paraId="65172556" w14:textId="77777777" w:rsidR="002B7FA8" w:rsidRPr="00F53D30" w:rsidRDefault="002B7FA8" w:rsidP="006C51FD">
            <w:pPr>
              <w:spacing w:before="60" w:after="60"/>
              <w:rPr>
                <w:rFonts w:ascii="David" w:hAnsi="David" w:cs="David"/>
                <w:szCs w:val="24"/>
                <w:rtl/>
              </w:rPr>
            </w:pPr>
            <w:r>
              <w:rPr>
                <w:rFonts w:ascii="David" w:hAnsi="David" w:cs="David" w:hint="cs"/>
                <w:szCs w:val="24"/>
                <w:rtl/>
              </w:rPr>
              <w:t xml:space="preserve">רכיב 6.3.7 - </w:t>
            </w:r>
            <w:r w:rsidRPr="00F53D30">
              <w:rPr>
                <w:rFonts w:ascii="David" w:hAnsi="David" w:cs="David" w:hint="cs"/>
                <w:szCs w:val="24"/>
                <w:rtl/>
              </w:rPr>
              <w:t>ממשק לאזור האישי</w:t>
            </w:r>
          </w:p>
        </w:tc>
        <w:tc>
          <w:tcPr>
            <w:tcW w:w="2403" w:type="pct"/>
            <w:tcBorders>
              <w:top w:val="single" w:sz="4" w:space="0" w:color="auto"/>
              <w:left w:val="single" w:sz="4" w:space="0" w:color="auto"/>
              <w:bottom w:val="single" w:sz="4" w:space="0" w:color="auto"/>
              <w:right w:val="single" w:sz="4" w:space="0" w:color="auto"/>
            </w:tcBorders>
            <w:shd w:val="clear" w:color="auto" w:fill="auto"/>
          </w:tcPr>
          <w:p w14:paraId="44004349" w14:textId="77777777" w:rsidR="002B7FA8" w:rsidRPr="00171EB1" w:rsidRDefault="002B7FA8" w:rsidP="006C51FD">
            <w:pPr>
              <w:rPr>
                <w:rFonts w:ascii="David" w:hAnsi="David" w:cs="David"/>
                <w:b/>
                <w:bCs/>
                <w:szCs w:val="24"/>
                <w:rtl/>
              </w:rPr>
            </w:pPr>
          </w:p>
        </w:tc>
      </w:tr>
      <w:tr w:rsidR="002B7FA8" w:rsidRPr="00A36825" w14:paraId="23B0011F" w14:textId="77777777" w:rsidTr="006C51FD">
        <w:tc>
          <w:tcPr>
            <w:tcW w:w="322" w:type="pct"/>
            <w:tcBorders>
              <w:top w:val="single" w:sz="4" w:space="0" w:color="auto"/>
              <w:left w:val="single" w:sz="4" w:space="0" w:color="auto"/>
              <w:bottom w:val="single" w:sz="4" w:space="0" w:color="auto"/>
              <w:right w:val="single" w:sz="4" w:space="0" w:color="auto"/>
            </w:tcBorders>
            <w:shd w:val="clear" w:color="auto" w:fill="auto"/>
          </w:tcPr>
          <w:p w14:paraId="0E804B6C" w14:textId="77777777" w:rsidR="002B7FA8" w:rsidRDefault="002B7FA8" w:rsidP="006C51FD">
            <w:pPr>
              <w:spacing w:before="60" w:after="60"/>
              <w:jc w:val="both"/>
              <w:rPr>
                <w:rFonts w:ascii="David" w:hAnsi="David" w:cs="David"/>
                <w:szCs w:val="24"/>
                <w:rtl/>
              </w:rPr>
            </w:pPr>
            <w:r>
              <w:rPr>
                <w:rFonts w:ascii="David" w:hAnsi="David" w:cs="David" w:hint="cs"/>
                <w:szCs w:val="24"/>
                <w:rtl/>
              </w:rPr>
              <w:t>6.4</w:t>
            </w:r>
          </w:p>
        </w:tc>
        <w:tc>
          <w:tcPr>
            <w:tcW w:w="2275" w:type="pct"/>
            <w:tcBorders>
              <w:top w:val="single" w:sz="4" w:space="0" w:color="auto"/>
              <w:left w:val="single" w:sz="4" w:space="0" w:color="auto"/>
              <w:bottom w:val="single" w:sz="4" w:space="0" w:color="auto"/>
              <w:right w:val="single" w:sz="4" w:space="0" w:color="auto"/>
            </w:tcBorders>
            <w:shd w:val="clear" w:color="auto" w:fill="auto"/>
          </w:tcPr>
          <w:p w14:paraId="6ADA3364" w14:textId="77777777" w:rsidR="002B7FA8" w:rsidRPr="00171EB1" w:rsidRDefault="002B7FA8" w:rsidP="006C51FD">
            <w:pPr>
              <w:spacing w:before="60" w:after="60"/>
              <w:jc w:val="both"/>
              <w:rPr>
                <w:rFonts w:ascii="David" w:hAnsi="David" w:cs="David"/>
                <w:szCs w:val="24"/>
                <w:rtl/>
              </w:rPr>
            </w:pPr>
            <w:r>
              <w:rPr>
                <w:rFonts w:ascii="David" w:hAnsi="David" w:cs="David" w:hint="cs"/>
                <w:szCs w:val="24"/>
                <w:rtl/>
              </w:rPr>
              <w:t xml:space="preserve">רכיב 6.4 </w:t>
            </w:r>
            <w:r>
              <w:rPr>
                <w:rFonts w:ascii="David" w:hAnsi="David" w:cs="David"/>
                <w:szCs w:val="24"/>
                <w:rtl/>
              </w:rPr>
              <w:t>–</w:t>
            </w:r>
            <w:r>
              <w:rPr>
                <w:rFonts w:ascii="David" w:hAnsi="David" w:cs="David" w:hint="cs"/>
                <w:szCs w:val="24"/>
                <w:rtl/>
              </w:rPr>
              <w:t xml:space="preserve"> ממשק ניהול</w:t>
            </w:r>
          </w:p>
        </w:tc>
        <w:tc>
          <w:tcPr>
            <w:tcW w:w="2403" w:type="pct"/>
            <w:tcBorders>
              <w:top w:val="single" w:sz="4" w:space="0" w:color="auto"/>
              <w:left w:val="single" w:sz="4" w:space="0" w:color="auto"/>
              <w:bottom w:val="single" w:sz="4" w:space="0" w:color="auto"/>
              <w:right w:val="single" w:sz="4" w:space="0" w:color="auto"/>
            </w:tcBorders>
            <w:shd w:val="clear" w:color="auto" w:fill="auto"/>
          </w:tcPr>
          <w:p w14:paraId="4FF27644" w14:textId="77777777" w:rsidR="002B7FA8" w:rsidRPr="00171EB1" w:rsidRDefault="002B7FA8" w:rsidP="006C51FD">
            <w:pPr>
              <w:rPr>
                <w:rFonts w:ascii="David" w:hAnsi="David" w:cs="David"/>
                <w:b/>
                <w:bCs/>
                <w:szCs w:val="24"/>
                <w:rtl/>
              </w:rPr>
            </w:pPr>
          </w:p>
        </w:tc>
      </w:tr>
      <w:tr w:rsidR="002B7FA8" w:rsidRPr="00A36825" w14:paraId="66750635" w14:textId="77777777" w:rsidTr="006C51FD">
        <w:tc>
          <w:tcPr>
            <w:tcW w:w="322" w:type="pct"/>
            <w:tcBorders>
              <w:top w:val="single" w:sz="4" w:space="0" w:color="auto"/>
              <w:left w:val="single" w:sz="4" w:space="0" w:color="auto"/>
              <w:bottom w:val="single" w:sz="4" w:space="0" w:color="auto"/>
              <w:right w:val="single" w:sz="4" w:space="0" w:color="auto"/>
            </w:tcBorders>
            <w:shd w:val="clear" w:color="auto" w:fill="auto"/>
          </w:tcPr>
          <w:p w14:paraId="3227C3C0" w14:textId="77777777" w:rsidR="002B7FA8" w:rsidRDefault="002B7FA8" w:rsidP="006C51FD">
            <w:pPr>
              <w:spacing w:before="60" w:after="60"/>
              <w:jc w:val="both"/>
              <w:rPr>
                <w:rFonts w:ascii="David" w:hAnsi="David" w:cs="David"/>
                <w:szCs w:val="24"/>
                <w:rtl/>
              </w:rPr>
            </w:pPr>
            <w:r>
              <w:rPr>
                <w:rFonts w:ascii="David" w:hAnsi="David" w:cs="David" w:hint="cs"/>
                <w:szCs w:val="24"/>
                <w:rtl/>
              </w:rPr>
              <w:t>6.5</w:t>
            </w:r>
          </w:p>
        </w:tc>
        <w:tc>
          <w:tcPr>
            <w:tcW w:w="2275" w:type="pct"/>
            <w:tcBorders>
              <w:top w:val="single" w:sz="4" w:space="0" w:color="auto"/>
              <w:left w:val="single" w:sz="4" w:space="0" w:color="auto"/>
              <w:bottom w:val="single" w:sz="4" w:space="0" w:color="auto"/>
              <w:right w:val="single" w:sz="4" w:space="0" w:color="auto"/>
            </w:tcBorders>
            <w:shd w:val="clear" w:color="auto" w:fill="auto"/>
          </w:tcPr>
          <w:p w14:paraId="3A8D6D26" w14:textId="77777777" w:rsidR="002B7FA8" w:rsidRDefault="002B7FA8" w:rsidP="006C51FD">
            <w:pPr>
              <w:spacing w:before="60" w:after="60"/>
              <w:jc w:val="both"/>
              <w:rPr>
                <w:rFonts w:ascii="David" w:hAnsi="David" w:cs="David"/>
                <w:szCs w:val="24"/>
                <w:rtl/>
              </w:rPr>
            </w:pPr>
            <w:r>
              <w:rPr>
                <w:rFonts w:ascii="David" w:hAnsi="David" w:cs="David" w:hint="cs"/>
                <w:szCs w:val="24"/>
                <w:rtl/>
              </w:rPr>
              <w:t xml:space="preserve">רכיב 6.5 </w:t>
            </w:r>
            <w:r>
              <w:rPr>
                <w:rFonts w:ascii="David" w:hAnsi="David" w:cs="David"/>
                <w:szCs w:val="24"/>
                <w:rtl/>
              </w:rPr>
              <w:t>–</w:t>
            </w:r>
            <w:r>
              <w:rPr>
                <w:rFonts w:ascii="David" w:hAnsi="David" w:cs="David" w:hint="cs"/>
                <w:szCs w:val="24"/>
                <w:rtl/>
              </w:rPr>
              <w:t xml:space="preserve"> הקמה בשירות עצמי</w:t>
            </w:r>
          </w:p>
        </w:tc>
        <w:tc>
          <w:tcPr>
            <w:tcW w:w="2403" w:type="pct"/>
            <w:tcBorders>
              <w:top w:val="single" w:sz="4" w:space="0" w:color="auto"/>
              <w:left w:val="single" w:sz="4" w:space="0" w:color="auto"/>
              <w:bottom w:val="single" w:sz="4" w:space="0" w:color="auto"/>
              <w:right w:val="single" w:sz="4" w:space="0" w:color="auto"/>
            </w:tcBorders>
            <w:shd w:val="clear" w:color="auto" w:fill="auto"/>
          </w:tcPr>
          <w:p w14:paraId="5EA120D2" w14:textId="77777777" w:rsidR="002B7FA8" w:rsidRPr="00171EB1" w:rsidRDefault="002B7FA8" w:rsidP="006C51FD">
            <w:pPr>
              <w:rPr>
                <w:rFonts w:ascii="David" w:hAnsi="David" w:cs="David"/>
                <w:b/>
                <w:bCs/>
                <w:szCs w:val="24"/>
                <w:rtl/>
              </w:rPr>
            </w:pPr>
          </w:p>
        </w:tc>
      </w:tr>
      <w:tr w:rsidR="0096765C" w:rsidRPr="00A36825" w14:paraId="303AB988" w14:textId="77777777" w:rsidTr="006C51FD">
        <w:tc>
          <w:tcPr>
            <w:tcW w:w="322" w:type="pct"/>
            <w:tcBorders>
              <w:top w:val="single" w:sz="4" w:space="0" w:color="auto"/>
              <w:left w:val="single" w:sz="4" w:space="0" w:color="auto"/>
              <w:bottom w:val="single" w:sz="4" w:space="0" w:color="auto"/>
              <w:right w:val="single" w:sz="4" w:space="0" w:color="auto"/>
            </w:tcBorders>
            <w:shd w:val="clear" w:color="auto" w:fill="auto"/>
          </w:tcPr>
          <w:p w14:paraId="327C0B00" w14:textId="77777777" w:rsidR="0096765C" w:rsidRDefault="0096765C" w:rsidP="006C51FD">
            <w:pPr>
              <w:spacing w:before="60" w:after="60"/>
              <w:jc w:val="both"/>
              <w:rPr>
                <w:rFonts w:ascii="David" w:hAnsi="David" w:cs="David"/>
                <w:szCs w:val="24"/>
                <w:rtl/>
              </w:rPr>
            </w:pPr>
            <w:r>
              <w:rPr>
                <w:rFonts w:ascii="David" w:hAnsi="David" w:cs="David" w:hint="cs"/>
                <w:szCs w:val="24"/>
                <w:rtl/>
              </w:rPr>
              <w:t>6.6</w:t>
            </w:r>
          </w:p>
        </w:tc>
        <w:tc>
          <w:tcPr>
            <w:tcW w:w="2275" w:type="pct"/>
            <w:tcBorders>
              <w:top w:val="single" w:sz="4" w:space="0" w:color="auto"/>
              <w:left w:val="single" w:sz="4" w:space="0" w:color="auto"/>
              <w:bottom w:val="single" w:sz="4" w:space="0" w:color="auto"/>
              <w:right w:val="single" w:sz="4" w:space="0" w:color="auto"/>
            </w:tcBorders>
            <w:shd w:val="clear" w:color="auto" w:fill="auto"/>
          </w:tcPr>
          <w:p w14:paraId="5BBEE07B" w14:textId="77777777" w:rsidR="0096765C" w:rsidRDefault="0096765C" w:rsidP="006C51FD">
            <w:pPr>
              <w:spacing w:before="60" w:after="60"/>
              <w:jc w:val="both"/>
              <w:rPr>
                <w:rFonts w:ascii="David" w:hAnsi="David" w:cs="David"/>
                <w:szCs w:val="24"/>
                <w:rtl/>
              </w:rPr>
            </w:pPr>
            <w:r>
              <w:rPr>
                <w:rFonts w:ascii="David" w:hAnsi="David" w:cs="David" w:hint="cs"/>
                <w:szCs w:val="24"/>
                <w:rtl/>
              </w:rPr>
              <w:t>רכיב 6.6 - התממה</w:t>
            </w:r>
          </w:p>
        </w:tc>
        <w:tc>
          <w:tcPr>
            <w:tcW w:w="2403" w:type="pct"/>
            <w:tcBorders>
              <w:top w:val="single" w:sz="4" w:space="0" w:color="auto"/>
              <w:left w:val="single" w:sz="4" w:space="0" w:color="auto"/>
              <w:bottom w:val="single" w:sz="4" w:space="0" w:color="auto"/>
              <w:right w:val="single" w:sz="4" w:space="0" w:color="auto"/>
            </w:tcBorders>
            <w:shd w:val="clear" w:color="auto" w:fill="auto"/>
          </w:tcPr>
          <w:p w14:paraId="44B6B496" w14:textId="77777777" w:rsidR="0096765C" w:rsidRPr="00171EB1" w:rsidRDefault="0096765C" w:rsidP="006C51FD">
            <w:pPr>
              <w:rPr>
                <w:rFonts w:ascii="David" w:hAnsi="David" w:cs="David"/>
                <w:b/>
                <w:bCs/>
                <w:szCs w:val="24"/>
                <w:rtl/>
              </w:rPr>
            </w:pPr>
          </w:p>
        </w:tc>
      </w:tr>
      <w:tr w:rsidR="0096765C" w:rsidRPr="00A36825" w14:paraId="379C74FF" w14:textId="77777777" w:rsidTr="006C51FD">
        <w:tc>
          <w:tcPr>
            <w:tcW w:w="322" w:type="pct"/>
            <w:tcBorders>
              <w:top w:val="single" w:sz="4" w:space="0" w:color="auto"/>
              <w:left w:val="single" w:sz="4" w:space="0" w:color="auto"/>
              <w:bottom w:val="single" w:sz="4" w:space="0" w:color="auto"/>
              <w:right w:val="single" w:sz="4" w:space="0" w:color="auto"/>
            </w:tcBorders>
            <w:shd w:val="clear" w:color="auto" w:fill="auto"/>
          </w:tcPr>
          <w:p w14:paraId="57EC647B" w14:textId="77777777" w:rsidR="0096765C" w:rsidRDefault="0096765C" w:rsidP="006C51FD">
            <w:pPr>
              <w:spacing w:before="60" w:after="60"/>
              <w:jc w:val="both"/>
              <w:rPr>
                <w:rFonts w:ascii="David" w:hAnsi="David" w:cs="David"/>
                <w:szCs w:val="24"/>
                <w:rtl/>
              </w:rPr>
            </w:pPr>
            <w:r>
              <w:rPr>
                <w:rFonts w:ascii="David" w:hAnsi="David" w:cs="David" w:hint="cs"/>
                <w:szCs w:val="24"/>
                <w:rtl/>
              </w:rPr>
              <w:t>6.7</w:t>
            </w:r>
          </w:p>
        </w:tc>
        <w:tc>
          <w:tcPr>
            <w:tcW w:w="2275" w:type="pct"/>
            <w:tcBorders>
              <w:top w:val="single" w:sz="4" w:space="0" w:color="auto"/>
              <w:left w:val="single" w:sz="4" w:space="0" w:color="auto"/>
              <w:bottom w:val="single" w:sz="4" w:space="0" w:color="auto"/>
              <w:right w:val="single" w:sz="4" w:space="0" w:color="auto"/>
            </w:tcBorders>
            <w:shd w:val="clear" w:color="auto" w:fill="auto"/>
          </w:tcPr>
          <w:p w14:paraId="22D7A6DD" w14:textId="77777777" w:rsidR="0096765C" w:rsidRDefault="0096765C" w:rsidP="006C51FD">
            <w:pPr>
              <w:spacing w:before="60" w:after="60"/>
              <w:jc w:val="both"/>
              <w:rPr>
                <w:rFonts w:ascii="David" w:hAnsi="David" w:cs="David"/>
                <w:szCs w:val="24"/>
                <w:rtl/>
              </w:rPr>
            </w:pPr>
            <w:r>
              <w:rPr>
                <w:rFonts w:ascii="David" w:hAnsi="David" w:cs="David" w:hint="cs"/>
                <w:szCs w:val="24"/>
                <w:rtl/>
              </w:rPr>
              <w:t xml:space="preserve">רכיב 6.7 </w:t>
            </w:r>
            <w:r>
              <w:rPr>
                <w:rFonts w:ascii="David" w:hAnsi="David" w:cs="David"/>
                <w:szCs w:val="24"/>
                <w:rtl/>
              </w:rPr>
              <w:t>–</w:t>
            </w:r>
            <w:r>
              <w:rPr>
                <w:rFonts w:ascii="David" w:hAnsi="David" w:cs="David" w:hint="cs"/>
                <w:szCs w:val="24"/>
                <w:rtl/>
              </w:rPr>
              <w:t xml:space="preserve"> מניעת הונאות</w:t>
            </w:r>
          </w:p>
        </w:tc>
        <w:tc>
          <w:tcPr>
            <w:tcW w:w="2403" w:type="pct"/>
            <w:tcBorders>
              <w:top w:val="single" w:sz="4" w:space="0" w:color="auto"/>
              <w:left w:val="single" w:sz="4" w:space="0" w:color="auto"/>
              <w:bottom w:val="single" w:sz="4" w:space="0" w:color="auto"/>
              <w:right w:val="single" w:sz="4" w:space="0" w:color="auto"/>
            </w:tcBorders>
            <w:shd w:val="clear" w:color="auto" w:fill="auto"/>
          </w:tcPr>
          <w:p w14:paraId="46294081" w14:textId="77777777" w:rsidR="0096765C" w:rsidRPr="00171EB1" w:rsidRDefault="0096765C" w:rsidP="006C51FD">
            <w:pPr>
              <w:rPr>
                <w:rFonts w:ascii="David" w:hAnsi="David" w:cs="David"/>
                <w:b/>
                <w:bCs/>
                <w:szCs w:val="24"/>
                <w:rtl/>
              </w:rPr>
            </w:pPr>
          </w:p>
        </w:tc>
      </w:tr>
      <w:tr w:rsidR="002B7FA8" w:rsidRPr="00A36825" w14:paraId="34DBC6A6" w14:textId="77777777" w:rsidTr="006C51FD">
        <w:tc>
          <w:tcPr>
            <w:tcW w:w="322" w:type="pct"/>
            <w:tcBorders>
              <w:top w:val="single" w:sz="4" w:space="0" w:color="auto"/>
              <w:left w:val="single" w:sz="4" w:space="0" w:color="auto"/>
              <w:bottom w:val="single" w:sz="4" w:space="0" w:color="auto"/>
              <w:right w:val="single" w:sz="4" w:space="0" w:color="auto"/>
            </w:tcBorders>
            <w:shd w:val="clear" w:color="auto" w:fill="auto"/>
          </w:tcPr>
          <w:p w14:paraId="08413634" w14:textId="77777777" w:rsidR="002B7FA8" w:rsidRDefault="002B7FA8" w:rsidP="006C51FD">
            <w:pPr>
              <w:spacing w:before="60" w:after="60"/>
              <w:jc w:val="both"/>
              <w:rPr>
                <w:rFonts w:ascii="David" w:hAnsi="David" w:cs="David"/>
                <w:szCs w:val="24"/>
                <w:rtl/>
              </w:rPr>
            </w:pPr>
            <w:r>
              <w:rPr>
                <w:rFonts w:ascii="David" w:hAnsi="David" w:cs="David" w:hint="cs"/>
                <w:szCs w:val="24"/>
                <w:rtl/>
              </w:rPr>
              <w:t>6</w:t>
            </w:r>
            <w:r w:rsidRPr="00171EB1">
              <w:rPr>
                <w:rFonts w:ascii="David" w:hAnsi="David" w:cs="David" w:hint="cs"/>
                <w:szCs w:val="24"/>
                <w:rtl/>
              </w:rPr>
              <w:t>.98</w:t>
            </w:r>
          </w:p>
        </w:tc>
        <w:tc>
          <w:tcPr>
            <w:tcW w:w="2275" w:type="pct"/>
            <w:tcBorders>
              <w:top w:val="single" w:sz="4" w:space="0" w:color="auto"/>
              <w:left w:val="single" w:sz="4" w:space="0" w:color="auto"/>
              <w:bottom w:val="single" w:sz="4" w:space="0" w:color="auto"/>
              <w:right w:val="single" w:sz="4" w:space="0" w:color="auto"/>
            </w:tcBorders>
            <w:shd w:val="clear" w:color="auto" w:fill="auto"/>
          </w:tcPr>
          <w:p w14:paraId="48C91B04" w14:textId="77777777" w:rsidR="002B7FA8" w:rsidRPr="00171EB1" w:rsidRDefault="002B7FA8" w:rsidP="006C51FD">
            <w:pPr>
              <w:spacing w:before="60" w:after="60"/>
              <w:jc w:val="both"/>
              <w:rPr>
                <w:rFonts w:ascii="David" w:hAnsi="David" w:cs="David"/>
                <w:szCs w:val="24"/>
                <w:rtl/>
              </w:rPr>
            </w:pPr>
            <w:r w:rsidRPr="00171EB1">
              <w:rPr>
                <w:rFonts w:ascii="David" w:hAnsi="David" w:cs="David"/>
                <w:szCs w:val="24"/>
                <w:rtl/>
              </w:rPr>
              <w:t>רישיונות מערכת הפעלה</w:t>
            </w:r>
            <w:r w:rsidRPr="00171EB1">
              <w:rPr>
                <w:rFonts w:ascii="David" w:hAnsi="David" w:cs="David" w:hint="cs"/>
                <w:szCs w:val="24"/>
                <w:rtl/>
              </w:rPr>
              <w:t xml:space="preserve"> </w:t>
            </w:r>
          </w:p>
        </w:tc>
        <w:tc>
          <w:tcPr>
            <w:tcW w:w="2403" w:type="pct"/>
            <w:tcBorders>
              <w:top w:val="single" w:sz="4" w:space="0" w:color="auto"/>
              <w:left w:val="single" w:sz="4" w:space="0" w:color="auto"/>
              <w:bottom w:val="single" w:sz="4" w:space="0" w:color="auto"/>
              <w:right w:val="single" w:sz="4" w:space="0" w:color="auto"/>
            </w:tcBorders>
            <w:shd w:val="clear" w:color="auto" w:fill="auto"/>
          </w:tcPr>
          <w:p w14:paraId="661E5625" w14:textId="77777777" w:rsidR="002B7FA8" w:rsidRPr="00171EB1" w:rsidRDefault="002B7FA8" w:rsidP="006C51FD">
            <w:pPr>
              <w:rPr>
                <w:rFonts w:ascii="David" w:hAnsi="David" w:cs="David"/>
                <w:b/>
                <w:bCs/>
                <w:szCs w:val="24"/>
                <w:rtl/>
              </w:rPr>
            </w:pPr>
          </w:p>
        </w:tc>
      </w:tr>
    </w:tbl>
    <w:p w14:paraId="6E6095C9" w14:textId="77777777" w:rsidR="002B7FA8" w:rsidRDefault="002B7FA8" w:rsidP="002B7FA8">
      <w:pPr>
        <w:pStyle w:val="ae"/>
        <w:spacing w:before="60" w:after="60"/>
        <w:ind w:left="1348"/>
        <w:contextualSpacing w:val="0"/>
        <w:jc w:val="both"/>
        <w:rPr>
          <w:rFonts w:ascii="David" w:hAnsi="David" w:cs="David"/>
          <w:szCs w:val="24"/>
          <w:u w:val="single"/>
          <w:rtl/>
        </w:rPr>
      </w:pPr>
    </w:p>
    <w:p w14:paraId="0A5F24CD" w14:textId="77777777" w:rsidR="002B7FA8" w:rsidRDefault="002B7FA8" w:rsidP="008442F1">
      <w:pPr>
        <w:pStyle w:val="ae"/>
        <w:numPr>
          <w:ilvl w:val="2"/>
          <w:numId w:val="46"/>
        </w:numPr>
        <w:spacing w:before="60" w:after="60" w:line="360" w:lineRule="auto"/>
        <w:ind w:left="1348" w:hanging="810"/>
        <w:contextualSpacing w:val="0"/>
        <w:jc w:val="both"/>
        <w:rPr>
          <w:rFonts w:ascii="David" w:hAnsi="David" w:cs="David"/>
          <w:szCs w:val="24"/>
          <w:u w:val="single"/>
        </w:rPr>
      </w:pPr>
      <w:r>
        <w:rPr>
          <w:rFonts w:ascii="David" w:hAnsi="David" w:cs="David" w:hint="cs"/>
          <w:szCs w:val="24"/>
          <w:u w:val="single"/>
          <w:rtl/>
        </w:rPr>
        <w:t>התשלום עבור שירותי התחזוקה יהיה כדלקמן</w:t>
      </w:r>
      <w:r w:rsidRPr="00A41E16">
        <w:rPr>
          <w:rFonts w:ascii="David" w:hAnsi="David" w:cs="David" w:hint="cs"/>
          <w:szCs w:val="24"/>
          <w:rtl/>
        </w:rPr>
        <w:t>:</w:t>
      </w:r>
    </w:p>
    <w:p w14:paraId="7F138BC9" w14:textId="77777777" w:rsidR="002B7FA8" w:rsidRDefault="002B7FA8" w:rsidP="008442F1">
      <w:pPr>
        <w:pStyle w:val="ae"/>
        <w:numPr>
          <w:ilvl w:val="3"/>
          <w:numId w:val="46"/>
        </w:numPr>
        <w:tabs>
          <w:tab w:val="left" w:pos="567"/>
        </w:tabs>
        <w:spacing w:before="60" w:after="60" w:line="360" w:lineRule="auto"/>
        <w:ind w:left="2428" w:hanging="1105"/>
        <w:contextualSpacing w:val="0"/>
        <w:jc w:val="both"/>
        <w:rPr>
          <w:rFonts w:ascii="David" w:hAnsi="David" w:cs="David"/>
          <w:szCs w:val="24"/>
        </w:rPr>
      </w:pPr>
      <w:r w:rsidRPr="00FC6288">
        <w:rPr>
          <w:rFonts w:ascii="David" w:hAnsi="David" w:cs="David" w:hint="cs"/>
          <w:szCs w:val="24"/>
          <w:rtl/>
        </w:rPr>
        <w:t>הטבלה מתייחסת הן לתחזוקת רישיונות התוכנה והן לתחזוקת כל יתר רכיבי המערכת</w:t>
      </w:r>
      <w:r>
        <w:rPr>
          <w:rFonts w:ascii="David" w:hAnsi="David" w:cs="David" w:hint="cs"/>
          <w:szCs w:val="24"/>
          <w:rtl/>
        </w:rPr>
        <w:t>,</w:t>
      </w:r>
      <w:r w:rsidRPr="00FC6288">
        <w:rPr>
          <w:rFonts w:ascii="David" w:hAnsi="David" w:cs="David" w:hint="cs"/>
          <w:szCs w:val="24"/>
          <w:rtl/>
        </w:rPr>
        <w:t xml:space="preserve"> כמוגדר במסמכי המכרז.</w:t>
      </w:r>
    </w:p>
    <w:p w14:paraId="2BE68A84" w14:textId="77777777" w:rsidR="0096765C" w:rsidRDefault="0096765C" w:rsidP="0096765C">
      <w:pPr>
        <w:pStyle w:val="ae"/>
        <w:tabs>
          <w:tab w:val="left" w:pos="567"/>
        </w:tabs>
        <w:spacing w:before="60" w:after="60" w:line="360" w:lineRule="auto"/>
        <w:ind w:left="2428"/>
        <w:contextualSpacing w:val="0"/>
        <w:jc w:val="both"/>
        <w:rPr>
          <w:rFonts w:ascii="David" w:hAnsi="David" w:cs="David"/>
          <w:szCs w:val="24"/>
          <w:rtl/>
        </w:rPr>
      </w:pPr>
    </w:p>
    <w:p w14:paraId="465CC464" w14:textId="77777777" w:rsidR="0096765C" w:rsidRDefault="0096765C" w:rsidP="00974F25">
      <w:pPr>
        <w:pStyle w:val="ae"/>
        <w:tabs>
          <w:tab w:val="left" w:pos="567"/>
        </w:tabs>
        <w:spacing w:before="60" w:after="60" w:line="360" w:lineRule="auto"/>
        <w:ind w:left="2428"/>
        <w:contextualSpacing w:val="0"/>
        <w:jc w:val="both"/>
        <w:rPr>
          <w:rFonts w:ascii="David" w:hAnsi="David" w:cs="David"/>
          <w:szCs w:val="24"/>
        </w:rPr>
      </w:pPr>
    </w:p>
    <w:p w14:paraId="6FE71361" w14:textId="77777777" w:rsidR="002B7FA8" w:rsidRPr="00FC6288" w:rsidRDefault="002B7FA8" w:rsidP="008442F1">
      <w:pPr>
        <w:pStyle w:val="ae"/>
        <w:numPr>
          <w:ilvl w:val="3"/>
          <w:numId w:val="46"/>
        </w:numPr>
        <w:tabs>
          <w:tab w:val="left" w:pos="567"/>
        </w:tabs>
        <w:spacing w:before="60" w:after="60" w:line="360" w:lineRule="auto"/>
        <w:ind w:left="2428" w:hanging="1105"/>
        <w:contextualSpacing w:val="0"/>
        <w:jc w:val="both"/>
        <w:rPr>
          <w:rFonts w:ascii="David" w:hAnsi="David" w:cs="David"/>
          <w:szCs w:val="24"/>
          <w:rtl/>
        </w:rPr>
      </w:pPr>
      <w:r>
        <w:rPr>
          <w:rFonts w:ascii="David" w:hAnsi="David" w:cs="David" w:hint="cs"/>
          <w:szCs w:val="24"/>
          <w:rtl/>
        </w:rPr>
        <w:t>לקראת כל תחילת שנת תקציב (מה- 1 בינואר של השנה הרלבנטית), יתבצע יישור קו של כל תשלומי התחזוקה באופן אחיד, כאשר עד ל-1 בינואר, יהיה הספק זכאי לתשלום תחזוקה שיחושב באופן יחסי (1/12 ממחיר התחזוקה השנתית). ככל שרכיב מסוים יאושר להפעלה בסביבת הייצור במהלך שנת התקציב, יושלם סכום התחזוקה עד לסוף השנה הקלנדרית בהתאם למספר החודשים שנותרו עד לתום השנה. סכום התחזוקה לשנה הבאה, יכלול את כל הרכיבים שאושרו ושהתווספו במהלך השנה הקודמת.</w:t>
      </w:r>
    </w:p>
    <w:p w14:paraId="0EDF7564" w14:textId="77777777" w:rsidR="002B7FA8" w:rsidRPr="00BF5830" w:rsidRDefault="002B7FA8" w:rsidP="008442F1">
      <w:pPr>
        <w:pStyle w:val="ae"/>
        <w:numPr>
          <w:ilvl w:val="3"/>
          <w:numId w:val="46"/>
        </w:numPr>
        <w:tabs>
          <w:tab w:val="left" w:pos="567"/>
        </w:tabs>
        <w:spacing w:before="60" w:after="60" w:line="360" w:lineRule="auto"/>
        <w:ind w:left="2428" w:hanging="1105"/>
        <w:contextualSpacing w:val="0"/>
        <w:jc w:val="both"/>
        <w:rPr>
          <w:rFonts w:ascii="David" w:hAnsi="David" w:cs="David"/>
          <w:szCs w:val="24"/>
        </w:rPr>
      </w:pPr>
      <w:r>
        <w:rPr>
          <w:rFonts w:ascii="David" w:hAnsi="David" w:cs="David" w:hint="cs"/>
          <w:szCs w:val="24"/>
          <w:rtl/>
        </w:rPr>
        <w:t>הספק יגיש</w:t>
      </w:r>
      <w:r w:rsidRPr="00BF5830">
        <w:rPr>
          <w:rFonts w:ascii="David" w:hAnsi="David" w:cs="David" w:hint="cs"/>
          <w:szCs w:val="24"/>
          <w:rtl/>
        </w:rPr>
        <w:t xml:space="preserve"> חשבון על סך 40% מסך כל רכיב התחזוקה</w:t>
      </w:r>
      <w:r>
        <w:rPr>
          <w:rFonts w:ascii="David" w:hAnsi="David" w:cs="David" w:hint="cs"/>
          <w:szCs w:val="24"/>
          <w:rtl/>
        </w:rPr>
        <w:t xml:space="preserve"> השנתית</w:t>
      </w:r>
      <w:r w:rsidRPr="00BF5830">
        <w:rPr>
          <w:rFonts w:ascii="David" w:hAnsi="David" w:cs="David" w:hint="cs"/>
          <w:szCs w:val="24"/>
          <w:rtl/>
        </w:rPr>
        <w:t xml:space="preserve">, </w:t>
      </w:r>
      <w:r w:rsidRPr="00084CC8">
        <w:rPr>
          <w:rFonts w:ascii="David" w:hAnsi="David" w:cs="David" w:hint="cs"/>
          <w:b/>
          <w:bCs/>
          <w:szCs w:val="24"/>
          <w:rtl/>
        </w:rPr>
        <w:t>בתחילת כל שנה</w:t>
      </w:r>
      <w:r>
        <w:rPr>
          <w:rFonts w:ascii="David" w:hAnsi="David" w:cs="David" w:hint="cs"/>
          <w:szCs w:val="24"/>
          <w:rtl/>
        </w:rPr>
        <w:t>, החל מתום שנת האחריות, לגבי כל רכיב</w:t>
      </w:r>
      <w:r w:rsidRPr="00BF5830">
        <w:rPr>
          <w:rFonts w:ascii="David" w:hAnsi="David" w:cs="David" w:hint="cs"/>
          <w:szCs w:val="24"/>
          <w:rtl/>
        </w:rPr>
        <w:t>.</w:t>
      </w:r>
    </w:p>
    <w:p w14:paraId="2DA72843" w14:textId="77777777" w:rsidR="002B7FA8" w:rsidRDefault="002B7FA8" w:rsidP="008442F1">
      <w:pPr>
        <w:pStyle w:val="ae"/>
        <w:numPr>
          <w:ilvl w:val="3"/>
          <w:numId w:val="46"/>
        </w:numPr>
        <w:tabs>
          <w:tab w:val="left" w:pos="567"/>
        </w:tabs>
        <w:spacing w:before="60" w:after="60" w:line="360" w:lineRule="auto"/>
        <w:ind w:left="2428" w:hanging="1105"/>
        <w:contextualSpacing w:val="0"/>
        <w:jc w:val="both"/>
        <w:rPr>
          <w:rFonts w:ascii="David" w:hAnsi="David" w:cs="David"/>
          <w:szCs w:val="24"/>
        </w:rPr>
      </w:pPr>
      <w:r>
        <w:rPr>
          <w:rFonts w:ascii="David" w:hAnsi="David" w:cs="David" w:hint="cs"/>
          <w:szCs w:val="24"/>
          <w:rtl/>
        </w:rPr>
        <w:t>הספק יגיש</w:t>
      </w:r>
      <w:r w:rsidRPr="00BF5830">
        <w:rPr>
          <w:rFonts w:ascii="David" w:hAnsi="David" w:cs="David" w:hint="cs"/>
          <w:szCs w:val="24"/>
          <w:rtl/>
        </w:rPr>
        <w:t xml:space="preserve"> את יתרת 60% הנוספים</w:t>
      </w:r>
      <w:r>
        <w:rPr>
          <w:rFonts w:ascii="David" w:hAnsi="David" w:cs="David" w:hint="cs"/>
          <w:szCs w:val="24"/>
          <w:rtl/>
        </w:rPr>
        <w:t xml:space="preserve"> מסך כל רכיב בתחזוקה השנתית</w:t>
      </w:r>
      <w:r w:rsidRPr="00BF5830">
        <w:rPr>
          <w:rFonts w:ascii="David" w:hAnsi="David" w:cs="David" w:hint="cs"/>
          <w:szCs w:val="24"/>
          <w:rtl/>
        </w:rPr>
        <w:t xml:space="preserve">, בשלושה תשלומים, כאשר כל תשלום יוגש בתחילת כל רבעון, עבור השירותים שניתנו ברבעון בקודם. כלומר, החשבונות יוגשו בתחילת הרבעון השלישי, בתחילת הרבעון הרביעי ובתחילת הרבעון הראשון של השנה שלאחריו. </w:t>
      </w:r>
    </w:p>
    <w:p w14:paraId="00C06F41" w14:textId="77777777" w:rsidR="002B7FA8" w:rsidRPr="00983562" w:rsidRDefault="002B7FA8" w:rsidP="008442F1">
      <w:pPr>
        <w:pStyle w:val="ae"/>
        <w:numPr>
          <w:ilvl w:val="3"/>
          <w:numId w:val="46"/>
        </w:numPr>
        <w:tabs>
          <w:tab w:val="left" w:pos="567"/>
        </w:tabs>
        <w:spacing w:before="60" w:after="60" w:line="360" w:lineRule="auto"/>
        <w:ind w:left="2428" w:hanging="1105"/>
        <w:contextualSpacing w:val="0"/>
        <w:jc w:val="both"/>
        <w:rPr>
          <w:rFonts w:ascii="David" w:hAnsi="David" w:cs="David"/>
          <w:szCs w:val="24"/>
        </w:rPr>
      </w:pPr>
      <w:r w:rsidRPr="003E4095">
        <w:rPr>
          <w:rFonts w:ascii="David" w:hAnsi="David" w:cs="David" w:hint="eastAsia"/>
          <w:szCs w:val="24"/>
          <w:rtl/>
        </w:rPr>
        <w:t>כללי</w:t>
      </w:r>
      <w:r w:rsidRPr="003E4095">
        <w:rPr>
          <w:rFonts w:ascii="David" w:hAnsi="David" w:cs="David"/>
          <w:szCs w:val="24"/>
          <w:rtl/>
        </w:rPr>
        <w:t xml:space="preserve">: </w:t>
      </w:r>
      <w:r w:rsidRPr="003E4095">
        <w:rPr>
          <w:rFonts w:ascii="David" w:hAnsi="David" w:cs="David" w:hint="eastAsia"/>
          <w:szCs w:val="24"/>
          <w:rtl/>
        </w:rPr>
        <w:t>מחיר</w:t>
      </w:r>
      <w:r w:rsidRPr="003E4095">
        <w:rPr>
          <w:rFonts w:ascii="David" w:hAnsi="David" w:cs="David"/>
          <w:szCs w:val="24"/>
          <w:rtl/>
        </w:rPr>
        <w:t xml:space="preserve"> </w:t>
      </w:r>
      <w:r w:rsidRPr="003E4095">
        <w:rPr>
          <w:rFonts w:ascii="David" w:hAnsi="David" w:cs="David" w:hint="eastAsia"/>
          <w:szCs w:val="24"/>
          <w:rtl/>
        </w:rPr>
        <w:t>התחזוקה</w:t>
      </w:r>
      <w:r w:rsidRPr="003E4095">
        <w:rPr>
          <w:rFonts w:ascii="David" w:hAnsi="David" w:cs="David"/>
          <w:szCs w:val="24"/>
          <w:rtl/>
        </w:rPr>
        <w:t xml:space="preserve"> </w:t>
      </w:r>
      <w:r w:rsidRPr="003E4095">
        <w:rPr>
          <w:rFonts w:ascii="David" w:hAnsi="David" w:cs="David" w:hint="eastAsia"/>
          <w:szCs w:val="24"/>
          <w:rtl/>
        </w:rPr>
        <w:t>שיינתן</w:t>
      </w:r>
      <w:r w:rsidRPr="003E4095">
        <w:rPr>
          <w:rFonts w:ascii="David" w:hAnsi="David" w:cs="David"/>
          <w:szCs w:val="24"/>
          <w:rtl/>
        </w:rPr>
        <w:t xml:space="preserve"> </w:t>
      </w:r>
      <w:r w:rsidRPr="003E4095">
        <w:rPr>
          <w:rFonts w:ascii="David" w:hAnsi="David" w:cs="David" w:hint="eastAsia"/>
          <w:szCs w:val="24"/>
          <w:rtl/>
        </w:rPr>
        <w:t>לתקופת</w:t>
      </w:r>
      <w:r w:rsidRPr="003E4095">
        <w:rPr>
          <w:rFonts w:ascii="David" w:hAnsi="David" w:cs="David"/>
          <w:szCs w:val="24"/>
          <w:rtl/>
        </w:rPr>
        <w:t xml:space="preserve"> </w:t>
      </w:r>
      <w:r w:rsidRPr="003E4095">
        <w:rPr>
          <w:rFonts w:ascii="David" w:hAnsi="David" w:cs="David" w:hint="eastAsia"/>
          <w:szCs w:val="24"/>
          <w:rtl/>
        </w:rPr>
        <w:t>הארכת</w:t>
      </w:r>
      <w:r w:rsidRPr="003E4095">
        <w:rPr>
          <w:rFonts w:ascii="David" w:hAnsi="David" w:cs="David"/>
          <w:szCs w:val="24"/>
          <w:rtl/>
        </w:rPr>
        <w:t xml:space="preserve"> </w:t>
      </w:r>
      <w:r w:rsidRPr="003E4095">
        <w:rPr>
          <w:rFonts w:ascii="David" w:hAnsi="David" w:cs="David" w:hint="eastAsia"/>
          <w:szCs w:val="24"/>
          <w:rtl/>
        </w:rPr>
        <w:t>ההתקשרות</w:t>
      </w:r>
      <w:r w:rsidRPr="003E4095">
        <w:rPr>
          <w:rFonts w:ascii="David" w:hAnsi="David" w:cs="David"/>
          <w:szCs w:val="24"/>
          <w:rtl/>
        </w:rPr>
        <w:t xml:space="preserve"> </w:t>
      </w:r>
      <w:r w:rsidRPr="003E4095">
        <w:rPr>
          <w:rFonts w:ascii="David" w:hAnsi="David" w:cs="David" w:hint="eastAsia"/>
          <w:szCs w:val="24"/>
          <w:rtl/>
        </w:rPr>
        <w:t>בהתאם</w:t>
      </w:r>
      <w:r w:rsidRPr="003E4095">
        <w:rPr>
          <w:rFonts w:ascii="David" w:hAnsi="David" w:cs="David"/>
          <w:szCs w:val="24"/>
          <w:rtl/>
        </w:rPr>
        <w:t xml:space="preserve"> </w:t>
      </w:r>
      <w:r w:rsidRPr="003E4095">
        <w:rPr>
          <w:rFonts w:ascii="David" w:hAnsi="David" w:cs="David" w:hint="eastAsia"/>
          <w:szCs w:val="24"/>
          <w:rtl/>
        </w:rPr>
        <w:t>לאופציה</w:t>
      </w:r>
      <w:r w:rsidRPr="003E4095">
        <w:rPr>
          <w:rFonts w:ascii="David" w:hAnsi="David" w:cs="David"/>
          <w:szCs w:val="24"/>
          <w:rtl/>
        </w:rPr>
        <w:t xml:space="preserve"> שבידי המזמין, יהיה לכל היותר המחיר המרבי ששולם בתקופת ההתקשרות הראשונה.</w:t>
      </w:r>
      <w:r w:rsidRPr="00983562">
        <w:rPr>
          <w:rFonts w:ascii="David" w:hAnsi="David" w:cs="David" w:hint="cs"/>
          <w:szCs w:val="24"/>
          <w:rtl/>
        </w:rPr>
        <w:t xml:space="preserve"> </w:t>
      </w:r>
    </w:p>
    <w:p w14:paraId="7178CD14" w14:textId="77777777" w:rsidR="002B7FA8" w:rsidRPr="00485F7B" w:rsidRDefault="002B7FA8" w:rsidP="008442F1">
      <w:pPr>
        <w:numPr>
          <w:ilvl w:val="1"/>
          <w:numId w:val="48"/>
        </w:numPr>
        <w:tabs>
          <w:tab w:val="left" w:pos="567"/>
        </w:tabs>
        <w:spacing w:before="60" w:after="60" w:line="360" w:lineRule="auto"/>
        <w:ind w:hanging="1377"/>
        <w:jc w:val="both"/>
        <w:rPr>
          <w:rFonts w:ascii="David" w:hAnsi="David" w:cs="David"/>
          <w:b/>
          <w:bCs/>
          <w:szCs w:val="24"/>
        </w:rPr>
      </w:pPr>
      <w:r>
        <w:rPr>
          <w:rFonts w:ascii="David" w:hAnsi="David" w:cs="David" w:hint="cs"/>
          <w:b/>
          <w:bCs/>
          <w:szCs w:val="24"/>
          <w:u w:val="single"/>
          <w:rtl/>
        </w:rPr>
        <w:t>מוצרים נוספים</w:t>
      </w:r>
      <w:r>
        <w:rPr>
          <w:rFonts w:ascii="David" w:hAnsi="David" w:cs="David" w:hint="cs"/>
          <w:b/>
          <w:bCs/>
          <w:szCs w:val="24"/>
          <w:rtl/>
        </w:rPr>
        <w:t>:</w:t>
      </w:r>
      <w:r w:rsidRPr="00485F7B">
        <w:rPr>
          <w:rFonts w:ascii="David" w:hAnsi="David" w:cs="David"/>
          <w:b/>
          <w:bCs/>
          <w:szCs w:val="24"/>
          <w:rtl/>
        </w:rPr>
        <w:t xml:space="preserve"> </w:t>
      </w:r>
    </w:p>
    <w:p w14:paraId="42606882" w14:textId="77777777" w:rsidR="002B7FA8" w:rsidRPr="00CB00CA" w:rsidRDefault="002B7FA8" w:rsidP="008442F1">
      <w:pPr>
        <w:pStyle w:val="ae"/>
        <w:numPr>
          <w:ilvl w:val="2"/>
          <w:numId w:val="47"/>
        </w:numPr>
        <w:spacing w:line="360" w:lineRule="auto"/>
        <w:ind w:left="1337" w:hanging="810"/>
        <w:contextualSpacing w:val="0"/>
        <w:jc w:val="both"/>
        <w:rPr>
          <w:rFonts w:ascii="David" w:hAnsi="David" w:cs="David"/>
          <w:b/>
          <w:szCs w:val="24"/>
        </w:rPr>
      </w:pPr>
      <w:bookmarkStart w:id="12" w:name="_Toc467677467"/>
      <w:r w:rsidRPr="00CB00CA">
        <w:rPr>
          <w:rFonts w:ascii="David" w:hAnsi="David" w:cs="David"/>
          <w:b/>
          <w:szCs w:val="24"/>
          <w:rtl/>
        </w:rPr>
        <w:t>המזמין רשאי להזמין מוצרים נוספים מאותה משפחת מוצרים שהוצע</w:t>
      </w:r>
      <w:r>
        <w:rPr>
          <w:rFonts w:ascii="David" w:hAnsi="David" w:cs="David" w:hint="cs"/>
          <w:b/>
          <w:szCs w:val="24"/>
          <w:rtl/>
        </w:rPr>
        <w:t>ה</w:t>
      </w:r>
      <w:r w:rsidRPr="00CB00CA">
        <w:rPr>
          <w:rFonts w:ascii="David" w:hAnsi="David" w:cs="David"/>
          <w:b/>
          <w:szCs w:val="24"/>
          <w:rtl/>
        </w:rPr>
        <w:t xml:space="preserve"> על ידי הספק </w:t>
      </w:r>
      <w:r>
        <w:rPr>
          <w:rFonts w:ascii="David" w:hAnsi="David" w:cs="David" w:hint="cs"/>
          <w:b/>
          <w:szCs w:val="24"/>
          <w:rtl/>
        </w:rPr>
        <w:t>לצורך המערכת נשוא מכרז זה בלבד</w:t>
      </w:r>
      <w:r w:rsidRPr="00CB00CA">
        <w:rPr>
          <w:rFonts w:ascii="David" w:hAnsi="David" w:cs="David"/>
          <w:b/>
          <w:szCs w:val="24"/>
          <w:rtl/>
        </w:rPr>
        <w:t xml:space="preserve">. מימוש סעיף זה הינו אופציה של המזמין. </w:t>
      </w:r>
    </w:p>
    <w:p w14:paraId="07962C5B" w14:textId="77777777" w:rsidR="002B7FA8" w:rsidRDefault="002B7FA8" w:rsidP="008442F1">
      <w:pPr>
        <w:pStyle w:val="ae"/>
        <w:numPr>
          <w:ilvl w:val="2"/>
          <w:numId w:val="47"/>
        </w:numPr>
        <w:spacing w:line="360" w:lineRule="auto"/>
        <w:ind w:left="1337" w:hanging="810"/>
        <w:contextualSpacing w:val="0"/>
        <w:jc w:val="both"/>
        <w:rPr>
          <w:rFonts w:ascii="David" w:hAnsi="David" w:cs="David"/>
          <w:b/>
          <w:szCs w:val="24"/>
        </w:rPr>
      </w:pPr>
      <w:bookmarkStart w:id="13" w:name="_Toc467677468"/>
      <w:bookmarkEnd w:id="12"/>
      <w:r w:rsidRPr="00055360">
        <w:rPr>
          <w:rFonts w:ascii="David" w:hAnsi="David" w:cs="David"/>
          <w:b/>
          <w:szCs w:val="24"/>
          <w:rtl/>
        </w:rPr>
        <w:t xml:space="preserve">ככל שיידרשו מוצרים נוספים </w:t>
      </w:r>
      <w:r>
        <w:rPr>
          <w:rFonts w:ascii="David" w:hAnsi="David" w:cs="David" w:hint="cs"/>
          <w:b/>
          <w:szCs w:val="24"/>
          <w:rtl/>
        </w:rPr>
        <w:t xml:space="preserve">למימוש פרויקט זה, </w:t>
      </w:r>
      <w:r w:rsidRPr="00055360">
        <w:rPr>
          <w:rFonts w:ascii="David" w:hAnsi="David" w:cs="David"/>
          <w:b/>
          <w:szCs w:val="24"/>
          <w:rtl/>
        </w:rPr>
        <w:t xml:space="preserve">שאינם כלולים בכתב הכמויות </w:t>
      </w:r>
      <w:r>
        <w:rPr>
          <w:rFonts w:ascii="David" w:hAnsi="David" w:cs="David" w:hint="cs"/>
          <w:b/>
          <w:szCs w:val="24"/>
          <w:rtl/>
        </w:rPr>
        <w:t>הנוכחי בצורה מפורשת, ש</w:t>
      </w:r>
      <w:r w:rsidRPr="00055360">
        <w:rPr>
          <w:rFonts w:ascii="David" w:hAnsi="David" w:cs="David"/>
          <w:b/>
          <w:szCs w:val="24"/>
          <w:rtl/>
        </w:rPr>
        <w:t xml:space="preserve">הינם מתוצרת היצרן ומופיעים במחירון </w:t>
      </w:r>
      <w:r>
        <w:rPr>
          <w:rFonts w:ascii="David" w:hAnsi="David" w:cs="David" w:hint="cs"/>
          <w:b/>
          <w:szCs w:val="24"/>
          <w:rtl/>
        </w:rPr>
        <w:t>היצרן במועד הגשת ההצעה או במועד אחר במהלך תקופת ההתקשרות</w:t>
      </w:r>
      <w:r w:rsidRPr="00055360">
        <w:rPr>
          <w:rFonts w:ascii="David" w:hAnsi="David" w:cs="David"/>
          <w:b/>
          <w:szCs w:val="24"/>
          <w:rtl/>
        </w:rPr>
        <w:t>, שומר לעצמו המזמין את הזכות לרכוש פריטים אלו בהתאם לאחוז ההנחה שיי</w:t>
      </w:r>
      <w:r>
        <w:rPr>
          <w:rFonts w:ascii="David" w:hAnsi="David" w:cs="David" w:hint="cs"/>
          <w:b/>
          <w:szCs w:val="24"/>
          <w:rtl/>
        </w:rPr>
        <w:t>נן ב</w:t>
      </w:r>
      <w:r w:rsidRPr="00055360">
        <w:rPr>
          <w:rFonts w:ascii="David" w:hAnsi="David" w:cs="David"/>
          <w:b/>
          <w:szCs w:val="24"/>
          <w:rtl/>
        </w:rPr>
        <w:t>הצעת ה</w:t>
      </w:r>
      <w:r>
        <w:rPr>
          <w:rFonts w:ascii="David" w:hAnsi="David" w:cs="David" w:hint="cs"/>
          <w:b/>
          <w:szCs w:val="24"/>
          <w:rtl/>
        </w:rPr>
        <w:t>ספק</w:t>
      </w:r>
      <w:r w:rsidRPr="00055360">
        <w:rPr>
          <w:rFonts w:ascii="David" w:hAnsi="David" w:cs="David" w:hint="cs"/>
          <w:b/>
          <w:szCs w:val="24"/>
          <w:rtl/>
        </w:rPr>
        <w:t>, כמפורט להלן</w:t>
      </w:r>
      <w:r w:rsidRPr="00055360">
        <w:rPr>
          <w:rFonts w:ascii="David" w:hAnsi="David" w:cs="David"/>
          <w:b/>
          <w:szCs w:val="24"/>
          <w:rtl/>
        </w:rPr>
        <w:t>.</w:t>
      </w:r>
      <w:bookmarkEnd w:id="13"/>
      <w:r w:rsidRPr="00055360">
        <w:rPr>
          <w:rFonts w:ascii="David" w:hAnsi="David" w:cs="David"/>
          <w:b/>
          <w:szCs w:val="24"/>
          <w:rtl/>
        </w:rPr>
        <w:t xml:space="preserve"> </w:t>
      </w:r>
    </w:p>
    <w:p w14:paraId="27304C78" w14:textId="77777777" w:rsidR="002B7FA8" w:rsidRPr="00055360" w:rsidRDefault="002B7FA8" w:rsidP="008442F1">
      <w:pPr>
        <w:pStyle w:val="ae"/>
        <w:numPr>
          <w:ilvl w:val="2"/>
          <w:numId w:val="47"/>
        </w:numPr>
        <w:spacing w:line="360" w:lineRule="auto"/>
        <w:ind w:left="1337" w:hanging="810"/>
        <w:contextualSpacing w:val="0"/>
        <w:jc w:val="both"/>
        <w:rPr>
          <w:rFonts w:ascii="David" w:hAnsi="David" w:cs="David"/>
          <w:b/>
          <w:szCs w:val="24"/>
        </w:rPr>
      </w:pPr>
      <w:r>
        <w:rPr>
          <w:rFonts w:ascii="David" w:hAnsi="David" w:cs="David" w:hint="cs"/>
          <w:szCs w:val="24"/>
          <w:rtl/>
        </w:rPr>
        <w:t xml:space="preserve">"מחירון היצרן" לעניין סעיף זה, הוא </w:t>
      </w:r>
      <w:r w:rsidRPr="006B7519">
        <w:rPr>
          <w:rFonts w:ascii="David" w:hAnsi="David" w:cs="David"/>
          <w:szCs w:val="24"/>
          <w:rtl/>
        </w:rPr>
        <w:t xml:space="preserve">המחירון הרשמי של היצרן כפי שמתפרסם על ידי היצרן, המיועד לממשלה או ל- </w:t>
      </w:r>
      <w:r w:rsidRPr="006B7519">
        <w:rPr>
          <w:rFonts w:ascii="David" w:hAnsi="David" w:cs="David"/>
          <w:szCs w:val="24"/>
        </w:rPr>
        <w:t>Enterprise</w:t>
      </w:r>
      <w:r w:rsidRPr="006B7519">
        <w:rPr>
          <w:rFonts w:ascii="David" w:hAnsi="David" w:cs="David"/>
          <w:szCs w:val="24"/>
          <w:rtl/>
        </w:rPr>
        <w:t>, והכולל את מחירי המוצר/ים וכן מחירי דגמים נוספים של המוצר/ים, לרבות רכיבים שאינם כלולים בהצעת הספק. המחירים במחירון יהיו נקובים בדולר ארה"ב או באירו.</w:t>
      </w:r>
    </w:p>
    <w:p w14:paraId="02F24DEC" w14:textId="77777777" w:rsidR="002B7FA8" w:rsidRPr="00055360" w:rsidRDefault="002B7FA8" w:rsidP="008442F1">
      <w:pPr>
        <w:pStyle w:val="ae"/>
        <w:numPr>
          <w:ilvl w:val="2"/>
          <w:numId w:val="47"/>
        </w:numPr>
        <w:spacing w:line="360" w:lineRule="auto"/>
        <w:ind w:left="1337" w:hanging="810"/>
        <w:contextualSpacing w:val="0"/>
        <w:jc w:val="both"/>
        <w:rPr>
          <w:rFonts w:ascii="David" w:hAnsi="David" w:cs="David"/>
          <w:b/>
          <w:szCs w:val="24"/>
          <w:rtl/>
        </w:rPr>
      </w:pPr>
      <w:bookmarkStart w:id="14" w:name="_Toc467677469"/>
      <w:r w:rsidRPr="00055360">
        <w:rPr>
          <w:rFonts w:ascii="David" w:hAnsi="David" w:cs="David"/>
          <w:b/>
          <w:szCs w:val="24"/>
          <w:rtl/>
        </w:rPr>
        <w:t xml:space="preserve">אחוז הנחה זה יהיה תקף לגבי כל פריט במחירון </w:t>
      </w:r>
      <w:r>
        <w:rPr>
          <w:rFonts w:ascii="David" w:hAnsi="David" w:cs="David" w:hint="cs"/>
          <w:b/>
          <w:szCs w:val="24"/>
          <w:rtl/>
        </w:rPr>
        <w:t xml:space="preserve">היצרן במשפחת המוצרים, </w:t>
      </w:r>
      <w:r w:rsidRPr="00055360">
        <w:rPr>
          <w:rFonts w:ascii="David" w:hAnsi="David" w:cs="David"/>
          <w:b/>
          <w:szCs w:val="24"/>
          <w:rtl/>
        </w:rPr>
        <w:t>וישמש את המזמין ברכישת המוצרים מהמחירון.</w:t>
      </w:r>
      <w:bookmarkEnd w:id="14"/>
      <w:r w:rsidRPr="00055360">
        <w:rPr>
          <w:rFonts w:ascii="David" w:hAnsi="David" w:cs="David"/>
          <w:b/>
          <w:szCs w:val="24"/>
          <w:rtl/>
        </w:rPr>
        <w:t xml:space="preserve">  </w:t>
      </w:r>
    </w:p>
    <w:p w14:paraId="24A3FE4C" w14:textId="77777777" w:rsidR="002B7FA8" w:rsidRDefault="002B7FA8" w:rsidP="008442F1">
      <w:pPr>
        <w:pStyle w:val="ae"/>
        <w:numPr>
          <w:ilvl w:val="2"/>
          <w:numId w:val="47"/>
        </w:numPr>
        <w:spacing w:line="360" w:lineRule="auto"/>
        <w:ind w:left="1337" w:hanging="810"/>
        <w:contextualSpacing w:val="0"/>
        <w:jc w:val="both"/>
        <w:rPr>
          <w:rFonts w:ascii="David" w:hAnsi="David" w:cs="David"/>
          <w:b/>
          <w:szCs w:val="24"/>
        </w:rPr>
      </w:pPr>
      <w:bookmarkStart w:id="15" w:name="_Toc467677471"/>
      <w:r w:rsidRPr="00055360">
        <w:rPr>
          <w:rFonts w:ascii="David" w:hAnsi="David" w:cs="David"/>
          <w:b/>
          <w:szCs w:val="24"/>
          <w:rtl/>
        </w:rPr>
        <w:t>יובהר כי למזמין שיקול הדעת הבלעדי והמוחלט לרכוש את המוצרים הנוספים וכי זכות זו הינה זכות חד צדדית שאיננה מחייבת את המזמין בשום צורה ואופן, והמזמין רשאי לפרסם מכרז נפרד ואחר לכל מוצר או קבוצת מוצרים כאמור.</w:t>
      </w:r>
      <w:bookmarkEnd w:id="15"/>
    </w:p>
    <w:p w14:paraId="425F7FDB" w14:textId="77777777" w:rsidR="002B7FA8" w:rsidRDefault="002B7FA8" w:rsidP="008442F1">
      <w:pPr>
        <w:pStyle w:val="ae"/>
        <w:numPr>
          <w:ilvl w:val="2"/>
          <w:numId w:val="47"/>
        </w:numPr>
        <w:spacing w:line="360" w:lineRule="auto"/>
        <w:ind w:left="1337" w:hanging="810"/>
        <w:contextualSpacing w:val="0"/>
        <w:jc w:val="both"/>
        <w:rPr>
          <w:rFonts w:ascii="David" w:hAnsi="David" w:cs="David"/>
          <w:b/>
          <w:szCs w:val="24"/>
        </w:rPr>
      </w:pPr>
      <w:r>
        <w:rPr>
          <w:rFonts w:ascii="David" w:hAnsi="David" w:cs="David" w:hint="cs"/>
          <w:b/>
          <w:szCs w:val="24"/>
          <w:rtl/>
        </w:rPr>
        <w:t>יובהר כי האמור לעיל יחול גם אם המוצרים יהיו של יצרנים שונים הכלולים בהצעה.</w:t>
      </w:r>
    </w:p>
    <w:p w14:paraId="64B8C1A8" w14:textId="77777777" w:rsidR="002B7FA8" w:rsidRPr="00A41E16" w:rsidRDefault="002B7FA8" w:rsidP="008442F1">
      <w:pPr>
        <w:pStyle w:val="ae"/>
        <w:numPr>
          <w:ilvl w:val="2"/>
          <w:numId w:val="47"/>
        </w:numPr>
        <w:spacing w:line="360" w:lineRule="auto"/>
        <w:ind w:left="1337" w:hanging="810"/>
        <w:contextualSpacing w:val="0"/>
        <w:jc w:val="both"/>
        <w:rPr>
          <w:rFonts w:ascii="David" w:hAnsi="David" w:cs="David"/>
          <w:b/>
          <w:szCs w:val="24"/>
          <w:highlight w:val="yellow"/>
        </w:rPr>
      </w:pPr>
      <w:r w:rsidRPr="00A41E16">
        <w:rPr>
          <w:rFonts w:ascii="David" w:hAnsi="David" w:cs="David" w:hint="cs"/>
          <w:b/>
          <w:szCs w:val="24"/>
          <w:highlight w:val="yellow"/>
          <w:rtl/>
        </w:rPr>
        <w:t>אחוז ההנחה המוצע הוא: %________</w:t>
      </w:r>
      <w:r>
        <w:rPr>
          <w:rFonts w:ascii="David" w:hAnsi="David" w:cs="David" w:hint="cs"/>
          <w:b/>
          <w:szCs w:val="24"/>
          <w:highlight w:val="yellow"/>
          <w:rtl/>
        </w:rPr>
        <w:t xml:space="preserve"> (</w:t>
      </w:r>
      <w:r>
        <w:rPr>
          <w:rFonts w:ascii="David" w:hAnsi="David" w:cs="David" w:hint="cs"/>
          <w:b/>
          <w:szCs w:val="24"/>
          <w:highlight w:val="yellow"/>
        </w:rPr>
        <w:t>S</w:t>
      </w:r>
      <w:r>
        <w:rPr>
          <w:rFonts w:ascii="David" w:hAnsi="David" w:cs="David" w:hint="cs"/>
          <w:b/>
          <w:szCs w:val="24"/>
          <w:highlight w:val="yellow"/>
          <w:rtl/>
        </w:rPr>
        <w:t>)</w:t>
      </w:r>
    </w:p>
    <w:p w14:paraId="1EEA46B7" w14:textId="77777777" w:rsidR="002B7FA8" w:rsidRDefault="002B7FA8" w:rsidP="008442F1">
      <w:pPr>
        <w:pStyle w:val="ae"/>
        <w:numPr>
          <w:ilvl w:val="2"/>
          <w:numId w:val="47"/>
        </w:numPr>
        <w:spacing w:line="360" w:lineRule="auto"/>
        <w:ind w:left="1337" w:hanging="810"/>
        <w:contextualSpacing w:val="0"/>
        <w:jc w:val="both"/>
        <w:rPr>
          <w:rFonts w:ascii="David" w:hAnsi="David" w:cs="David"/>
          <w:b/>
          <w:szCs w:val="24"/>
        </w:rPr>
      </w:pPr>
      <w:r>
        <w:rPr>
          <w:rFonts w:ascii="David" w:hAnsi="David" w:cs="David" w:hint="cs"/>
          <w:b/>
          <w:szCs w:val="24"/>
          <w:rtl/>
        </w:rPr>
        <w:t>אחוז ההנחה זה לא ישוקלל במסגרת בחינת העלות הכוללת של ההצעה.</w:t>
      </w:r>
    </w:p>
    <w:p w14:paraId="1CA7978D" w14:textId="77777777" w:rsidR="002B7FA8" w:rsidRDefault="002B7FA8" w:rsidP="008442F1">
      <w:pPr>
        <w:pStyle w:val="ae"/>
        <w:numPr>
          <w:ilvl w:val="2"/>
          <w:numId w:val="47"/>
        </w:numPr>
        <w:spacing w:line="360" w:lineRule="auto"/>
        <w:ind w:left="1337" w:hanging="810"/>
        <w:contextualSpacing w:val="0"/>
        <w:jc w:val="both"/>
        <w:rPr>
          <w:rFonts w:ascii="David" w:hAnsi="David" w:cs="David"/>
          <w:b/>
          <w:szCs w:val="24"/>
        </w:rPr>
      </w:pPr>
      <w:r>
        <w:rPr>
          <w:rFonts w:ascii="David" w:hAnsi="David" w:cs="David" w:hint="cs"/>
          <w:b/>
          <w:szCs w:val="24"/>
          <w:rtl/>
        </w:rPr>
        <w:t>המציע יצרף את מחירון היצרן התקף למועד הגשת ההצעות למכרז, של משפחת המוצרים הרלבנטית.</w:t>
      </w:r>
    </w:p>
    <w:p w14:paraId="646DB11F" w14:textId="77777777" w:rsidR="002B7FA8" w:rsidRDefault="002B7FA8" w:rsidP="008442F1">
      <w:pPr>
        <w:pStyle w:val="ae"/>
        <w:numPr>
          <w:ilvl w:val="2"/>
          <w:numId w:val="47"/>
        </w:numPr>
        <w:spacing w:line="360" w:lineRule="auto"/>
        <w:ind w:left="1337" w:hanging="810"/>
        <w:contextualSpacing w:val="0"/>
        <w:jc w:val="both"/>
        <w:rPr>
          <w:rFonts w:ascii="David" w:hAnsi="David" w:cs="David"/>
          <w:b/>
          <w:bCs/>
          <w:szCs w:val="24"/>
        </w:rPr>
      </w:pPr>
      <w:r w:rsidRPr="00AF7FD1">
        <w:rPr>
          <w:rFonts w:ascii="David" w:hAnsi="David" w:cs="David" w:hint="cs"/>
          <w:b/>
          <w:bCs/>
          <w:szCs w:val="24"/>
          <w:rtl/>
        </w:rPr>
        <w:t>יובהר כי בכל מקרה, המזמין לא יהיה חייב להזמין</w:t>
      </w:r>
      <w:r w:rsidRPr="00D84820">
        <w:rPr>
          <w:rFonts w:ascii="David" w:hAnsi="David" w:cs="David" w:hint="cs"/>
          <w:b/>
          <w:bCs/>
          <w:szCs w:val="24"/>
          <w:rtl/>
        </w:rPr>
        <w:t xml:space="preserve"> מוצרים נוספים</w:t>
      </w:r>
      <w:r>
        <w:rPr>
          <w:rFonts w:ascii="David" w:hAnsi="David" w:cs="David" w:hint="cs"/>
          <w:b/>
          <w:bCs/>
          <w:szCs w:val="24"/>
          <w:rtl/>
        </w:rPr>
        <w:t>, או ש</w:t>
      </w:r>
      <w:r w:rsidRPr="00D84820">
        <w:rPr>
          <w:rFonts w:ascii="David" w:hAnsi="David" w:cs="David" w:hint="cs"/>
          <w:b/>
          <w:bCs/>
          <w:szCs w:val="24"/>
          <w:rtl/>
        </w:rPr>
        <w:t xml:space="preserve">יהיה רשאי להזמין חלק מהם בלבד. אספקת מוצרים נוספים כפופה להזמנת </w:t>
      </w:r>
      <w:r>
        <w:rPr>
          <w:rFonts w:ascii="David" w:hAnsi="David" w:cs="David" w:hint="cs"/>
          <w:b/>
          <w:bCs/>
          <w:szCs w:val="24"/>
          <w:rtl/>
        </w:rPr>
        <w:t>רכש</w:t>
      </w:r>
      <w:r w:rsidRPr="00D84820">
        <w:rPr>
          <w:rFonts w:ascii="David" w:hAnsi="David" w:cs="David" w:hint="cs"/>
          <w:b/>
          <w:bCs/>
          <w:szCs w:val="24"/>
          <w:rtl/>
        </w:rPr>
        <w:t xml:space="preserve"> מראש ובכתב, חתומה בידי מורשי החתימה של המזמין.</w:t>
      </w:r>
      <w:r>
        <w:rPr>
          <w:rFonts w:ascii="David" w:hAnsi="David" w:cs="David" w:hint="cs"/>
          <w:b/>
          <w:bCs/>
          <w:szCs w:val="24"/>
          <w:rtl/>
        </w:rPr>
        <w:t xml:space="preserve"> הספק מתחייב לספק את המוצרים הנוספים בהתאם לאמור לעיל.</w:t>
      </w:r>
    </w:p>
    <w:p w14:paraId="5F30D53E" w14:textId="77777777" w:rsidR="0096765C" w:rsidRDefault="0096765C" w:rsidP="0096765C">
      <w:pPr>
        <w:pStyle w:val="ae"/>
        <w:spacing w:line="360" w:lineRule="auto"/>
        <w:ind w:left="1337"/>
        <w:contextualSpacing w:val="0"/>
        <w:jc w:val="both"/>
        <w:rPr>
          <w:rFonts w:ascii="David" w:hAnsi="David" w:cs="David"/>
          <w:b/>
          <w:bCs/>
          <w:szCs w:val="24"/>
          <w:rtl/>
        </w:rPr>
      </w:pPr>
    </w:p>
    <w:p w14:paraId="6F718356" w14:textId="77777777" w:rsidR="0096765C" w:rsidRDefault="0096765C" w:rsidP="0096765C">
      <w:pPr>
        <w:pStyle w:val="ae"/>
        <w:spacing w:line="360" w:lineRule="auto"/>
        <w:ind w:left="1337"/>
        <w:contextualSpacing w:val="0"/>
        <w:jc w:val="both"/>
        <w:rPr>
          <w:rFonts w:ascii="David" w:hAnsi="David" w:cs="David"/>
          <w:b/>
          <w:bCs/>
          <w:szCs w:val="24"/>
          <w:rtl/>
        </w:rPr>
      </w:pPr>
    </w:p>
    <w:p w14:paraId="70C875F2" w14:textId="77777777" w:rsidR="0096765C" w:rsidRDefault="0096765C" w:rsidP="0096765C">
      <w:pPr>
        <w:pStyle w:val="ae"/>
        <w:spacing w:line="360" w:lineRule="auto"/>
        <w:ind w:left="1337"/>
        <w:contextualSpacing w:val="0"/>
        <w:jc w:val="both"/>
        <w:rPr>
          <w:rFonts w:ascii="David" w:hAnsi="David" w:cs="David"/>
          <w:b/>
          <w:bCs/>
          <w:szCs w:val="24"/>
        </w:rPr>
      </w:pPr>
    </w:p>
    <w:p w14:paraId="5561C0EB" w14:textId="77777777" w:rsidR="002B7FA8" w:rsidRPr="00464618" w:rsidRDefault="002B7FA8" w:rsidP="008442F1">
      <w:pPr>
        <w:numPr>
          <w:ilvl w:val="1"/>
          <w:numId w:val="48"/>
        </w:numPr>
        <w:tabs>
          <w:tab w:val="left" w:pos="567"/>
        </w:tabs>
        <w:spacing w:before="60" w:after="60" w:line="360" w:lineRule="auto"/>
        <w:ind w:left="567" w:hanging="567"/>
        <w:jc w:val="both"/>
        <w:rPr>
          <w:rFonts w:ascii="David" w:hAnsi="David" w:cs="David"/>
          <w:b/>
          <w:bCs/>
          <w:szCs w:val="24"/>
          <w:rtl/>
        </w:rPr>
      </w:pPr>
      <w:r>
        <w:rPr>
          <w:rFonts w:ascii="David" w:hAnsi="David" w:cs="David" w:hint="cs"/>
          <w:b/>
          <w:bCs/>
          <w:szCs w:val="24"/>
          <w:u w:val="single"/>
          <w:rtl/>
        </w:rPr>
        <w:t>שירותים נוספים</w:t>
      </w:r>
      <w:r w:rsidRPr="005118E4">
        <w:rPr>
          <w:rFonts w:ascii="David" w:hAnsi="David" w:cs="David" w:hint="cs"/>
          <w:b/>
          <w:bCs/>
          <w:szCs w:val="24"/>
          <w:rtl/>
        </w:rPr>
        <w:t>:</w:t>
      </w:r>
      <w:r w:rsidRPr="005118E4">
        <w:rPr>
          <w:rFonts w:ascii="David" w:hAnsi="David" w:cs="David"/>
          <w:b/>
          <w:bCs/>
          <w:szCs w:val="24"/>
          <w:rtl/>
        </w:rPr>
        <w:t xml:space="preserve"> </w:t>
      </w:r>
    </w:p>
    <w:p w14:paraId="2232E8E4" w14:textId="77777777" w:rsidR="002B7FA8" w:rsidRDefault="002B7FA8" w:rsidP="008442F1">
      <w:pPr>
        <w:pStyle w:val="ae"/>
        <w:numPr>
          <w:ilvl w:val="2"/>
          <w:numId w:val="43"/>
        </w:numPr>
        <w:spacing w:before="60" w:after="60" w:line="360" w:lineRule="auto"/>
        <w:ind w:left="1258"/>
        <w:contextualSpacing w:val="0"/>
        <w:jc w:val="both"/>
        <w:rPr>
          <w:rFonts w:ascii="David" w:hAnsi="David" w:cs="David"/>
          <w:szCs w:val="24"/>
        </w:rPr>
      </w:pPr>
      <w:bookmarkStart w:id="16" w:name="_Ref490083528"/>
      <w:r w:rsidRPr="006103A9">
        <w:rPr>
          <w:rFonts w:ascii="David" w:hAnsi="David" w:cs="David" w:hint="cs"/>
          <w:b/>
          <w:bCs/>
          <w:szCs w:val="24"/>
          <w:u w:val="single"/>
          <w:rtl/>
        </w:rPr>
        <w:t xml:space="preserve">הזמנת ביצוע שירותים נוספים לפי </w:t>
      </w:r>
      <w:r>
        <w:rPr>
          <w:rFonts w:ascii="David" w:hAnsi="David" w:cs="David" w:hint="cs"/>
          <w:b/>
          <w:bCs/>
          <w:szCs w:val="24"/>
          <w:u w:val="single"/>
          <w:rtl/>
        </w:rPr>
        <w:t xml:space="preserve">תעריפי </w:t>
      </w:r>
      <w:r w:rsidRPr="006103A9">
        <w:rPr>
          <w:rFonts w:ascii="David" w:hAnsi="David" w:cs="David" w:hint="cs"/>
          <w:b/>
          <w:bCs/>
          <w:szCs w:val="24"/>
          <w:u w:val="single"/>
          <w:rtl/>
        </w:rPr>
        <w:t>שעות עבודה</w:t>
      </w:r>
      <w:r w:rsidRPr="00CF36CB">
        <w:rPr>
          <w:rFonts w:ascii="David" w:hAnsi="David" w:cs="David" w:hint="cs"/>
          <w:b/>
          <w:bCs/>
          <w:szCs w:val="24"/>
          <w:rtl/>
        </w:rPr>
        <w:t>:</w:t>
      </w:r>
      <w:bookmarkEnd w:id="16"/>
    </w:p>
    <w:p w14:paraId="161D2D6D" w14:textId="77777777" w:rsidR="002B7FA8" w:rsidRDefault="002B7FA8" w:rsidP="008442F1">
      <w:pPr>
        <w:pStyle w:val="ae"/>
        <w:numPr>
          <w:ilvl w:val="3"/>
          <w:numId w:val="43"/>
        </w:numPr>
        <w:spacing w:before="60" w:after="60" w:line="360" w:lineRule="auto"/>
        <w:ind w:left="2057" w:hanging="810"/>
        <w:contextualSpacing w:val="0"/>
        <w:jc w:val="both"/>
        <w:rPr>
          <w:rFonts w:ascii="David" w:hAnsi="David" w:cs="David"/>
          <w:szCs w:val="24"/>
        </w:rPr>
      </w:pPr>
      <w:r w:rsidRPr="004416B8">
        <w:rPr>
          <w:rFonts w:ascii="David" w:hAnsi="David" w:cs="David" w:hint="cs"/>
          <w:szCs w:val="24"/>
          <w:rtl/>
        </w:rPr>
        <w:t>שירותים נוספים הכוללים הזמנת עבודה לפי שעות עבודה, יבוצעו בהתאם לתעריפי</w:t>
      </w:r>
      <w:r>
        <w:rPr>
          <w:rFonts w:ascii="David" w:hAnsi="David" w:cs="David" w:hint="cs"/>
          <w:szCs w:val="24"/>
          <w:rtl/>
        </w:rPr>
        <w:t xml:space="preserve"> </w:t>
      </w:r>
      <w:r w:rsidRPr="004416B8">
        <w:rPr>
          <w:rFonts w:ascii="David" w:hAnsi="David" w:cs="David" w:hint="cs"/>
          <w:szCs w:val="24"/>
          <w:rtl/>
        </w:rPr>
        <w:t xml:space="preserve">שעות עבודה לפי הודעת התכ"ם מספר 16.2.0.11 </w:t>
      </w:r>
      <w:r w:rsidRPr="004416B8">
        <w:rPr>
          <w:rFonts w:ascii="David" w:hAnsi="David" w:cs="David"/>
          <w:szCs w:val="24"/>
          <w:rtl/>
        </w:rPr>
        <w:t>–</w:t>
      </w:r>
      <w:r w:rsidRPr="004416B8">
        <w:rPr>
          <w:rFonts w:ascii="David" w:hAnsi="David" w:cs="David" w:hint="cs"/>
          <w:szCs w:val="24"/>
          <w:rtl/>
        </w:rPr>
        <w:t xml:space="preserve"> הספקת שירותי מחשוב למשרדי הממשלה, </w:t>
      </w:r>
      <w:r>
        <w:rPr>
          <w:rFonts w:ascii="David" w:hAnsi="David" w:cs="David" w:hint="cs"/>
          <w:szCs w:val="24"/>
          <w:rtl/>
        </w:rPr>
        <w:t>בהתאם ל</w:t>
      </w:r>
      <w:r w:rsidRPr="004416B8">
        <w:rPr>
          <w:rFonts w:ascii="David" w:hAnsi="David" w:cs="David" w:hint="cs"/>
          <w:szCs w:val="24"/>
          <w:rtl/>
        </w:rPr>
        <w:t xml:space="preserve">נספח ד' </w:t>
      </w:r>
      <w:r w:rsidRPr="004416B8">
        <w:rPr>
          <w:rFonts w:ascii="David" w:hAnsi="David" w:cs="David"/>
          <w:szCs w:val="24"/>
          <w:rtl/>
        </w:rPr>
        <w:t>–</w:t>
      </w:r>
      <w:r w:rsidRPr="004416B8">
        <w:rPr>
          <w:rFonts w:ascii="David" w:hAnsi="David" w:cs="David" w:hint="cs"/>
          <w:szCs w:val="24"/>
          <w:rtl/>
        </w:rPr>
        <w:t xml:space="preserve"> טבלת תעריפים מרביים, </w:t>
      </w:r>
      <w:r>
        <w:rPr>
          <w:rFonts w:ascii="David" w:hAnsi="David" w:cs="David" w:hint="cs"/>
          <w:szCs w:val="24"/>
          <w:rtl/>
        </w:rPr>
        <w:t>עד ל</w:t>
      </w:r>
      <w:r w:rsidRPr="004416B8">
        <w:rPr>
          <w:rFonts w:ascii="David" w:hAnsi="David" w:cs="David" w:hint="cs"/>
          <w:szCs w:val="24"/>
          <w:rtl/>
        </w:rPr>
        <w:t>רמת התמתחות ג', בהתאם לתפקיד הנדרש. יובהר כי ככל שתתבקש החרגה מתנאי הודע</w:t>
      </w:r>
      <w:r>
        <w:rPr>
          <w:rFonts w:ascii="David" w:hAnsi="David" w:cs="David" w:hint="cs"/>
          <w:szCs w:val="24"/>
          <w:rtl/>
        </w:rPr>
        <w:t>ת התכ"ם דלעיל ב</w:t>
      </w:r>
      <w:r w:rsidRPr="004416B8">
        <w:rPr>
          <w:rFonts w:ascii="David" w:hAnsi="David" w:cs="David" w:hint="cs"/>
          <w:szCs w:val="24"/>
          <w:rtl/>
        </w:rPr>
        <w:t>הקשר של תנאי הסף של ניסיון והשכלה, היא תינתן בכפוף לאישור חשב/ סגן חשב המשרד.</w:t>
      </w:r>
    </w:p>
    <w:p w14:paraId="786463B8" w14:textId="77777777" w:rsidR="002B7FA8" w:rsidRPr="004416B8" w:rsidRDefault="002B7FA8" w:rsidP="008442F1">
      <w:pPr>
        <w:pStyle w:val="ae"/>
        <w:numPr>
          <w:ilvl w:val="3"/>
          <w:numId w:val="43"/>
        </w:numPr>
        <w:spacing w:before="60" w:after="60" w:line="360" w:lineRule="auto"/>
        <w:ind w:left="2057" w:hanging="810"/>
        <w:contextualSpacing w:val="0"/>
        <w:jc w:val="both"/>
        <w:rPr>
          <w:rFonts w:ascii="David" w:hAnsi="David" w:cs="David"/>
          <w:szCs w:val="24"/>
        </w:rPr>
      </w:pPr>
      <w:r>
        <w:rPr>
          <w:rFonts w:ascii="David" w:hAnsi="David" w:cs="David" w:hint="cs"/>
          <w:szCs w:val="24"/>
          <w:rtl/>
        </w:rPr>
        <w:t>סעיף זה לא יתוחר במסגרת המכרז.</w:t>
      </w:r>
    </w:p>
    <w:p w14:paraId="3E5281BB" w14:textId="77777777" w:rsidR="002B7FA8" w:rsidRDefault="002B7FA8" w:rsidP="008442F1">
      <w:pPr>
        <w:pStyle w:val="ae"/>
        <w:numPr>
          <w:ilvl w:val="3"/>
          <w:numId w:val="43"/>
        </w:numPr>
        <w:spacing w:before="60" w:after="60" w:line="360" w:lineRule="auto"/>
        <w:ind w:left="2057" w:hanging="810"/>
        <w:contextualSpacing w:val="0"/>
        <w:jc w:val="both"/>
        <w:rPr>
          <w:rFonts w:ascii="David" w:hAnsi="David" w:cs="David"/>
          <w:szCs w:val="24"/>
        </w:rPr>
      </w:pPr>
      <w:r>
        <w:rPr>
          <w:rFonts w:ascii="David" w:hAnsi="David" w:cs="David" w:hint="cs"/>
          <w:szCs w:val="24"/>
          <w:rtl/>
        </w:rPr>
        <w:t>לשם ביצוע שירותים נוספים במהלך תקופת ההתקשרות, המזמין יהיה רשאי להוציא הזמנת עבודה לפי שעות עבודה, בהתאם לתעריפים דלעיל ולכמות שעות לפי שיקול דעתו.</w:t>
      </w:r>
      <w:r w:rsidRPr="0077457E">
        <w:rPr>
          <w:rFonts w:ascii="David" w:hAnsi="David" w:cs="David" w:hint="cs"/>
          <w:szCs w:val="24"/>
          <w:rtl/>
        </w:rPr>
        <w:t xml:space="preserve"> </w:t>
      </w:r>
    </w:p>
    <w:p w14:paraId="7E47AE62" w14:textId="77777777" w:rsidR="002B7FA8" w:rsidRDefault="002B7FA8" w:rsidP="008442F1">
      <w:pPr>
        <w:pStyle w:val="ae"/>
        <w:numPr>
          <w:ilvl w:val="3"/>
          <w:numId w:val="43"/>
        </w:numPr>
        <w:spacing w:before="60" w:after="60" w:line="360" w:lineRule="auto"/>
        <w:ind w:left="2057" w:hanging="810"/>
        <w:contextualSpacing w:val="0"/>
        <w:jc w:val="both"/>
        <w:rPr>
          <w:rFonts w:ascii="David" w:hAnsi="David" w:cs="David"/>
          <w:szCs w:val="24"/>
        </w:rPr>
      </w:pPr>
      <w:r>
        <w:rPr>
          <w:rFonts w:ascii="David" w:hAnsi="David" w:cs="David" w:hint="cs"/>
          <w:szCs w:val="24"/>
          <w:rtl/>
        </w:rPr>
        <w:t>המזמין יהיה רשאי להזמין שירותים נוספים מהספק</w:t>
      </w:r>
      <w:r w:rsidRPr="001E2982">
        <w:rPr>
          <w:rFonts w:ascii="David" w:hAnsi="David" w:cs="David" w:hint="cs"/>
          <w:szCs w:val="24"/>
          <w:rtl/>
        </w:rPr>
        <w:t xml:space="preserve"> </w:t>
      </w:r>
      <w:r>
        <w:rPr>
          <w:rFonts w:ascii="David" w:hAnsi="David" w:cs="David" w:hint="cs"/>
          <w:szCs w:val="24"/>
          <w:rtl/>
        </w:rPr>
        <w:t>מעת לעת</w:t>
      </w:r>
      <w:r w:rsidRPr="00A36825">
        <w:rPr>
          <w:rFonts w:ascii="David" w:hAnsi="David" w:cs="David" w:hint="cs"/>
          <w:szCs w:val="24"/>
          <w:rtl/>
        </w:rPr>
        <w:t>, בהתאם לצורך</w:t>
      </w:r>
      <w:r>
        <w:rPr>
          <w:rFonts w:ascii="David" w:hAnsi="David" w:cs="David" w:hint="cs"/>
          <w:szCs w:val="24"/>
          <w:rtl/>
        </w:rPr>
        <w:t xml:space="preserve">, והספק מתחייב לבצע את השירותים הנוספים בהתאם להזמנות המזמין. </w:t>
      </w:r>
    </w:p>
    <w:p w14:paraId="1EF9E26F" w14:textId="77777777" w:rsidR="002B7FA8" w:rsidRDefault="002B7FA8" w:rsidP="008442F1">
      <w:pPr>
        <w:pStyle w:val="ae"/>
        <w:numPr>
          <w:ilvl w:val="3"/>
          <w:numId w:val="43"/>
        </w:numPr>
        <w:spacing w:before="60" w:after="60" w:line="360" w:lineRule="auto"/>
        <w:ind w:left="2057" w:hanging="810"/>
        <w:contextualSpacing w:val="0"/>
        <w:jc w:val="both"/>
        <w:rPr>
          <w:rFonts w:ascii="David" w:hAnsi="David" w:cs="David"/>
          <w:szCs w:val="24"/>
        </w:rPr>
      </w:pPr>
      <w:r>
        <w:rPr>
          <w:rFonts w:ascii="David" w:hAnsi="David" w:cs="David" w:hint="cs"/>
          <w:b/>
          <w:bCs/>
          <w:szCs w:val="24"/>
          <w:rtl/>
        </w:rPr>
        <w:t xml:space="preserve">למען הסר ספק, </w:t>
      </w:r>
      <w:r w:rsidRPr="001E357C">
        <w:rPr>
          <w:rFonts w:ascii="David" w:hAnsi="David" w:cs="David" w:hint="cs"/>
          <w:b/>
          <w:bCs/>
          <w:szCs w:val="24"/>
          <w:rtl/>
        </w:rPr>
        <w:t>התשלום יהיה לפי ביצוע בלבד, תוך פירוט שעות העבודה שהושקעו</w:t>
      </w:r>
      <w:r>
        <w:rPr>
          <w:rFonts w:ascii="David" w:hAnsi="David" w:cs="David" w:hint="cs"/>
          <w:b/>
          <w:bCs/>
          <w:szCs w:val="24"/>
          <w:rtl/>
        </w:rPr>
        <w:t xml:space="preserve"> בפועל</w:t>
      </w:r>
      <w:r w:rsidRPr="001E357C">
        <w:rPr>
          <w:rFonts w:ascii="David" w:hAnsi="David" w:cs="David" w:hint="cs"/>
          <w:b/>
          <w:bCs/>
          <w:szCs w:val="24"/>
          <w:rtl/>
        </w:rPr>
        <w:t xml:space="preserve">, על פי </w:t>
      </w:r>
      <w:r>
        <w:rPr>
          <w:rFonts w:ascii="David" w:hAnsi="David" w:cs="David" w:hint="cs"/>
          <w:b/>
          <w:bCs/>
          <w:szCs w:val="24"/>
          <w:rtl/>
        </w:rPr>
        <w:t>התפקיד ו</w:t>
      </w:r>
      <w:r w:rsidRPr="001E357C">
        <w:rPr>
          <w:rFonts w:ascii="David" w:hAnsi="David" w:cs="David" w:hint="cs"/>
          <w:b/>
          <w:bCs/>
          <w:szCs w:val="24"/>
          <w:rtl/>
        </w:rPr>
        <w:t>התעריף</w:t>
      </w:r>
      <w:r>
        <w:rPr>
          <w:rFonts w:ascii="David" w:hAnsi="David" w:cs="David" w:hint="cs"/>
          <w:szCs w:val="24"/>
          <w:rtl/>
        </w:rPr>
        <w:t xml:space="preserve"> </w:t>
      </w:r>
      <w:r w:rsidRPr="004416B8">
        <w:rPr>
          <w:rFonts w:ascii="David" w:hAnsi="David" w:cs="David" w:hint="cs"/>
          <w:b/>
          <w:bCs/>
          <w:szCs w:val="24"/>
          <w:rtl/>
        </w:rPr>
        <w:t>המתאים</w:t>
      </w:r>
      <w:r>
        <w:rPr>
          <w:rFonts w:ascii="David" w:hAnsi="David" w:cs="David" w:hint="cs"/>
          <w:szCs w:val="24"/>
          <w:rtl/>
        </w:rPr>
        <w:t xml:space="preserve">, </w:t>
      </w:r>
      <w:r w:rsidRPr="00A36825">
        <w:rPr>
          <w:rFonts w:ascii="David" w:hAnsi="David" w:cs="David" w:hint="cs"/>
          <w:szCs w:val="24"/>
          <w:rtl/>
        </w:rPr>
        <w:t xml:space="preserve">בהתאם לטופס הדיווח המצורף </w:t>
      </w:r>
      <w:r w:rsidRPr="00E317BC">
        <w:rPr>
          <w:rFonts w:ascii="David" w:hAnsi="David" w:cs="David" w:hint="cs"/>
          <w:b/>
          <w:bCs/>
          <w:szCs w:val="24"/>
          <w:rtl/>
        </w:rPr>
        <w:t xml:space="preserve">כנספח </w:t>
      </w:r>
      <w:r>
        <w:rPr>
          <w:rFonts w:ascii="David" w:hAnsi="David" w:cs="David" w:hint="cs"/>
          <w:b/>
          <w:bCs/>
          <w:szCs w:val="24"/>
          <w:rtl/>
        </w:rPr>
        <w:t>ג</w:t>
      </w:r>
      <w:r w:rsidRPr="00E317BC">
        <w:rPr>
          <w:rFonts w:ascii="David" w:hAnsi="David" w:cs="David" w:hint="cs"/>
          <w:b/>
          <w:bCs/>
          <w:szCs w:val="24"/>
          <w:rtl/>
        </w:rPr>
        <w:t>' להסכם</w:t>
      </w:r>
      <w:r w:rsidRPr="00A36825">
        <w:rPr>
          <w:rFonts w:ascii="David" w:hAnsi="David" w:cs="David" w:hint="cs"/>
          <w:szCs w:val="24"/>
          <w:rtl/>
        </w:rPr>
        <w:t>.</w:t>
      </w:r>
      <w:r>
        <w:rPr>
          <w:rFonts w:ascii="David" w:hAnsi="David" w:cs="David" w:hint="cs"/>
          <w:szCs w:val="24"/>
          <w:rtl/>
        </w:rPr>
        <w:t xml:space="preserve"> </w:t>
      </w:r>
    </w:p>
    <w:p w14:paraId="73708779" w14:textId="77777777" w:rsidR="002B7FA8" w:rsidRDefault="002B7FA8" w:rsidP="008442F1">
      <w:pPr>
        <w:pStyle w:val="ae"/>
        <w:numPr>
          <w:ilvl w:val="2"/>
          <w:numId w:val="43"/>
        </w:numPr>
        <w:spacing w:before="60" w:after="60" w:line="360" w:lineRule="auto"/>
        <w:ind w:left="1258"/>
        <w:contextualSpacing w:val="0"/>
        <w:jc w:val="both"/>
        <w:rPr>
          <w:rFonts w:ascii="David" w:hAnsi="David" w:cs="David"/>
          <w:b/>
          <w:bCs/>
          <w:szCs w:val="24"/>
        </w:rPr>
      </w:pPr>
      <w:r>
        <w:rPr>
          <w:rFonts w:ascii="David" w:hAnsi="David" w:cs="David"/>
          <w:szCs w:val="24"/>
          <w:rtl/>
        </w:rPr>
        <w:br w:type="page"/>
      </w:r>
      <w:bookmarkStart w:id="17" w:name="_Ref490083603"/>
      <w:r>
        <w:rPr>
          <w:rFonts w:ascii="David" w:hAnsi="David" w:cs="David" w:hint="cs"/>
          <w:b/>
          <w:bCs/>
          <w:szCs w:val="24"/>
          <w:u w:val="single"/>
          <w:rtl/>
        </w:rPr>
        <w:t>שירותים</w:t>
      </w:r>
      <w:r w:rsidRPr="00BA2943">
        <w:rPr>
          <w:rFonts w:ascii="David" w:hAnsi="David" w:cs="David" w:hint="cs"/>
          <w:b/>
          <w:bCs/>
          <w:szCs w:val="24"/>
          <w:u w:val="single"/>
          <w:rtl/>
        </w:rPr>
        <w:t xml:space="preserve"> נוספים לפי מחירון שירותים</w:t>
      </w:r>
      <w:r>
        <w:rPr>
          <w:rFonts w:ascii="David" w:hAnsi="David" w:cs="David" w:hint="cs"/>
          <w:b/>
          <w:bCs/>
          <w:szCs w:val="24"/>
          <w:rtl/>
        </w:rPr>
        <w:t>:</w:t>
      </w:r>
      <w:bookmarkEnd w:id="17"/>
    </w:p>
    <w:p w14:paraId="3F0A3447" w14:textId="77777777" w:rsidR="002B7FA8" w:rsidRDefault="002B7FA8" w:rsidP="008442F1">
      <w:pPr>
        <w:pStyle w:val="ae"/>
        <w:numPr>
          <w:ilvl w:val="3"/>
          <w:numId w:val="43"/>
        </w:numPr>
        <w:spacing w:before="60" w:after="60" w:line="360" w:lineRule="auto"/>
        <w:ind w:left="2057" w:hanging="810"/>
        <w:contextualSpacing w:val="0"/>
        <w:jc w:val="both"/>
        <w:rPr>
          <w:rFonts w:ascii="David" w:hAnsi="David" w:cs="David"/>
          <w:szCs w:val="24"/>
        </w:rPr>
      </w:pPr>
      <w:r>
        <w:rPr>
          <w:rFonts w:ascii="David" w:hAnsi="David" w:cs="David" w:hint="cs"/>
          <w:szCs w:val="24"/>
          <w:rtl/>
        </w:rPr>
        <w:t>פיתוח שירותים</w:t>
      </w:r>
      <w:r w:rsidRPr="004F5EF4">
        <w:rPr>
          <w:rFonts w:ascii="David" w:hAnsi="David" w:cs="David" w:hint="cs"/>
          <w:szCs w:val="24"/>
          <w:rtl/>
        </w:rPr>
        <w:t xml:space="preserve"> נוספים</w:t>
      </w:r>
      <w:r>
        <w:rPr>
          <w:rFonts w:ascii="David" w:hAnsi="David" w:cs="David" w:hint="cs"/>
          <w:szCs w:val="24"/>
          <w:rtl/>
        </w:rPr>
        <w:t xml:space="preserve"> הכוללים הזמנת עבודה לפי מחירון לפיתוח שירותים, תבוצע</w:t>
      </w:r>
      <w:r w:rsidRPr="004F5EF4">
        <w:rPr>
          <w:rFonts w:ascii="David" w:hAnsi="David" w:cs="David" w:hint="cs"/>
          <w:szCs w:val="24"/>
          <w:rtl/>
        </w:rPr>
        <w:t xml:space="preserve"> בהתאם ל</w:t>
      </w:r>
      <w:r>
        <w:rPr>
          <w:rFonts w:ascii="David" w:hAnsi="David" w:cs="David" w:hint="cs"/>
          <w:szCs w:val="24"/>
          <w:rtl/>
        </w:rPr>
        <w:t>מפורט בהמשך סעיף זה.</w:t>
      </w:r>
      <w:r w:rsidRPr="004F5EF4">
        <w:rPr>
          <w:rFonts w:ascii="David" w:hAnsi="David" w:cs="David" w:hint="cs"/>
          <w:szCs w:val="24"/>
          <w:rtl/>
        </w:rPr>
        <w:t xml:space="preserve"> </w:t>
      </w:r>
      <w:r w:rsidRPr="0043478B">
        <w:rPr>
          <w:rFonts w:ascii="David" w:hAnsi="David" w:cs="David" w:hint="cs"/>
          <w:b/>
          <w:bCs/>
          <w:szCs w:val="24"/>
          <w:rtl/>
        </w:rPr>
        <w:t>למען הסר ספק, הכמויות המצוינות בטבלה הינן לשם השוואת מחירים בלבד לבחירת הספק הזוכה</w:t>
      </w:r>
      <w:r>
        <w:rPr>
          <w:rFonts w:ascii="David" w:hAnsi="David" w:cs="David" w:hint="cs"/>
          <w:szCs w:val="24"/>
          <w:rtl/>
        </w:rPr>
        <w:t>. כל התשלומים יהיו בכפוף להזמנות על ידי המזמין ובהתאם לביצוע בפועל.</w:t>
      </w:r>
    </w:p>
    <w:p w14:paraId="0584636F" w14:textId="77777777" w:rsidR="002B7FA8" w:rsidRDefault="002B7FA8" w:rsidP="008442F1">
      <w:pPr>
        <w:pStyle w:val="ae"/>
        <w:numPr>
          <w:ilvl w:val="3"/>
          <w:numId w:val="43"/>
        </w:numPr>
        <w:spacing w:before="60" w:after="60" w:line="360" w:lineRule="auto"/>
        <w:ind w:left="2057" w:hanging="810"/>
        <w:contextualSpacing w:val="0"/>
        <w:jc w:val="both"/>
        <w:rPr>
          <w:rFonts w:ascii="David" w:hAnsi="David" w:cs="David"/>
          <w:szCs w:val="24"/>
        </w:rPr>
      </w:pPr>
      <w:r w:rsidRPr="00743D2B">
        <w:rPr>
          <w:rFonts w:ascii="David" w:hAnsi="David" w:cs="David" w:hint="cs"/>
          <w:szCs w:val="24"/>
          <w:rtl/>
        </w:rPr>
        <w:t xml:space="preserve">המזמין יהיה רשאי להזמין </w:t>
      </w:r>
      <w:r>
        <w:rPr>
          <w:rFonts w:ascii="David" w:hAnsi="David" w:cs="David" w:hint="cs"/>
          <w:szCs w:val="24"/>
          <w:rtl/>
        </w:rPr>
        <w:t>פיתוח והתקנת שירותים</w:t>
      </w:r>
      <w:r w:rsidRPr="00743D2B">
        <w:rPr>
          <w:rFonts w:ascii="David" w:hAnsi="David" w:cs="David" w:hint="cs"/>
          <w:szCs w:val="24"/>
          <w:rtl/>
        </w:rPr>
        <w:t xml:space="preserve"> נוספים מאת הספק </w:t>
      </w:r>
      <w:r>
        <w:rPr>
          <w:rFonts w:ascii="David" w:hAnsi="David" w:cs="David" w:hint="cs"/>
          <w:szCs w:val="24"/>
          <w:rtl/>
        </w:rPr>
        <w:t>מעת לעת על בסיס הצעת מחיר כמפורט להלן, ב</w:t>
      </w:r>
      <w:r w:rsidRPr="00743D2B">
        <w:rPr>
          <w:rFonts w:ascii="David" w:hAnsi="David" w:cs="David" w:hint="cs"/>
          <w:szCs w:val="24"/>
          <w:rtl/>
        </w:rPr>
        <w:t>התאם לצורך</w:t>
      </w:r>
      <w:r>
        <w:rPr>
          <w:rFonts w:ascii="David" w:hAnsi="David" w:cs="David" w:hint="cs"/>
          <w:szCs w:val="24"/>
          <w:rtl/>
        </w:rPr>
        <w:t>,</w:t>
      </w:r>
      <w:r w:rsidRPr="00743D2B">
        <w:rPr>
          <w:rFonts w:ascii="David" w:hAnsi="David" w:cs="David" w:hint="cs"/>
          <w:szCs w:val="24"/>
          <w:rtl/>
        </w:rPr>
        <w:t xml:space="preserve"> והספק מתחייב </w:t>
      </w:r>
      <w:r>
        <w:rPr>
          <w:rFonts w:ascii="David" w:hAnsi="David" w:cs="David" w:hint="cs"/>
          <w:szCs w:val="24"/>
          <w:rtl/>
        </w:rPr>
        <w:t xml:space="preserve">לפתח ולהתקין את השירותים </w:t>
      </w:r>
      <w:r w:rsidRPr="00743D2B">
        <w:rPr>
          <w:rFonts w:ascii="David" w:hAnsi="David" w:cs="David" w:hint="cs"/>
          <w:szCs w:val="24"/>
          <w:rtl/>
        </w:rPr>
        <w:t xml:space="preserve">הנוספים בהתאם להזמנות המזמין. </w:t>
      </w:r>
    </w:p>
    <w:p w14:paraId="42E7526B" w14:textId="77777777" w:rsidR="002B7FA8" w:rsidRPr="00743D2B" w:rsidRDefault="002B7FA8" w:rsidP="008442F1">
      <w:pPr>
        <w:pStyle w:val="ae"/>
        <w:numPr>
          <w:ilvl w:val="3"/>
          <w:numId w:val="43"/>
        </w:numPr>
        <w:spacing w:before="60" w:after="60" w:line="360" w:lineRule="auto"/>
        <w:ind w:left="2057" w:hanging="810"/>
        <w:contextualSpacing w:val="0"/>
        <w:jc w:val="both"/>
        <w:rPr>
          <w:rFonts w:ascii="David" w:hAnsi="David" w:cs="David"/>
          <w:szCs w:val="24"/>
        </w:rPr>
      </w:pPr>
      <w:r>
        <w:rPr>
          <w:rFonts w:ascii="David" w:hAnsi="David" w:cs="David" w:hint="cs"/>
          <w:szCs w:val="24"/>
          <w:rtl/>
        </w:rPr>
        <w:t>יובהר כי אספקת תוצר כמפורט להלן תכלול את כל הקשור באפיון, תכנון, פיתוח, בדיקות, התקנה, תיעוד וכל רכיב אחר כפי שנדרש בשלב הקמת המערכת, בהתייחס לתוצר הספציפי.</w:t>
      </w:r>
    </w:p>
    <w:p w14:paraId="3F51BC72" w14:textId="77777777" w:rsidR="002B7FA8" w:rsidRDefault="002B7FA8" w:rsidP="008442F1">
      <w:pPr>
        <w:pStyle w:val="ae"/>
        <w:numPr>
          <w:ilvl w:val="3"/>
          <w:numId w:val="43"/>
        </w:numPr>
        <w:spacing w:before="60" w:after="60" w:line="360" w:lineRule="auto"/>
        <w:ind w:left="2057" w:hanging="810"/>
        <w:contextualSpacing w:val="0"/>
        <w:jc w:val="both"/>
        <w:rPr>
          <w:rFonts w:ascii="David" w:hAnsi="David" w:cs="David"/>
          <w:szCs w:val="24"/>
        </w:rPr>
      </w:pPr>
      <w:r w:rsidRPr="001E357C">
        <w:rPr>
          <w:rFonts w:ascii="David" w:hAnsi="David" w:cs="David" w:hint="cs"/>
          <w:b/>
          <w:bCs/>
          <w:szCs w:val="24"/>
          <w:rtl/>
        </w:rPr>
        <w:t xml:space="preserve">התשלום יהיה לפי ביצוע בלבד, תוך פירוט </w:t>
      </w:r>
      <w:r>
        <w:rPr>
          <w:rFonts w:ascii="David" w:hAnsi="David" w:cs="David" w:hint="cs"/>
          <w:b/>
          <w:bCs/>
          <w:szCs w:val="24"/>
          <w:rtl/>
        </w:rPr>
        <w:t>השירותים שפותחו בפועל</w:t>
      </w:r>
      <w:r>
        <w:rPr>
          <w:rFonts w:ascii="David" w:hAnsi="David" w:cs="David" w:hint="cs"/>
          <w:szCs w:val="24"/>
          <w:rtl/>
        </w:rPr>
        <w:t>, בהתאם לחשבון שיוגש למזמין</w:t>
      </w:r>
      <w:r w:rsidRPr="00A36825">
        <w:rPr>
          <w:rFonts w:ascii="David" w:hAnsi="David" w:cs="David" w:hint="cs"/>
          <w:szCs w:val="24"/>
          <w:rtl/>
        </w:rPr>
        <w:t>.</w:t>
      </w:r>
      <w:r>
        <w:rPr>
          <w:rFonts w:ascii="David" w:hAnsi="David" w:cs="David" w:hint="cs"/>
          <w:szCs w:val="24"/>
          <w:rtl/>
        </w:rPr>
        <w:t xml:space="preserve"> </w:t>
      </w:r>
    </w:p>
    <w:p w14:paraId="3DB738A2" w14:textId="77777777" w:rsidR="002B7FA8" w:rsidRDefault="002B7FA8" w:rsidP="008442F1">
      <w:pPr>
        <w:pStyle w:val="ae"/>
        <w:numPr>
          <w:ilvl w:val="3"/>
          <w:numId w:val="43"/>
        </w:numPr>
        <w:spacing w:before="60" w:after="60" w:line="360" w:lineRule="auto"/>
        <w:ind w:left="2057" w:hanging="810"/>
        <w:contextualSpacing w:val="0"/>
        <w:jc w:val="both"/>
        <w:rPr>
          <w:rFonts w:ascii="David" w:hAnsi="David" w:cs="David"/>
          <w:szCs w:val="24"/>
        </w:rPr>
      </w:pPr>
      <w:r>
        <w:rPr>
          <w:rFonts w:ascii="David" w:hAnsi="David" w:cs="David" w:hint="cs"/>
          <w:szCs w:val="24"/>
          <w:rtl/>
        </w:rPr>
        <w:t>לצורך ההצעה יוגדרו סוגי השירותים בהיקפים שונים וברמת מורכבות, כמפורט בטבלה להלן, עבור השירותים הבאים:</w:t>
      </w:r>
    </w:p>
    <w:p w14:paraId="390462D0" w14:textId="77777777" w:rsidR="002B7FA8" w:rsidRPr="00BA7D3A" w:rsidRDefault="002B7FA8" w:rsidP="008442F1">
      <w:pPr>
        <w:pStyle w:val="ae"/>
        <w:numPr>
          <w:ilvl w:val="4"/>
          <w:numId w:val="43"/>
        </w:numPr>
        <w:spacing w:before="60" w:after="60" w:line="360" w:lineRule="auto"/>
        <w:ind w:left="3047" w:hanging="990"/>
        <w:contextualSpacing w:val="0"/>
        <w:jc w:val="both"/>
        <w:rPr>
          <w:rFonts w:ascii="David" w:hAnsi="David" w:cs="David"/>
          <w:szCs w:val="24"/>
        </w:rPr>
      </w:pPr>
      <w:r w:rsidRPr="00BA7D3A">
        <w:rPr>
          <w:rFonts w:ascii="David" w:hAnsi="David" w:cs="David" w:hint="cs"/>
          <w:szCs w:val="24"/>
          <w:rtl/>
        </w:rPr>
        <w:t>שירות  תשלום שובר.</w:t>
      </w:r>
    </w:p>
    <w:p w14:paraId="784F95BC" w14:textId="77777777" w:rsidR="002B7FA8" w:rsidRDefault="002B7FA8" w:rsidP="008442F1">
      <w:pPr>
        <w:pStyle w:val="ae"/>
        <w:numPr>
          <w:ilvl w:val="4"/>
          <w:numId w:val="43"/>
        </w:numPr>
        <w:spacing w:before="60" w:after="60" w:line="360" w:lineRule="auto"/>
        <w:ind w:left="3047" w:hanging="990"/>
        <w:contextualSpacing w:val="0"/>
        <w:jc w:val="both"/>
        <w:rPr>
          <w:rFonts w:ascii="David" w:hAnsi="David" w:cs="David"/>
          <w:szCs w:val="24"/>
        </w:rPr>
      </w:pPr>
      <w:r>
        <w:rPr>
          <w:rFonts w:ascii="David" w:hAnsi="David" w:cs="David" w:hint="cs"/>
          <w:szCs w:val="24"/>
          <w:rtl/>
        </w:rPr>
        <w:t xml:space="preserve"> שירות תשלום אגרה.</w:t>
      </w:r>
    </w:p>
    <w:p w14:paraId="203034C6" w14:textId="77777777" w:rsidR="002B7FA8" w:rsidRDefault="002B7FA8" w:rsidP="008442F1">
      <w:pPr>
        <w:pStyle w:val="ae"/>
        <w:numPr>
          <w:ilvl w:val="4"/>
          <w:numId w:val="43"/>
        </w:numPr>
        <w:spacing w:before="60" w:after="60" w:line="360" w:lineRule="auto"/>
        <w:ind w:left="3047" w:hanging="990"/>
        <w:contextualSpacing w:val="0"/>
        <w:jc w:val="both"/>
        <w:rPr>
          <w:rFonts w:ascii="David" w:hAnsi="David" w:cs="David"/>
          <w:szCs w:val="24"/>
        </w:rPr>
      </w:pPr>
      <w:r>
        <w:rPr>
          <w:rFonts w:ascii="David" w:hAnsi="David" w:cs="David" w:hint="cs"/>
          <w:szCs w:val="24"/>
          <w:rtl/>
        </w:rPr>
        <w:t>שירות תשלום קופה.</w:t>
      </w:r>
    </w:p>
    <w:p w14:paraId="746563EC" w14:textId="77777777" w:rsidR="002B7FA8" w:rsidRDefault="002B7FA8" w:rsidP="008442F1">
      <w:pPr>
        <w:pStyle w:val="ae"/>
        <w:numPr>
          <w:ilvl w:val="4"/>
          <w:numId w:val="43"/>
        </w:numPr>
        <w:spacing w:before="60" w:after="60" w:line="360" w:lineRule="auto"/>
        <w:ind w:left="3047" w:hanging="990"/>
        <w:contextualSpacing w:val="0"/>
        <w:jc w:val="both"/>
        <w:rPr>
          <w:rFonts w:ascii="David" w:hAnsi="David" w:cs="David"/>
          <w:szCs w:val="24"/>
        </w:rPr>
      </w:pPr>
      <w:r>
        <w:rPr>
          <w:rFonts w:ascii="David" w:hAnsi="David" w:cs="David" w:hint="cs"/>
          <w:szCs w:val="24"/>
          <w:rtl/>
        </w:rPr>
        <w:t>שירות תשלום קטלוג.</w:t>
      </w:r>
    </w:p>
    <w:p w14:paraId="70B74653" w14:textId="77777777" w:rsidR="002B7FA8" w:rsidRPr="0030299D" w:rsidRDefault="002B7FA8" w:rsidP="008442F1">
      <w:pPr>
        <w:pStyle w:val="ae"/>
        <w:numPr>
          <w:ilvl w:val="3"/>
          <w:numId w:val="43"/>
        </w:numPr>
        <w:spacing w:before="60" w:after="60" w:line="360" w:lineRule="auto"/>
        <w:ind w:left="2057" w:hanging="810"/>
        <w:contextualSpacing w:val="0"/>
        <w:jc w:val="both"/>
        <w:rPr>
          <w:rFonts w:ascii="David" w:hAnsi="David" w:cs="David"/>
          <w:szCs w:val="24"/>
        </w:rPr>
      </w:pPr>
      <w:r w:rsidRPr="0030299D">
        <w:rPr>
          <w:rFonts w:ascii="David" w:hAnsi="David" w:cs="David" w:hint="cs"/>
          <w:szCs w:val="24"/>
          <w:rtl/>
        </w:rPr>
        <w:t>להלן ההגדרות לגבי רמת המורכבות של האגרות:</w:t>
      </w:r>
    </w:p>
    <w:p w14:paraId="4211C614" w14:textId="77777777" w:rsidR="002B7FA8" w:rsidRPr="0030299D" w:rsidRDefault="002B7FA8" w:rsidP="008442F1">
      <w:pPr>
        <w:pStyle w:val="ae"/>
        <w:numPr>
          <w:ilvl w:val="4"/>
          <w:numId w:val="43"/>
        </w:numPr>
        <w:spacing w:before="60" w:after="60" w:line="360" w:lineRule="auto"/>
        <w:ind w:left="3069" w:hanging="992"/>
        <w:contextualSpacing w:val="0"/>
        <w:jc w:val="both"/>
        <w:rPr>
          <w:rFonts w:ascii="David" w:hAnsi="David" w:cs="David"/>
          <w:szCs w:val="24"/>
        </w:rPr>
      </w:pPr>
      <w:r w:rsidRPr="0030299D">
        <w:rPr>
          <w:rFonts w:ascii="David" w:hAnsi="David" w:cs="David"/>
          <w:szCs w:val="24"/>
          <w:rtl/>
        </w:rPr>
        <w:t>פשוט – שירות תשלום המורכב ממס</w:t>
      </w:r>
      <w:r>
        <w:rPr>
          <w:rFonts w:ascii="David" w:hAnsi="David" w:cs="David" w:hint="cs"/>
          <w:szCs w:val="24"/>
          <w:rtl/>
        </w:rPr>
        <w:t>פר</w:t>
      </w:r>
      <w:r w:rsidRPr="0030299D">
        <w:rPr>
          <w:rFonts w:ascii="David" w:hAnsi="David" w:cs="David"/>
          <w:szCs w:val="24"/>
          <w:rtl/>
        </w:rPr>
        <w:t xml:space="preserve"> אגרות פשוטות ללא פרטים לעסקה ולמוצר</w:t>
      </w:r>
      <w:r>
        <w:rPr>
          <w:rFonts w:ascii="David" w:hAnsi="David" w:cs="David" w:hint="cs"/>
          <w:szCs w:val="24"/>
          <w:rtl/>
        </w:rPr>
        <w:t>.</w:t>
      </w:r>
    </w:p>
    <w:p w14:paraId="3EE8C4B5" w14:textId="77777777" w:rsidR="002B7FA8" w:rsidRPr="0030299D" w:rsidRDefault="002B7FA8" w:rsidP="008442F1">
      <w:pPr>
        <w:pStyle w:val="ae"/>
        <w:numPr>
          <w:ilvl w:val="4"/>
          <w:numId w:val="43"/>
        </w:numPr>
        <w:spacing w:before="60" w:after="60" w:line="360" w:lineRule="auto"/>
        <w:ind w:left="3069" w:hanging="992"/>
        <w:contextualSpacing w:val="0"/>
        <w:jc w:val="both"/>
        <w:rPr>
          <w:rFonts w:ascii="David" w:hAnsi="David" w:cs="David"/>
          <w:szCs w:val="24"/>
        </w:rPr>
      </w:pPr>
      <w:r w:rsidRPr="0030299D">
        <w:rPr>
          <w:rFonts w:ascii="David" w:hAnsi="David" w:cs="David"/>
          <w:szCs w:val="24"/>
          <w:rtl/>
        </w:rPr>
        <w:t>בינוני – שירות תשלום המורכב ממס</w:t>
      </w:r>
      <w:r>
        <w:rPr>
          <w:rFonts w:ascii="David" w:hAnsi="David" w:cs="David" w:hint="cs"/>
          <w:szCs w:val="24"/>
          <w:rtl/>
        </w:rPr>
        <w:t>פר</w:t>
      </w:r>
      <w:r w:rsidRPr="0030299D">
        <w:rPr>
          <w:rFonts w:ascii="David" w:hAnsi="David" w:cs="David"/>
          <w:szCs w:val="24"/>
          <w:rtl/>
        </w:rPr>
        <w:t xml:space="preserve"> אגרות וקיימים פרטים לעסקה ולמוצר (כולל הפנייה)</w:t>
      </w:r>
      <w:r>
        <w:rPr>
          <w:rFonts w:ascii="David" w:hAnsi="David" w:cs="David" w:hint="cs"/>
          <w:szCs w:val="24"/>
          <w:rtl/>
        </w:rPr>
        <w:t>.</w:t>
      </w:r>
    </w:p>
    <w:p w14:paraId="02CF2C9F" w14:textId="77777777" w:rsidR="002B7FA8" w:rsidRPr="0030299D" w:rsidRDefault="002B7FA8" w:rsidP="008442F1">
      <w:pPr>
        <w:pStyle w:val="ae"/>
        <w:numPr>
          <w:ilvl w:val="4"/>
          <w:numId w:val="43"/>
        </w:numPr>
        <w:spacing w:before="60" w:after="60" w:line="360" w:lineRule="auto"/>
        <w:ind w:left="3069" w:hanging="992"/>
        <w:contextualSpacing w:val="0"/>
        <w:jc w:val="both"/>
        <w:rPr>
          <w:rFonts w:ascii="David" w:hAnsi="David" w:cs="David"/>
          <w:szCs w:val="24"/>
          <w:rtl/>
        </w:rPr>
      </w:pPr>
      <w:r w:rsidRPr="0030299D">
        <w:rPr>
          <w:rFonts w:ascii="David" w:hAnsi="David" w:cs="David"/>
          <w:szCs w:val="24"/>
          <w:rtl/>
        </w:rPr>
        <w:t>מורכב – שירות תשלום המכיל לוגיקות על האגרות על הפרטים לעסקה ולמוצר</w:t>
      </w:r>
      <w:r>
        <w:rPr>
          <w:rFonts w:ascii="David" w:hAnsi="David" w:cs="David" w:hint="cs"/>
          <w:szCs w:val="24"/>
          <w:rtl/>
        </w:rPr>
        <w:t>.</w:t>
      </w:r>
    </w:p>
    <w:p w14:paraId="60EF9392" w14:textId="77777777" w:rsidR="002B7FA8" w:rsidRDefault="002B7FA8" w:rsidP="008442F1">
      <w:pPr>
        <w:pStyle w:val="ae"/>
        <w:numPr>
          <w:ilvl w:val="3"/>
          <w:numId w:val="43"/>
        </w:numPr>
        <w:spacing w:before="60" w:after="60" w:line="360" w:lineRule="auto"/>
        <w:ind w:left="2057" w:hanging="810"/>
        <w:contextualSpacing w:val="0"/>
        <w:jc w:val="both"/>
        <w:rPr>
          <w:rFonts w:ascii="David" w:hAnsi="David" w:cs="David"/>
          <w:szCs w:val="24"/>
        </w:rPr>
      </w:pPr>
      <w:r w:rsidRPr="0030299D">
        <w:rPr>
          <w:rFonts w:ascii="David" w:hAnsi="David" w:cs="David" w:hint="cs"/>
          <w:szCs w:val="24"/>
          <w:rtl/>
        </w:rPr>
        <w:t>להלן ההגדרות לגבי רמת המורכבות של ה</w:t>
      </w:r>
      <w:r>
        <w:rPr>
          <w:rFonts w:ascii="David" w:hAnsi="David" w:cs="David" w:hint="cs"/>
          <w:szCs w:val="24"/>
          <w:rtl/>
        </w:rPr>
        <w:t>שוברים:</w:t>
      </w:r>
    </w:p>
    <w:p w14:paraId="61FD30A4" w14:textId="77777777" w:rsidR="002B7FA8" w:rsidRPr="00990262" w:rsidRDefault="002B7FA8" w:rsidP="008442F1">
      <w:pPr>
        <w:pStyle w:val="ae"/>
        <w:numPr>
          <w:ilvl w:val="4"/>
          <w:numId w:val="43"/>
        </w:numPr>
        <w:spacing w:before="60" w:after="60" w:line="360" w:lineRule="auto"/>
        <w:ind w:left="3069" w:hanging="992"/>
        <w:contextualSpacing w:val="0"/>
        <w:jc w:val="both"/>
        <w:rPr>
          <w:rFonts w:ascii="David" w:hAnsi="David" w:cs="David"/>
          <w:szCs w:val="24"/>
          <w:rtl/>
        </w:rPr>
      </w:pPr>
      <w:r w:rsidRPr="00990262">
        <w:rPr>
          <w:rFonts w:ascii="Tahoma" w:hAnsi="Tahoma" w:cs="Tahoma"/>
          <w:color w:val="000099"/>
          <w:rtl/>
        </w:rPr>
        <w:t xml:space="preserve"> </w:t>
      </w:r>
      <w:r w:rsidRPr="00990262">
        <w:rPr>
          <w:rFonts w:ascii="David" w:hAnsi="David" w:cs="David"/>
          <w:szCs w:val="24"/>
          <w:rtl/>
        </w:rPr>
        <w:t>פשוט – שירות תשלום עם סל פשוט וקבלת קובץ עם רשומות לתשלום לשליטה למערכת</w:t>
      </w:r>
      <w:r>
        <w:rPr>
          <w:rFonts w:ascii="David" w:hAnsi="David" w:cs="David" w:hint="cs"/>
          <w:szCs w:val="24"/>
          <w:rtl/>
        </w:rPr>
        <w:t>.</w:t>
      </w:r>
    </w:p>
    <w:p w14:paraId="493FE3F0" w14:textId="77777777" w:rsidR="002B7FA8" w:rsidRPr="00990262" w:rsidRDefault="002B7FA8" w:rsidP="008442F1">
      <w:pPr>
        <w:pStyle w:val="ae"/>
        <w:numPr>
          <w:ilvl w:val="4"/>
          <w:numId w:val="43"/>
        </w:numPr>
        <w:spacing w:before="60" w:after="60" w:line="360" w:lineRule="auto"/>
        <w:ind w:left="3069" w:hanging="992"/>
        <w:contextualSpacing w:val="0"/>
        <w:jc w:val="both"/>
        <w:rPr>
          <w:rFonts w:ascii="David" w:hAnsi="David" w:cs="David"/>
          <w:szCs w:val="24"/>
          <w:rtl/>
        </w:rPr>
      </w:pPr>
      <w:r w:rsidRPr="00990262">
        <w:rPr>
          <w:rFonts w:ascii="David" w:hAnsi="David" w:cs="David"/>
          <w:szCs w:val="24"/>
          <w:rtl/>
        </w:rPr>
        <w:t xml:space="preserve">בינוני – שירות תשלום </w:t>
      </w:r>
      <w:r>
        <w:rPr>
          <w:rFonts w:ascii="David" w:hAnsi="David" w:cs="David" w:hint="cs"/>
          <w:szCs w:val="24"/>
          <w:rtl/>
        </w:rPr>
        <w:t xml:space="preserve">מקוון </w:t>
      </w:r>
      <w:r w:rsidRPr="00990262">
        <w:rPr>
          <w:rFonts w:ascii="David" w:hAnsi="David" w:cs="David"/>
          <w:szCs w:val="24"/>
          <w:rtl/>
        </w:rPr>
        <w:t xml:space="preserve">– </w:t>
      </w:r>
      <w:r w:rsidRPr="00990262">
        <w:rPr>
          <w:rFonts w:ascii="David" w:hAnsi="David" w:cs="David"/>
          <w:szCs w:val="24"/>
        </w:rPr>
        <w:t>WS</w:t>
      </w:r>
      <w:r w:rsidRPr="00990262">
        <w:rPr>
          <w:rFonts w:ascii="David" w:hAnsi="David" w:cs="David"/>
          <w:szCs w:val="24"/>
          <w:rtl/>
        </w:rPr>
        <w:t xml:space="preserve"> </w:t>
      </w:r>
      <w:r w:rsidRPr="00990262">
        <w:rPr>
          <w:rFonts w:ascii="David" w:hAnsi="David" w:cs="David" w:hint="cs"/>
          <w:szCs w:val="24"/>
          <w:rtl/>
        </w:rPr>
        <w:t>עם סל פשוט</w:t>
      </w:r>
      <w:r>
        <w:rPr>
          <w:rFonts w:ascii="David" w:hAnsi="David" w:cs="David" w:hint="cs"/>
          <w:szCs w:val="24"/>
          <w:rtl/>
        </w:rPr>
        <w:t>.</w:t>
      </w:r>
    </w:p>
    <w:p w14:paraId="3318384B" w14:textId="77777777" w:rsidR="002B7FA8" w:rsidRDefault="002B7FA8" w:rsidP="008442F1">
      <w:pPr>
        <w:pStyle w:val="ae"/>
        <w:numPr>
          <w:ilvl w:val="4"/>
          <w:numId w:val="43"/>
        </w:numPr>
        <w:spacing w:before="60" w:after="60" w:line="360" w:lineRule="auto"/>
        <w:ind w:left="3069" w:hanging="992"/>
        <w:contextualSpacing w:val="0"/>
        <w:jc w:val="both"/>
        <w:rPr>
          <w:rFonts w:ascii="David" w:hAnsi="David" w:cs="David"/>
          <w:szCs w:val="24"/>
        </w:rPr>
      </w:pPr>
      <w:r w:rsidRPr="00990262">
        <w:rPr>
          <w:rFonts w:ascii="David" w:hAnsi="David" w:cs="David"/>
          <w:szCs w:val="24"/>
          <w:rtl/>
        </w:rPr>
        <w:t xml:space="preserve">מורכב – שירות תשלום </w:t>
      </w:r>
      <w:r>
        <w:rPr>
          <w:rFonts w:ascii="David" w:hAnsi="David" w:cs="David" w:hint="cs"/>
          <w:szCs w:val="24"/>
          <w:rtl/>
        </w:rPr>
        <w:t xml:space="preserve">מקוון </w:t>
      </w:r>
      <w:r w:rsidRPr="00990262">
        <w:rPr>
          <w:rFonts w:ascii="David" w:hAnsi="David" w:cs="David"/>
          <w:szCs w:val="24"/>
          <w:rtl/>
        </w:rPr>
        <w:t xml:space="preserve">– </w:t>
      </w:r>
      <w:r w:rsidRPr="00990262">
        <w:rPr>
          <w:rFonts w:ascii="David" w:hAnsi="David" w:cs="David"/>
          <w:szCs w:val="24"/>
        </w:rPr>
        <w:t>WS</w:t>
      </w:r>
      <w:r w:rsidRPr="00990262">
        <w:rPr>
          <w:rFonts w:ascii="David" w:hAnsi="David" w:cs="David"/>
          <w:szCs w:val="24"/>
          <w:rtl/>
        </w:rPr>
        <w:t xml:space="preserve"> </w:t>
      </w:r>
      <w:r w:rsidRPr="00990262">
        <w:rPr>
          <w:rFonts w:ascii="David" w:hAnsi="David" w:cs="David" w:hint="cs"/>
          <w:szCs w:val="24"/>
          <w:rtl/>
        </w:rPr>
        <w:t>עם סל מרובה ולוגיקות שונות שיש להכיל על הסל (</w:t>
      </w:r>
      <w:r w:rsidRPr="00990262">
        <w:rPr>
          <w:rFonts w:ascii="David" w:hAnsi="David" w:cs="David"/>
          <w:szCs w:val="24"/>
        </w:rPr>
        <w:t>file</w:t>
      </w:r>
      <w:r>
        <w:rPr>
          <w:rFonts w:ascii="David" w:hAnsi="David" w:cs="David"/>
          <w:szCs w:val="24"/>
        </w:rPr>
        <w:t>-</w:t>
      </w:r>
      <w:r w:rsidRPr="00990262">
        <w:rPr>
          <w:rFonts w:ascii="David" w:hAnsi="David" w:cs="David"/>
          <w:szCs w:val="24"/>
        </w:rPr>
        <w:t>up</w:t>
      </w:r>
      <w:r>
        <w:rPr>
          <w:rFonts w:ascii="David" w:hAnsi="David" w:cs="David"/>
          <w:szCs w:val="24"/>
        </w:rPr>
        <w:t>-</w:t>
      </w:r>
      <w:r w:rsidRPr="00990262">
        <w:rPr>
          <w:rFonts w:ascii="David" w:hAnsi="David" w:cs="David"/>
          <w:szCs w:val="24"/>
        </w:rPr>
        <w:t>lo</w:t>
      </w:r>
      <w:r>
        <w:rPr>
          <w:rFonts w:ascii="David" w:hAnsi="David" w:cs="David"/>
          <w:szCs w:val="24"/>
        </w:rPr>
        <w:t>a</w:t>
      </w:r>
      <w:r w:rsidRPr="00990262">
        <w:rPr>
          <w:rFonts w:ascii="David" w:hAnsi="David" w:cs="David"/>
          <w:szCs w:val="24"/>
        </w:rPr>
        <w:t>d</w:t>
      </w:r>
      <w:r w:rsidRPr="00990262">
        <w:rPr>
          <w:rFonts w:ascii="David" w:hAnsi="David" w:cs="David"/>
          <w:szCs w:val="24"/>
          <w:rtl/>
        </w:rPr>
        <w:t>)</w:t>
      </w:r>
      <w:r>
        <w:rPr>
          <w:rFonts w:ascii="David" w:hAnsi="David" w:cs="David" w:hint="cs"/>
          <w:szCs w:val="24"/>
          <w:rtl/>
        </w:rPr>
        <w:t>.</w:t>
      </w:r>
    </w:p>
    <w:p w14:paraId="43346160" w14:textId="77777777" w:rsidR="002B7FA8" w:rsidRDefault="002B7FA8" w:rsidP="002B7FA8">
      <w:pPr>
        <w:pStyle w:val="ae"/>
        <w:spacing w:before="60" w:after="60" w:line="360" w:lineRule="auto"/>
        <w:ind w:left="3069"/>
        <w:contextualSpacing w:val="0"/>
        <w:jc w:val="both"/>
        <w:rPr>
          <w:rFonts w:ascii="David" w:hAnsi="David" w:cs="David"/>
          <w:szCs w:val="24"/>
          <w:rtl/>
        </w:rPr>
      </w:pPr>
    </w:p>
    <w:p w14:paraId="4B886855" w14:textId="77777777" w:rsidR="002B7FA8" w:rsidRDefault="002B7FA8" w:rsidP="002B7FA8">
      <w:pPr>
        <w:pStyle w:val="ae"/>
        <w:spacing w:before="60" w:after="60" w:line="360" w:lineRule="auto"/>
        <w:ind w:left="3069"/>
        <w:contextualSpacing w:val="0"/>
        <w:jc w:val="both"/>
        <w:rPr>
          <w:rFonts w:ascii="David" w:hAnsi="David" w:cs="David"/>
          <w:szCs w:val="24"/>
          <w:rtl/>
        </w:rPr>
      </w:pPr>
    </w:p>
    <w:p w14:paraId="4B175128" w14:textId="77777777" w:rsidR="002B7FA8" w:rsidRDefault="002B7FA8" w:rsidP="002B7FA8">
      <w:pPr>
        <w:pStyle w:val="ae"/>
        <w:spacing w:before="60" w:after="60" w:line="360" w:lineRule="auto"/>
        <w:ind w:left="3069"/>
        <w:contextualSpacing w:val="0"/>
        <w:jc w:val="both"/>
        <w:rPr>
          <w:rFonts w:ascii="David" w:hAnsi="David" w:cs="David"/>
          <w:szCs w:val="24"/>
          <w:rtl/>
        </w:rPr>
      </w:pPr>
    </w:p>
    <w:p w14:paraId="589141EC" w14:textId="77777777" w:rsidR="002B7FA8" w:rsidRDefault="002B7FA8" w:rsidP="002B7FA8">
      <w:pPr>
        <w:pStyle w:val="ae"/>
        <w:spacing w:before="60" w:after="60" w:line="360" w:lineRule="auto"/>
        <w:ind w:left="3069"/>
        <w:contextualSpacing w:val="0"/>
        <w:jc w:val="both"/>
        <w:rPr>
          <w:rFonts w:ascii="David" w:hAnsi="David" w:cs="David"/>
          <w:szCs w:val="24"/>
          <w:rtl/>
        </w:rPr>
      </w:pPr>
    </w:p>
    <w:p w14:paraId="579AE522" w14:textId="77777777" w:rsidR="002B7FA8" w:rsidRDefault="002B7FA8" w:rsidP="002B7FA8">
      <w:pPr>
        <w:pStyle w:val="ae"/>
        <w:spacing w:before="60" w:after="60" w:line="360" w:lineRule="auto"/>
        <w:ind w:left="3069"/>
        <w:contextualSpacing w:val="0"/>
        <w:jc w:val="both"/>
        <w:rPr>
          <w:rFonts w:ascii="David" w:hAnsi="David" w:cs="David"/>
          <w:szCs w:val="24"/>
          <w:rtl/>
        </w:rPr>
      </w:pPr>
    </w:p>
    <w:p w14:paraId="6C55207E" w14:textId="77777777" w:rsidR="0096765C" w:rsidRPr="00990262" w:rsidRDefault="0096765C" w:rsidP="002B7FA8">
      <w:pPr>
        <w:pStyle w:val="ae"/>
        <w:spacing w:before="60" w:after="60" w:line="360" w:lineRule="auto"/>
        <w:ind w:left="3069"/>
        <w:contextualSpacing w:val="0"/>
        <w:jc w:val="both"/>
        <w:rPr>
          <w:rFonts w:ascii="David" w:hAnsi="David" w:cs="David"/>
          <w:szCs w:val="24"/>
        </w:rPr>
      </w:pPr>
    </w:p>
    <w:p w14:paraId="18CC6522" w14:textId="77777777" w:rsidR="002B7FA8" w:rsidRPr="00A41E16" w:rsidRDefault="002B7FA8" w:rsidP="008442F1">
      <w:pPr>
        <w:pStyle w:val="ae"/>
        <w:numPr>
          <w:ilvl w:val="3"/>
          <w:numId w:val="43"/>
        </w:numPr>
        <w:spacing w:before="60" w:after="60" w:line="360" w:lineRule="auto"/>
        <w:ind w:left="2057" w:hanging="810"/>
        <w:contextualSpacing w:val="0"/>
        <w:jc w:val="both"/>
        <w:rPr>
          <w:rFonts w:ascii="David" w:hAnsi="David" w:cs="David"/>
          <w:szCs w:val="24"/>
          <w:highlight w:val="yellow"/>
        </w:rPr>
      </w:pPr>
      <w:bookmarkStart w:id="18" w:name="_Ref522095861"/>
      <w:r w:rsidRPr="00C556B6">
        <w:rPr>
          <w:rFonts w:ascii="David" w:hAnsi="David" w:cs="David" w:hint="eastAsia"/>
          <w:szCs w:val="24"/>
          <w:highlight w:val="yellow"/>
          <w:u w:val="single"/>
          <w:rtl/>
        </w:rPr>
        <w:t>על</w:t>
      </w:r>
      <w:r w:rsidRPr="00C556B6">
        <w:rPr>
          <w:rFonts w:ascii="David" w:hAnsi="David" w:cs="David"/>
          <w:szCs w:val="24"/>
          <w:highlight w:val="yellow"/>
          <w:u w:val="single"/>
          <w:rtl/>
        </w:rPr>
        <w:t xml:space="preserve"> המציע להשלים את הטבלה להלן, </w:t>
      </w:r>
      <w:r>
        <w:rPr>
          <w:rFonts w:ascii="David" w:hAnsi="David" w:cs="David" w:hint="cs"/>
          <w:szCs w:val="24"/>
          <w:highlight w:val="yellow"/>
          <w:u w:val="single"/>
          <w:rtl/>
        </w:rPr>
        <w:t xml:space="preserve">במחיר יחידה אחת. </w:t>
      </w:r>
      <w:r w:rsidRPr="00AE4E11">
        <w:rPr>
          <w:rFonts w:ascii="David" w:hAnsi="David" w:cs="David" w:hint="cs"/>
          <w:b/>
          <w:bCs/>
          <w:szCs w:val="24"/>
          <w:highlight w:val="yellow"/>
          <w:u w:val="single"/>
          <w:rtl/>
        </w:rPr>
        <w:t xml:space="preserve">יובהר כי אין </w:t>
      </w:r>
      <w:r w:rsidRPr="00AE4E11">
        <w:rPr>
          <w:rFonts w:ascii="David" w:hAnsi="David" w:cs="David"/>
          <w:b/>
          <w:bCs/>
          <w:szCs w:val="24"/>
          <w:highlight w:val="yellow"/>
          <w:u w:val="single"/>
          <w:rtl/>
        </w:rPr>
        <w:t>להכפיל את ה</w:t>
      </w:r>
      <w:r w:rsidRPr="00AE4E11">
        <w:rPr>
          <w:rFonts w:ascii="David" w:hAnsi="David" w:cs="David" w:hint="cs"/>
          <w:b/>
          <w:bCs/>
          <w:szCs w:val="24"/>
          <w:highlight w:val="yellow"/>
          <w:u w:val="single"/>
          <w:rtl/>
        </w:rPr>
        <w:t>מחיר בעמודת ה</w:t>
      </w:r>
      <w:r w:rsidRPr="00AE4E11">
        <w:rPr>
          <w:rFonts w:ascii="David" w:hAnsi="David" w:cs="David"/>
          <w:b/>
          <w:bCs/>
          <w:szCs w:val="24"/>
          <w:highlight w:val="yellow"/>
          <w:u w:val="single"/>
          <w:rtl/>
        </w:rPr>
        <w:t>כמות</w:t>
      </w:r>
      <w:r>
        <w:rPr>
          <w:rFonts w:ascii="David" w:hAnsi="David" w:cs="David" w:hint="cs"/>
          <w:szCs w:val="24"/>
          <w:highlight w:val="yellow"/>
          <w:u w:val="single"/>
          <w:rtl/>
        </w:rPr>
        <w:t xml:space="preserve">. </w:t>
      </w:r>
      <w:r w:rsidRPr="00AE4E11">
        <w:rPr>
          <w:rFonts w:ascii="David" w:hAnsi="David" w:cs="David" w:hint="cs"/>
          <w:b/>
          <w:bCs/>
          <w:szCs w:val="24"/>
          <w:highlight w:val="yellow"/>
          <w:u w:val="single"/>
          <w:rtl/>
        </w:rPr>
        <w:t>הכפלה זאת תיעשה על ידי המזמין לצורך חישוב שקלול מרכיב זה</w:t>
      </w:r>
      <w:r w:rsidRPr="00A41E16">
        <w:rPr>
          <w:rFonts w:ascii="David" w:hAnsi="David" w:cs="David"/>
          <w:szCs w:val="24"/>
          <w:highlight w:val="yellow"/>
          <w:rtl/>
        </w:rPr>
        <w:t xml:space="preserve">: </w:t>
      </w:r>
      <w:r w:rsidRPr="00A41E16">
        <w:rPr>
          <w:rFonts w:ascii="David" w:hAnsi="David" w:cs="David"/>
          <w:b/>
          <w:bCs/>
          <w:szCs w:val="24"/>
          <w:highlight w:val="yellow"/>
          <w:rtl/>
        </w:rPr>
        <w:t>(</w:t>
      </w:r>
      <w:r w:rsidRPr="00A41E16">
        <w:rPr>
          <w:rFonts w:ascii="David" w:hAnsi="David" w:cs="David"/>
          <w:b/>
          <w:bCs/>
          <w:szCs w:val="24"/>
          <w:highlight w:val="yellow"/>
        </w:rPr>
        <w:t>S</w:t>
      </w:r>
      <w:r w:rsidRPr="00A41E16">
        <w:rPr>
          <w:rFonts w:ascii="David" w:hAnsi="David" w:cs="David"/>
          <w:b/>
          <w:bCs/>
          <w:szCs w:val="24"/>
          <w:highlight w:val="yellow"/>
          <w:rtl/>
        </w:rPr>
        <w:t>)</w:t>
      </w:r>
      <w:bookmarkEnd w:id="18"/>
    </w:p>
    <w:tbl>
      <w:tblPr>
        <w:bidiVisual/>
        <w:tblW w:w="4252" w:type="pct"/>
        <w:tblInd w:w="1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2357"/>
        <w:gridCol w:w="3006"/>
        <w:gridCol w:w="2711"/>
      </w:tblGrid>
      <w:tr w:rsidR="002B7FA8" w:rsidRPr="00A36825" w14:paraId="5C13C4FD" w14:textId="77777777" w:rsidTr="006C51FD">
        <w:trPr>
          <w:tblHeader/>
        </w:trPr>
        <w:tc>
          <w:tcPr>
            <w:tcW w:w="321" w:type="pct"/>
            <w:tcBorders>
              <w:top w:val="single" w:sz="4" w:space="0" w:color="auto"/>
              <w:left w:val="single" w:sz="4" w:space="0" w:color="auto"/>
              <w:bottom w:val="single" w:sz="4" w:space="0" w:color="auto"/>
              <w:right w:val="single" w:sz="4" w:space="0" w:color="auto"/>
            </w:tcBorders>
            <w:hideMark/>
          </w:tcPr>
          <w:p w14:paraId="7450776E" w14:textId="77777777" w:rsidR="002B7FA8" w:rsidRPr="00A36825" w:rsidRDefault="002B7FA8" w:rsidP="006C51FD">
            <w:pPr>
              <w:spacing w:before="60" w:after="60"/>
              <w:jc w:val="both"/>
              <w:rPr>
                <w:rFonts w:ascii="David" w:hAnsi="David" w:cs="David"/>
                <w:b/>
                <w:bCs/>
                <w:szCs w:val="24"/>
              </w:rPr>
            </w:pPr>
            <w:r w:rsidRPr="00A36825">
              <w:rPr>
                <w:rFonts w:ascii="David" w:hAnsi="David" w:cs="David"/>
                <w:b/>
                <w:bCs/>
                <w:szCs w:val="24"/>
                <w:rtl/>
              </w:rPr>
              <w:t>ספ'</w:t>
            </w:r>
          </w:p>
        </w:tc>
        <w:tc>
          <w:tcPr>
            <w:tcW w:w="1366" w:type="pct"/>
            <w:tcBorders>
              <w:top w:val="single" w:sz="4" w:space="0" w:color="auto"/>
              <w:left w:val="single" w:sz="4" w:space="0" w:color="auto"/>
              <w:bottom w:val="single" w:sz="4" w:space="0" w:color="auto"/>
              <w:right w:val="single" w:sz="4" w:space="0" w:color="auto"/>
            </w:tcBorders>
            <w:hideMark/>
          </w:tcPr>
          <w:p w14:paraId="4E02AC00" w14:textId="77777777" w:rsidR="002B7FA8" w:rsidRPr="00A36825" w:rsidRDefault="002B7FA8" w:rsidP="006C51FD">
            <w:pPr>
              <w:spacing w:before="60" w:after="60"/>
              <w:jc w:val="both"/>
              <w:rPr>
                <w:rFonts w:ascii="David" w:hAnsi="David" w:cs="David"/>
                <w:b/>
                <w:bCs/>
                <w:szCs w:val="24"/>
              </w:rPr>
            </w:pPr>
            <w:r>
              <w:rPr>
                <w:rFonts w:ascii="David" w:hAnsi="David" w:cs="David" w:hint="cs"/>
                <w:b/>
                <w:bCs/>
                <w:szCs w:val="24"/>
                <w:rtl/>
              </w:rPr>
              <w:t xml:space="preserve">סוג השירות </w:t>
            </w:r>
          </w:p>
        </w:tc>
        <w:tc>
          <w:tcPr>
            <w:tcW w:w="1742" w:type="pct"/>
            <w:tcBorders>
              <w:top w:val="single" w:sz="4" w:space="0" w:color="auto"/>
              <w:left w:val="single" w:sz="4" w:space="0" w:color="auto"/>
              <w:bottom w:val="single" w:sz="4" w:space="0" w:color="auto"/>
              <w:right w:val="single" w:sz="4" w:space="0" w:color="auto"/>
            </w:tcBorders>
          </w:tcPr>
          <w:p w14:paraId="578D4B59" w14:textId="77777777" w:rsidR="002B7FA8" w:rsidRPr="00A36825" w:rsidRDefault="002B7FA8" w:rsidP="006C51FD">
            <w:pPr>
              <w:spacing w:before="60" w:after="60"/>
              <w:jc w:val="both"/>
              <w:rPr>
                <w:rFonts w:ascii="David" w:hAnsi="David" w:cs="David"/>
                <w:b/>
                <w:bCs/>
                <w:szCs w:val="24"/>
                <w:rtl/>
              </w:rPr>
            </w:pPr>
            <w:r w:rsidRPr="00CF36CB">
              <w:rPr>
                <w:rFonts w:ascii="David" w:hAnsi="David" w:cs="David"/>
                <w:b/>
                <w:bCs/>
                <w:szCs w:val="24"/>
                <w:rtl/>
              </w:rPr>
              <w:t xml:space="preserve">מחיר </w:t>
            </w:r>
            <w:r w:rsidRPr="00CF36CB">
              <w:rPr>
                <w:rFonts w:ascii="David" w:hAnsi="David" w:cs="David" w:hint="cs"/>
                <w:b/>
                <w:bCs/>
                <w:szCs w:val="24"/>
                <w:rtl/>
              </w:rPr>
              <w:t xml:space="preserve">מוצע ליחידה אחת </w:t>
            </w:r>
            <w:r w:rsidRPr="00CF36CB">
              <w:rPr>
                <w:rFonts w:ascii="David" w:hAnsi="David" w:cs="David"/>
                <w:b/>
                <w:bCs/>
                <w:szCs w:val="24"/>
                <w:rtl/>
              </w:rPr>
              <w:t>בש"</w:t>
            </w:r>
            <w:r>
              <w:rPr>
                <w:rFonts w:ascii="David" w:hAnsi="David" w:cs="David" w:hint="cs"/>
                <w:b/>
                <w:bCs/>
                <w:szCs w:val="24"/>
                <w:rtl/>
              </w:rPr>
              <w:t>ח</w:t>
            </w:r>
            <w:r w:rsidRPr="00CF36CB">
              <w:rPr>
                <w:rFonts w:ascii="David" w:hAnsi="David" w:cs="David" w:hint="cs"/>
                <w:b/>
                <w:bCs/>
                <w:szCs w:val="24"/>
                <w:rtl/>
              </w:rPr>
              <w:t xml:space="preserve"> לפיתוח והתקנת השירות</w:t>
            </w:r>
          </w:p>
        </w:tc>
        <w:tc>
          <w:tcPr>
            <w:tcW w:w="1571" w:type="pct"/>
            <w:tcBorders>
              <w:top w:val="single" w:sz="4" w:space="0" w:color="auto"/>
              <w:left w:val="single" w:sz="4" w:space="0" w:color="auto"/>
              <w:bottom w:val="single" w:sz="4" w:space="0" w:color="auto"/>
              <w:right w:val="single" w:sz="4" w:space="0" w:color="auto"/>
            </w:tcBorders>
          </w:tcPr>
          <w:p w14:paraId="62907CE2" w14:textId="77777777" w:rsidR="002B7FA8" w:rsidRPr="00A36825" w:rsidRDefault="002B7FA8" w:rsidP="006C51FD">
            <w:pPr>
              <w:spacing w:before="60" w:after="60"/>
              <w:jc w:val="both"/>
              <w:rPr>
                <w:rFonts w:ascii="David" w:hAnsi="David" w:cs="David"/>
                <w:b/>
                <w:bCs/>
                <w:szCs w:val="24"/>
                <w:rtl/>
              </w:rPr>
            </w:pPr>
            <w:r w:rsidRPr="00A36825">
              <w:rPr>
                <w:rFonts w:ascii="David" w:hAnsi="David" w:cs="David"/>
                <w:b/>
                <w:bCs/>
                <w:szCs w:val="24"/>
                <w:rtl/>
              </w:rPr>
              <w:t>כמות</w:t>
            </w:r>
            <w:r w:rsidRPr="00A36825">
              <w:rPr>
                <w:rFonts w:ascii="David" w:hAnsi="David" w:cs="David" w:hint="cs"/>
                <w:b/>
                <w:bCs/>
                <w:szCs w:val="24"/>
                <w:rtl/>
              </w:rPr>
              <w:t xml:space="preserve"> </w:t>
            </w:r>
            <w:r>
              <w:rPr>
                <w:rFonts w:ascii="David" w:hAnsi="David" w:cs="David" w:hint="cs"/>
                <w:b/>
                <w:bCs/>
                <w:szCs w:val="24"/>
                <w:rtl/>
              </w:rPr>
              <w:t xml:space="preserve">(לידיעה בלבד </w:t>
            </w:r>
            <w:r>
              <w:rPr>
                <w:rFonts w:ascii="David" w:hAnsi="David" w:cs="David"/>
                <w:b/>
                <w:bCs/>
                <w:szCs w:val="24"/>
                <w:rtl/>
              </w:rPr>
              <w:t>–</w:t>
            </w:r>
            <w:r>
              <w:rPr>
                <w:rFonts w:ascii="David" w:hAnsi="David" w:cs="David" w:hint="cs"/>
                <w:b/>
                <w:bCs/>
                <w:szCs w:val="24"/>
                <w:rtl/>
              </w:rPr>
              <w:t xml:space="preserve"> אין להכפיל בכמות זאת)</w:t>
            </w:r>
          </w:p>
        </w:tc>
      </w:tr>
      <w:tr w:rsidR="002B7FA8" w:rsidRPr="00A36825" w14:paraId="623969B2" w14:textId="77777777" w:rsidTr="006C51FD">
        <w:tc>
          <w:tcPr>
            <w:tcW w:w="321" w:type="pct"/>
            <w:tcBorders>
              <w:top w:val="single" w:sz="4" w:space="0" w:color="auto"/>
              <w:left w:val="single" w:sz="4" w:space="0" w:color="auto"/>
              <w:bottom w:val="single" w:sz="4" w:space="0" w:color="auto"/>
              <w:right w:val="single" w:sz="4" w:space="0" w:color="auto"/>
            </w:tcBorders>
            <w:shd w:val="clear" w:color="auto" w:fill="auto"/>
            <w:hideMark/>
          </w:tcPr>
          <w:p w14:paraId="7D790469" w14:textId="77777777" w:rsidR="002B7FA8" w:rsidRPr="009313A3" w:rsidRDefault="002B7FA8" w:rsidP="006C51FD">
            <w:pPr>
              <w:spacing w:before="60" w:after="60"/>
              <w:jc w:val="both"/>
              <w:rPr>
                <w:rFonts w:ascii="David" w:hAnsi="David" w:cs="David"/>
                <w:szCs w:val="24"/>
              </w:rPr>
            </w:pPr>
            <w:r w:rsidRPr="009313A3">
              <w:rPr>
                <w:rFonts w:ascii="David" w:hAnsi="David" w:cs="David"/>
                <w:szCs w:val="24"/>
                <w:rtl/>
              </w:rPr>
              <w:t>1</w:t>
            </w:r>
          </w:p>
        </w:tc>
        <w:tc>
          <w:tcPr>
            <w:tcW w:w="1366" w:type="pct"/>
            <w:tcBorders>
              <w:top w:val="single" w:sz="4" w:space="0" w:color="auto"/>
              <w:left w:val="single" w:sz="4" w:space="0" w:color="auto"/>
              <w:bottom w:val="single" w:sz="4" w:space="0" w:color="auto"/>
              <w:right w:val="single" w:sz="4" w:space="0" w:color="auto"/>
            </w:tcBorders>
            <w:shd w:val="clear" w:color="auto" w:fill="auto"/>
            <w:hideMark/>
          </w:tcPr>
          <w:p w14:paraId="26AB1C91" w14:textId="77777777" w:rsidR="002B7FA8" w:rsidRPr="00A41E16" w:rsidRDefault="002B7FA8" w:rsidP="006C51FD">
            <w:pPr>
              <w:tabs>
                <w:tab w:val="left" w:pos="1466"/>
                <w:tab w:val="left" w:pos="9026"/>
              </w:tabs>
              <w:jc w:val="both"/>
              <w:rPr>
                <w:rFonts w:ascii="David" w:hAnsi="David" w:cs="David"/>
                <w:b/>
                <w:bCs/>
                <w:szCs w:val="24"/>
              </w:rPr>
            </w:pPr>
            <w:r w:rsidRPr="00A41E16">
              <w:rPr>
                <w:rFonts w:ascii="David" w:hAnsi="David" w:cs="David" w:hint="eastAsia"/>
                <w:b/>
                <w:bCs/>
                <w:szCs w:val="24"/>
                <w:rtl/>
              </w:rPr>
              <w:t>שירות</w:t>
            </w:r>
            <w:r w:rsidRPr="00A41E16">
              <w:rPr>
                <w:rFonts w:ascii="David" w:hAnsi="David" w:cs="David"/>
                <w:b/>
                <w:bCs/>
                <w:szCs w:val="24"/>
                <w:rtl/>
              </w:rPr>
              <w:t xml:space="preserve">  </w:t>
            </w:r>
            <w:r w:rsidRPr="00A41E16">
              <w:rPr>
                <w:rFonts w:ascii="David" w:hAnsi="David" w:cs="David" w:hint="eastAsia"/>
                <w:b/>
                <w:bCs/>
                <w:szCs w:val="24"/>
                <w:rtl/>
              </w:rPr>
              <w:t>תשלום</w:t>
            </w:r>
            <w:r w:rsidRPr="00A41E16">
              <w:rPr>
                <w:rFonts w:ascii="David" w:hAnsi="David" w:cs="David"/>
                <w:b/>
                <w:bCs/>
                <w:szCs w:val="24"/>
                <w:rtl/>
              </w:rPr>
              <w:t xml:space="preserve"> </w:t>
            </w:r>
            <w:r w:rsidRPr="00A41E16">
              <w:rPr>
                <w:rFonts w:ascii="David" w:hAnsi="David" w:cs="David" w:hint="eastAsia"/>
                <w:b/>
                <w:bCs/>
                <w:szCs w:val="24"/>
                <w:rtl/>
              </w:rPr>
              <w:t>שובר</w:t>
            </w:r>
          </w:p>
        </w:tc>
        <w:tc>
          <w:tcPr>
            <w:tcW w:w="1742" w:type="pct"/>
            <w:tcBorders>
              <w:top w:val="single" w:sz="4" w:space="0" w:color="auto"/>
              <w:left w:val="single" w:sz="4" w:space="0" w:color="auto"/>
              <w:bottom w:val="single" w:sz="4" w:space="0" w:color="auto"/>
              <w:right w:val="single" w:sz="4" w:space="0" w:color="auto"/>
            </w:tcBorders>
            <w:shd w:val="clear" w:color="auto" w:fill="auto"/>
          </w:tcPr>
          <w:p w14:paraId="0D73BA39" w14:textId="77777777" w:rsidR="002B7FA8" w:rsidRPr="00A36825" w:rsidRDefault="002B7FA8" w:rsidP="006C51FD">
            <w:pPr>
              <w:spacing w:before="60" w:after="60"/>
              <w:jc w:val="both"/>
              <w:rPr>
                <w:rFonts w:ascii="David" w:hAnsi="David" w:cs="David"/>
                <w:szCs w:val="24"/>
              </w:rPr>
            </w:pPr>
          </w:p>
        </w:tc>
        <w:tc>
          <w:tcPr>
            <w:tcW w:w="1571" w:type="pct"/>
            <w:tcBorders>
              <w:top w:val="single" w:sz="4" w:space="0" w:color="auto"/>
              <w:left w:val="single" w:sz="4" w:space="0" w:color="auto"/>
              <w:bottom w:val="single" w:sz="4" w:space="0" w:color="auto"/>
              <w:right w:val="single" w:sz="4" w:space="0" w:color="auto"/>
            </w:tcBorders>
          </w:tcPr>
          <w:p w14:paraId="2BBBE47D" w14:textId="77777777" w:rsidR="002B7FA8" w:rsidRPr="00A36825" w:rsidRDefault="002B7FA8" w:rsidP="006C51FD">
            <w:pPr>
              <w:spacing w:before="60" w:after="60"/>
              <w:jc w:val="both"/>
              <w:rPr>
                <w:rFonts w:ascii="David" w:hAnsi="David" w:cs="David"/>
                <w:szCs w:val="24"/>
              </w:rPr>
            </w:pPr>
            <w:r w:rsidRPr="003E4095">
              <w:rPr>
                <w:rFonts w:ascii="David" w:hAnsi="David" w:cs="David"/>
                <w:b/>
                <w:bCs/>
                <w:szCs w:val="24"/>
                <w:rtl/>
              </w:rPr>
              <w:t>10</w:t>
            </w:r>
          </w:p>
        </w:tc>
      </w:tr>
      <w:tr w:rsidR="002B7FA8" w:rsidRPr="00A36825" w14:paraId="71B2F6C4" w14:textId="77777777" w:rsidTr="006C51FD">
        <w:tc>
          <w:tcPr>
            <w:tcW w:w="321" w:type="pct"/>
            <w:tcBorders>
              <w:top w:val="single" w:sz="4" w:space="0" w:color="auto"/>
              <w:left w:val="single" w:sz="4" w:space="0" w:color="auto"/>
              <w:bottom w:val="single" w:sz="4" w:space="0" w:color="auto"/>
              <w:right w:val="single" w:sz="4" w:space="0" w:color="auto"/>
            </w:tcBorders>
          </w:tcPr>
          <w:p w14:paraId="4F98CD25" w14:textId="77777777" w:rsidR="002B7FA8" w:rsidRDefault="002B7FA8" w:rsidP="006C51FD">
            <w:pPr>
              <w:spacing w:before="60" w:after="60"/>
              <w:jc w:val="both"/>
              <w:rPr>
                <w:rFonts w:ascii="David" w:hAnsi="David" w:cs="David"/>
                <w:szCs w:val="24"/>
                <w:rtl/>
              </w:rPr>
            </w:pPr>
            <w:r>
              <w:rPr>
                <w:rFonts w:ascii="David" w:hAnsi="David" w:cs="David" w:hint="cs"/>
                <w:szCs w:val="24"/>
                <w:rtl/>
              </w:rPr>
              <w:t>1.1</w:t>
            </w:r>
          </w:p>
        </w:tc>
        <w:tc>
          <w:tcPr>
            <w:tcW w:w="1366" w:type="pct"/>
            <w:tcBorders>
              <w:top w:val="single" w:sz="4" w:space="0" w:color="auto"/>
              <w:left w:val="single" w:sz="4" w:space="0" w:color="auto"/>
              <w:bottom w:val="single" w:sz="4" w:space="0" w:color="auto"/>
              <w:right w:val="single" w:sz="4" w:space="0" w:color="auto"/>
            </w:tcBorders>
          </w:tcPr>
          <w:p w14:paraId="3402EB78" w14:textId="77777777" w:rsidR="002B7FA8" w:rsidRDefault="002B7FA8" w:rsidP="006C51FD">
            <w:pPr>
              <w:spacing w:before="60" w:after="60"/>
              <w:jc w:val="right"/>
              <w:rPr>
                <w:rFonts w:ascii="David" w:hAnsi="David" w:cs="David"/>
                <w:szCs w:val="24"/>
                <w:rtl/>
              </w:rPr>
            </w:pPr>
            <w:r>
              <w:rPr>
                <w:rFonts w:ascii="David" w:hAnsi="David" w:cs="David" w:hint="cs"/>
                <w:szCs w:val="24"/>
                <w:rtl/>
              </w:rPr>
              <w:t>מורכבות גבוהה</w:t>
            </w:r>
          </w:p>
        </w:tc>
        <w:tc>
          <w:tcPr>
            <w:tcW w:w="1742" w:type="pct"/>
            <w:tcBorders>
              <w:top w:val="single" w:sz="4" w:space="0" w:color="auto"/>
              <w:left w:val="single" w:sz="4" w:space="0" w:color="auto"/>
              <w:bottom w:val="single" w:sz="4" w:space="0" w:color="auto"/>
              <w:right w:val="single" w:sz="4" w:space="0" w:color="auto"/>
            </w:tcBorders>
          </w:tcPr>
          <w:p w14:paraId="6F102B10" w14:textId="77777777" w:rsidR="002B7FA8" w:rsidRPr="00A36825" w:rsidRDefault="002B7FA8" w:rsidP="006C51FD">
            <w:pPr>
              <w:spacing w:before="60" w:after="60"/>
              <w:jc w:val="both"/>
              <w:rPr>
                <w:rFonts w:ascii="David" w:hAnsi="David" w:cs="David"/>
                <w:szCs w:val="24"/>
              </w:rPr>
            </w:pPr>
          </w:p>
        </w:tc>
        <w:tc>
          <w:tcPr>
            <w:tcW w:w="1571" w:type="pct"/>
            <w:tcBorders>
              <w:top w:val="single" w:sz="4" w:space="0" w:color="auto"/>
              <w:left w:val="single" w:sz="4" w:space="0" w:color="auto"/>
              <w:bottom w:val="single" w:sz="4" w:space="0" w:color="auto"/>
              <w:right w:val="single" w:sz="4" w:space="0" w:color="auto"/>
            </w:tcBorders>
          </w:tcPr>
          <w:p w14:paraId="5A510829"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5</w:t>
            </w:r>
          </w:p>
        </w:tc>
      </w:tr>
      <w:tr w:rsidR="002B7FA8" w:rsidRPr="00A36825" w14:paraId="04F7F8ED" w14:textId="77777777" w:rsidTr="006C51FD">
        <w:tc>
          <w:tcPr>
            <w:tcW w:w="321" w:type="pct"/>
            <w:tcBorders>
              <w:top w:val="single" w:sz="4" w:space="0" w:color="auto"/>
              <w:left w:val="single" w:sz="4" w:space="0" w:color="auto"/>
              <w:bottom w:val="single" w:sz="4" w:space="0" w:color="auto"/>
              <w:right w:val="single" w:sz="4" w:space="0" w:color="auto"/>
            </w:tcBorders>
          </w:tcPr>
          <w:p w14:paraId="79B1B04A" w14:textId="77777777" w:rsidR="002B7FA8" w:rsidRDefault="002B7FA8" w:rsidP="006C51FD">
            <w:pPr>
              <w:spacing w:before="60" w:after="60"/>
              <w:jc w:val="both"/>
              <w:rPr>
                <w:rFonts w:ascii="David" w:hAnsi="David" w:cs="David"/>
                <w:szCs w:val="24"/>
                <w:rtl/>
              </w:rPr>
            </w:pPr>
            <w:r>
              <w:rPr>
                <w:rFonts w:ascii="David" w:hAnsi="David" w:cs="David" w:hint="cs"/>
                <w:szCs w:val="24"/>
                <w:rtl/>
              </w:rPr>
              <w:t>1.2</w:t>
            </w:r>
          </w:p>
        </w:tc>
        <w:tc>
          <w:tcPr>
            <w:tcW w:w="1366" w:type="pct"/>
            <w:tcBorders>
              <w:top w:val="single" w:sz="4" w:space="0" w:color="auto"/>
              <w:left w:val="single" w:sz="4" w:space="0" w:color="auto"/>
              <w:bottom w:val="single" w:sz="4" w:space="0" w:color="auto"/>
              <w:right w:val="single" w:sz="4" w:space="0" w:color="auto"/>
            </w:tcBorders>
          </w:tcPr>
          <w:p w14:paraId="30C50716" w14:textId="77777777" w:rsidR="002B7FA8" w:rsidRDefault="002B7FA8" w:rsidP="006C51FD">
            <w:pPr>
              <w:spacing w:before="60" w:after="60"/>
              <w:jc w:val="right"/>
              <w:rPr>
                <w:rFonts w:ascii="David" w:hAnsi="David" w:cs="David"/>
                <w:szCs w:val="24"/>
                <w:rtl/>
              </w:rPr>
            </w:pPr>
            <w:r>
              <w:rPr>
                <w:rFonts w:ascii="David" w:hAnsi="David" w:cs="David" w:hint="cs"/>
                <w:szCs w:val="24"/>
                <w:rtl/>
              </w:rPr>
              <w:t>מורכבות בינונית</w:t>
            </w:r>
          </w:p>
        </w:tc>
        <w:tc>
          <w:tcPr>
            <w:tcW w:w="1742" w:type="pct"/>
            <w:tcBorders>
              <w:top w:val="single" w:sz="4" w:space="0" w:color="auto"/>
              <w:left w:val="single" w:sz="4" w:space="0" w:color="auto"/>
              <w:bottom w:val="single" w:sz="4" w:space="0" w:color="auto"/>
              <w:right w:val="single" w:sz="4" w:space="0" w:color="auto"/>
            </w:tcBorders>
          </w:tcPr>
          <w:p w14:paraId="11ADA8BE" w14:textId="77777777" w:rsidR="002B7FA8" w:rsidRPr="00A36825" w:rsidRDefault="002B7FA8" w:rsidP="006C51FD">
            <w:pPr>
              <w:spacing w:before="60" w:after="60"/>
              <w:jc w:val="both"/>
              <w:rPr>
                <w:rFonts w:ascii="David" w:hAnsi="David" w:cs="David"/>
                <w:szCs w:val="24"/>
              </w:rPr>
            </w:pPr>
          </w:p>
        </w:tc>
        <w:tc>
          <w:tcPr>
            <w:tcW w:w="1571" w:type="pct"/>
            <w:tcBorders>
              <w:top w:val="single" w:sz="4" w:space="0" w:color="auto"/>
              <w:left w:val="single" w:sz="4" w:space="0" w:color="auto"/>
              <w:bottom w:val="single" w:sz="4" w:space="0" w:color="auto"/>
              <w:right w:val="single" w:sz="4" w:space="0" w:color="auto"/>
            </w:tcBorders>
          </w:tcPr>
          <w:p w14:paraId="4E2F3B04"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3</w:t>
            </w:r>
          </w:p>
        </w:tc>
      </w:tr>
      <w:tr w:rsidR="002B7FA8" w:rsidRPr="00A36825" w14:paraId="43A4762F" w14:textId="77777777" w:rsidTr="006C51FD">
        <w:tc>
          <w:tcPr>
            <w:tcW w:w="321" w:type="pct"/>
            <w:tcBorders>
              <w:top w:val="single" w:sz="4" w:space="0" w:color="auto"/>
              <w:left w:val="single" w:sz="4" w:space="0" w:color="auto"/>
              <w:bottom w:val="single" w:sz="4" w:space="0" w:color="auto"/>
              <w:right w:val="single" w:sz="4" w:space="0" w:color="auto"/>
            </w:tcBorders>
          </w:tcPr>
          <w:p w14:paraId="381541DD" w14:textId="77777777" w:rsidR="002B7FA8" w:rsidRDefault="002B7FA8" w:rsidP="006C51FD">
            <w:pPr>
              <w:spacing w:before="60" w:after="60"/>
              <w:jc w:val="both"/>
              <w:rPr>
                <w:rFonts w:ascii="David" w:hAnsi="David" w:cs="David"/>
                <w:szCs w:val="24"/>
                <w:rtl/>
              </w:rPr>
            </w:pPr>
            <w:r>
              <w:rPr>
                <w:rFonts w:ascii="David" w:hAnsi="David" w:cs="David" w:hint="cs"/>
                <w:szCs w:val="24"/>
                <w:rtl/>
              </w:rPr>
              <w:t>1.3</w:t>
            </w:r>
          </w:p>
        </w:tc>
        <w:tc>
          <w:tcPr>
            <w:tcW w:w="1366" w:type="pct"/>
            <w:tcBorders>
              <w:top w:val="single" w:sz="4" w:space="0" w:color="auto"/>
              <w:left w:val="single" w:sz="4" w:space="0" w:color="auto"/>
              <w:bottom w:val="single" w:sz="4" w:space="0" w:color="auto"/>
              <w:right w:val="single" w:sz="4" w:space="0" w:color="auto"/>
            </w:tcBorders>
          </w:tcPr>
          <w:p w14:paraId="228C83BE" w14:textId="77777777" w:rsidR="002B7FA8" w:rsidRDefault="002B7FA8" w:rsidP="006C51FD">
            <w:pPr>
              <w:spacing w:before="60" w:after="60"/>
              <w:jc w:val="right"/>
              <w:rPr>
                <w:rFonts w:ascii="David" w:hAnsi="David" w:cs="David"/>
                <w:szCs w:val="24"/>
                <w:rtl/>
              </w:rPr>
            </w:pPr>
            <w:r>
              <w:rPr>
                <w:rFonts w:ascii="David" w:hAnsi="David" w:cs="David" w:hint="cs"/>
                <w:szCs w:val="24"/>
                <w:rtl/>
              </w:rPr>
              <w:t>מורכבות נמוכה</w:t>
            </w:r>
          </w:p>
        </w:tc>
        <w:tc>
          <w:tcPr>
            <w:tcW w:w="1742" w:type="pct"/>
            <w:tcBorders>
              <w:top w:val="single" w:sz="4" w:space="0" w:color="auto"/>
              <w:left w:val="single" w:sz="4" w:space="0" w:color="auto"/>
              <w:bottom w:val="single" w:sz="4" w:space="0" w:color="auto"/>
              <w:right w:val="single" w:sz="4" w:space="0" w:color="auto"/>
            </w:tcBorders>
          </w:tcPr>
          <w:p w14:paraId="03A6DC4E" w14:textId="77777777" w:rsidR="002B7FA8" w:rsidRPr="00A36825" w:rsidRDefault="002B7FA8" w:rsidP="006C51FD">
            <w:pPr>
              <w:spacing w:before="60" w:after="60"/>
              <w:jc w:val="both"/>
              <w:rPr>
                <w:rFonts w:ascii="David" w:hAnsi="David" w:cs="David"/>
                <w:szCs w:val="24"/>
              </w:rPr>
            </w:pPr>
          </w:p>
        </w:tc>
        <w:tc>
          <w:tcPr>
            <w:tcW w:w="1571" w:type="pct"/>
            <w:tcBorders>
              <w:top w:val="single" w:sz="4" w:space="0" w:color="auto"/>
              <w:left w:val="single" w:sz="4" w:space="0" w:color="auto"/>
              <w:bottom w:val="single" w:sz="4" w:space="0" w:color="auto"/>
              <w:right w:val="single" w:sz="4" w:space="0" w:color="auto"/>
            </w:tcBorders>
          </w:tcPr>
          <w:p w14:paraId="335E4C5E"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2</w:t>
            </w:r>
          </w:p>
        </w:tc>
      </w:tr>
      <w:tr w:rsidR="002B7FA8" w:rsidRPr="00A36825" w14:paraId="6A3A2C52" w14:textId="77777777" w:rsidTr="006C51FD">
        <w:tc>
          <w:tcPr>
            <w:tcW w:w="321" w:type="pct"/>
            <w:tcBorders>
              <w:top w:val="single" w:sz="4" w:space="0" w:color="auto"/>
              <w:left w:val="single" w:sz="4" w:space="0" w:color="auto"/>
              <w:bottom w:val="single" w:sz="4" w:space="0" w:color="auto"/>
              <w:right w:val="single" w:sz="4" w:space="0" w:color="auto"/>
            </w:tcBorders>
          </w:tcPr>
          <w:p w14:paraId="1756C038"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2</w:t>
            </w:r>
          </w:p>
        </w:tc>
        <w:tc>
          <w:tcPr>
            <w:tcW w:w="1366" w:type="pct"/>
            <w:tcBorders>
              <w:top w:val="single" w:sz="4" w:space="0" w:color="auto"/>
              <w:left w:val="single" w:sz="4" w:space="0" w:color="auto"/>
              <w:bottom w:val="single" w:sz="4" w:space="0" w:color="auto"/>
              <w:right w:val="single" w:sz="4" w:space="0" w:color="auto"/>
            </w:tcBorders>
          </w:tcPr>
          <w:p w14:paraId="7618E155" w14:textId="77777777" w:rsidR="002B7FA8" w:rsidRPr="00A41E16" w:rsidRDefault="002B7FA8" w:rsidP="006C51FD">
            <w:pPr>
              <w:spacing w:before="60" w:after="60"/>
              <w:jc w:val="both"/>
              <w:rPr>
                <w:rFonts w:ascii="David" w:hAnsi="David" w:cs="David"/>
                <w:b/>
                <w:bCs/>
                <w:szCs w:val="24"/>
                <w:rtl/>
              </w:rPr>
            </w:pPr>
            <w:r w:rsidRPr="00A41E16">
              <w:rPr>
                <w:rFonts w:ascii="David" w:hAnsi="David" w:cs="David" w:hint="eastAsia"/>
                <w:b/>
                <w:bCs/>
                <w:szCs w:val="24"/>
                <w:rtl/>
              </w:rPr>
              <w:t>שירות</w:t>
            </w:r>
            <w:r w:rsidRPr="00A41E16">
              <w:rPr>
                <w:rFonts w:ascii="David" w:hAnsi="David" w:cs="David"/>
                <w:b/>
                <w:bCs/>
                <w:szCs w:val="24"/>
                <w:rtl/>
              </w:rPr>
              <w:t xml:space="preserve"> </w:t>
            </w:r>
            <w:r w:rsidRPr="00A41E16">
              <w:rPr>
                <w:rFonts w:ascii="David" w:hAnsi="David" w:cs="David" w:hint="eastAsia"/>
                <w:b/>
                <w:bCs/>
                <w:szCs w:val="24"/>
                <w:rtl/>
              </w:rPr>
              <w:t>תשלום</w:t>
            </w:r>
            <w:r w:rsidRPr="00A41E16">
              <w:rPr>
                <w:rFonts w:ascii="David" w:hAnsi="David" w:cs="David"/>
                <w:b/>
                <w:bCs/>
                <w:szCs w:val="24"/>
                <w:rtl/>
              </w:rPr>
              <w:t xml:space="preserve"> </w:t>
            </w:r>
            <w:r w:rsidRPr="00A41E16">
              <w:rPr>
                <w:rFonts w:ascii="David" w:hAnsi="David" w:cs="David" w:hint="eastAsia"/>
                <w:b/>
                <w:bCs/>
                <w:szCs w:val="24"/>
                <w:rtl/>
              </w:rPr>
              <w:t>אגרה</w:t>
            </w:r>
          </w:p>
        </w:tc>
        <w:tc>
          <w:tcPr>
            <w:tcW w:w="1742" w:type="pct"/>
            <w:tcBorders>
              <w:top w:val="single" w:sz="4" w:space="0" w:color="auto"/>
              <w:left w:val="single" w:sz="4" w:space="0" w:color="auto"/>
              <w:bottom w:val="single" w:sz="4" w:space="0" w:color="auto"/>
              <w:right w:val="single" w:sz="4" w:space="0" w:color="auto"/>
            </w:tcBorders>
          </w:tcPr>
          <w:p w14:paraId="3389748A" w14:textId="77777777" w:rsidR="002B7FA8" w:rsidRPr="00A36825" w:rsidRDefault="002B7FA8" w:rsidP="006C51FD">
            <w:pPr>
              <w:spacing w:before="60" w:after="60"/>
              <w:jc w:val="both"/>
              <w:rPr>
                <w:rFonts w:ascii="David" w:hAnsi="David" w:cs="David"/>
                <w:szCs w:val="24"/>
              </w:rPr>
            </w:pPr>
          </w:p>
        </w:tc>
        <w:tc>
          <w:tcPr>
            <w:tcW w:w="1571" w:type="pct"/>
            <w:tcBorders>
              <w:top w:val="single" w:sz="4" w:space="0" w:color="auto"/>
              <w:left w:val="single" w:sz="4" w:space="0" w:color="auto"/>
              <w:bottom w:val="single" w:sz="4" w:space="0" w:color="auto"/>
              <w:right w:val="single" w:sz="4" w:space="0" w:color="auto"/>
            </w:tcBorders>
          </w:tcPr>
          <w:p w14:paraId="3B4892F2" w14:textId="77777777" w:rsidR="002B7FA8" w:rsidRPr="00983562" w:rsidRDefault="002B7FA8" w:rsidP="006C51FD">
            <w:pPr>
              <w:spacing w:before="60" w:after="60"/>
              <w:jc w:val="both"/>
              <w:rPr>
                <w:rFonts w:ascii="David" w:hAnsi="David" w:cs="David"/>
                <w:b/>
                <w:bCs/>
                <w:szCs w:val="24"/>
              </w:rPr>
            </w:pPr>
            <w:r>
              <w:rPr>
                <w:rFonts w:ascii="David" w:hAnsi="David" w:cs="David" w:hint="cs"/>
                <w:b/>
                <w:bCs/>
                <w:szCs w:val="24"/>
                <w:rtl/>
              </w:rPr>
              <w:t>10</w:t>
            </w:r>
          </w:p>
        </w:tc>
      </w:tr>
      <w:tr w:rsidR="002B7FA8" w:rsidRPr="00A36825" w14:paraId="30F06FF9" w14:textId="77777777" w:rsidTr="006C51FD">
        <w:tc>
          <w:tcPr>
            <w:tcW w:w="321" w:type="pct"/>
            <w:tcBorders>
              <w:top w:val="single" w:sz="4" w:space="0" w:color="auto"/>
              <w:left w:val="single" w:sz="4" w:space="0" w:color="auto"/>
              <w:bottom w:val="single" w:sz="4" w:space="0" w:color="auto"/>
              <w:right w:val="single" w:sz="4" w:space="0" w:color="auto"/>
            </w:tcBorders>
          </w:tcPr>
          <w:p w14:paraId="54C340E5" w14:textId="77777777" w:rsidR="002B7FA8" w:rsidRDefault="002B7FA8" w:rsidP="006C51FD">
            <w:pPr>
              <w:spacing w:before="60" w:after="60"/>
              <w:jc w:val="both"/>
              <w:rPr>
                <w:rFonts w:ascii="David" w:hAnsi="David" w:cs="David"/>
                <w:szCs w:val="24"/>
                <w:rtl/>
              </w:rPr>
            </w:pPr>
            <w:r>
              <w:rPr>
                <w:rFonts w:ascii="David" w:hAnsi="David" w:cs="David" w:hint="cs"/>
                <w:szCs w:val="24"/>
                <w:rtl/>
              </w:rPr>
              <w:t>2.1</w:t>
            </w:r>
          </w:p>
        </w:tc>
        <w:tc>
          <w:tcPr>
            <w:tcW w:w="1366" w:type="pct"/>
            <w:tcBorders>
              <w:top w:val="single" w:sz="4" w:space="0" w:color="auto"/>
              <w:left w:val="single" w:sz="4" w:space="0" w:color="auto"/>
              <w:bottom w:val="single" w:sz="4" w:space="0" w:color="auto"/>
              <w:right w:val="single" w:sz="4" w:space="0" w:color="auto"/>
            </w:tcBorders>
          </w:tcPr>
          <w:p w14:paraId="619D7BBD" w14:textId="77777777" w:rsidR="002B7FA8" w:rsidRDefault="002B7FA8" w:rsidP="006C51FD">
            <w:pPr>
              <w:spacing w:before="60" w:after="60"/>
              <w:jc w:val="right"/>
              <w:rPr>
                <w:rFonts w:cs="David"/>
                <w:szCs w:val="24"/>
                <w:rtl/>
              </w:rPr>
            </w:pPr>
            <w:r>
              <w:rPr>
                <w:rFonts w:ascii="David" w:hAnsi="David" w:cs="David" w:hint="cs"/>
                <w:szCs w:val="24"/>
                <w:rtl/>
              </w:rPr>
              <w:t>מורכבות גבוהה</w:t>
            </w:r>
          </w:p>
        </w:tc>
        <w:tc>
          <w:tcPr>
            <w:tcW w:w="1742" w:type="pct"/>
            <w:tcBorders>
              <w:top w:val="single" w:sz="4" w:space="0" w:color="auto"/>
              <w:left w:val="single" w:sz="4" w:space="0" w:color="auto"/>
              <w:bottom w:val="single" w:sz="4" w:space="0" w:color="auto"/>
              <w:right w:val="single" w:sz="4" w:space="0" w:color="auto"/>
            </w:tcBorders>
          </w:tcPr>
          <w:p w14:paraId="71A0E6BC" w14:textId="77777777" w:rsidR="002B7FA8" w:rsidRPr="00A36825" w:rsidRDefault="002B7FA8" w:rsidP="006C51FD">
            <w:pPr>
              <w:spacing w:before="60" w:after="60"/>
              <w:jc w:val="both"/>
              <w:rPr>
                <w:rFonts w:ascii="David" w:hAnsi="David" w:cs="David"/>
                <w:szCs w:val="24"/>
              </w:rPr>
            </w:pPr>
          </w:p>
        </w:tc>
        <w:tc>
          <w:tcPr>
            <w:tcW w:w="1571" w:type="pct"/>
            <w:tcBorders>
              <w:top w:val="single" w:sz="4" w:space="0" w:color="auto"/>
              <w:left w:val="single" w:sz="4" w:space="0" w:color="auto"/>
              <w:bottom w:val="single" w:sz="4" w:space="0" w:color="auto"/>
              <w:right w:val="single" w:sz="4" w:space="0" w:color="auto"/>
            </w:tcBorders>
          </w:tcPr>
          <w:p w14:paraId="44C0BBC6"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5</w:t>
            </w:r>
          </w:p>
        </w:tc>
      </w:tr>
      <w:tr w:rsidR="002B7FA8" w:rsidRPr="00A36825" w14:paraId="0B0E0160" w14:textId="77777777" w:rsidTr="006C51FD">
        <w:tc>
          <w:tcPr>
            <w:tcW w:w="321" w:type="pct"/>
            <w:tcBorders>
              <w:top w:val="single" w:sz="4" w:space="0" w:color="auto"/>
              <w:left w:val="single" w:sz="4" w:space="0" w:color="auto"/>
              <w:bottom w:val="single" w:sz="4" w:space="0" w:color="auto"/>
              <w:right w:val="single" w:sz="4" w:space="0" w:color="auto"/>
            </w:tcBorders>
          </w:tcPr>
          <w:p w14:paraId="13048385" w14:textId="77777777" w:rsidR="002B7FA8" w:rsidRDefault="002B7FA8" w:rsidP="006C51FD">
            <w:pPr>
              <w:spacing w:before="60" w:after="60"/>
              <w:jc w:val="both"/>
              <w:rPr>
                <w:rFonts w:ascii="David" w:hAnsi="David" w:cs="David"/>
                <w:szCs w:val="24"/>
                <w:rtl/>
              </w:rPr>
            </w:pPr>
            <w:r>
              <w:rPr>
                <w:rFonts w:ascii="David" w:hAnsi="David" w:cs="David" w:hint="cs"/>
                <w:szCs w:val="24"/>
                <w:rtl/>
              </w:rPr>
              <w:t>2.2</w:t>
            </w:r>
          </w:p>
        </w:tc>
        <w:tc>
          <w:tcPr>
            <w:tcW w:w="1366" w:type="pct"/>
            <w:tcBorders>
              <w:top w:val="single" w:sz="4" w:space="0" w:color="auto"/>
              <w:left w:val="single" w:sz="4" w:space="0" w:color="auto"/>
              <w:bottom w:val="single" w:sz="4" w:space="0" w:color="auto"/>
              <w:right w:val="single" w:sz="4" w:space="0" w:color="auto"/>
            </w:tcBorders>
          </w:tcPr>
          <w:p w14:paraId="2F36338C" w14:textId="77777777" w:rsidR="002B7FA8" w:rsidRDefault="002B7FA8" w:rsidP="006C51FD">
            <w:pPr>
              <w:spacing w:before="60" w:after="60"/>
              <w:jc w:val="right"/>
              <w:rPr>
                <w:rFonts w:cs="David"/>
                <w:szCs w:val="24"/>
                <w:rtl/>
              </w:rPr>
            </w:pPr>
            <w:r>
              <w:rPr>
                <w:rFonts w:ascii="David" w:hAnsi="David" w:cs="David" w:hint="cs"/>
                <w:szCs w:val="24"/>
                <w:rtl/>
              </w:rPr>
              <w:t>מורכבות בינונית</w:t>
            </w:r>
          </w:p>
        </w:tc>
        <w:tc>
          <w:tcPr>
            <w:tcW w:w="1742" w:type="pct"/>
            <w:tcBorders>
              <w:top w:val="single" w:sz="4" w:space="0" w:color="auto"/>
              <w:left w:val="single" w:sz="4" w:space="0" w:color="auto"/>
              <w:bottom w:val="single" w:sz="4" w:space="0" w:color="auto"/>
              <w:right w:val="single" w:sz="4" w:space="0" w:color="auto"/>
            </w:tcBorders>
          </w:tcPr>
          <w:p w14:paraId="4D645E78" w14:textId="77777777" w:rsidR="002B7FA8" w:rsidRPr="00A36825" w:rsidRDefault="002B7FA8" w:rsidP="006C51FD">
            <w:pPr>
              <w:spacing w:before="60" w:after="60"/>
              <w:jc w:val="both"/>
              <w:rPr>
                <w:rFonts w:ascii="David" w:hAnsi="David" w:cs="David"/>
                <w:szCs w:val="24"/>
              </w:rPr>
            </w:pPr>
          </w:p>
        </w:tc>
        <w:tc>
          <w:tcPr>
            <w:tcW w:w="1571" w:type="pct"/>
            <w:tcBorders>
              <w:top w:val="single" w:sz="4" w:space="0" w:color="auto"/>
              <w:left w:val="single" w:sz="4" w:space="0" w:color="auto"/>
              <w:bottom w:val="single" w:sz="4" w:space="0" w:color="auto"/>
              <w:right w:val="single" w:sz="4" w:space="0" w:color="auto"/>
            </w:tcBorders>
          </w:tcPr>
          <w:p w14:paraId="1E890EEB"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3</w:t>
            </w:r>
          </w:p>
        </w:tc>
      </w:tr>
      <w:tr w:rsidR="002B7FA8" w:rsidRPr="00A36825" w14:paraId="093BEE66" w14:textId="77777777" w:rsidTr="006C51FD">
        <w:tc>
          <w:tcPr>
            <w:tcW w:w="321" w:type="pct"/>
            <w:tcBorders>
              <w:top w:val="single" w:sz="4" w:space="0" w:color="auto"/>
              <w:left w:val="single" w:sz="4" w:space="0" w:color="auto"/>
              <w:bottom w:val="single" w:sz="4" w:space="0" w:color="auto"/>
              <w:right w:val="single" w:sz="4" w:space="0" w:color="auto"/>
            </w:tcBorders>
          </w:tcPr>
          <w:p w14:paraId="3357759A" w14:textId="77777777" w:rsidR="002B7FA8" w:rsidRDefault="002B7FA8" w:rsidP="006C51FD">
            <w:pPr>
              <w:spacing w:before="60" w:after="60"/>
              <w:jc w:val="both"/>
              <w:rPr>
                <w:rFonts w:ascii="David" w:hAnsi="David" w:cs="David"/>
                <w:szCs w:val="24"/>
                <w:rtl/>
              </w:rPr>
            </w:pPr>
            <w:r>
              <w:rPr>
                <w:rFonts w:ascii="David" w:hAnsi="David" w:cs="David" w:hint="cs"/>
                <w:szCs w:val="24"/>
                <w:rtl/>
              </w:rPr>
              <w:t>2.3</w:t>
            </w:r>
          </w:p>
        </w:tc>
        <w:tc>
          <w:tcPr>
            <w:tcW w:w="1366" w:type="pct"/>
            <w:tcBorders>
              <w:top w:val="single" w:sz="4" w:space="0" w:color="auto"/>
              <w:left w:val="single" w:sz="4" w:space="0" w:color="auto"/>
              <w:bottom w:val="single" w:sz="4" w:space="0" w:color="auto"/>
              <w:right w:val="single" w:sz="4" w:space="0" w:color="auto"/>
            </w:tcBorders>
          </w:tcPr>
          <w:p w14:paraId="3D47517D" w14:textId="77777777" w:rsidR="002B7FA8" w:rsidRDefault="002B7FA8" w:rsidP="006C51FD">
            <w:pPr>
              <w:spacing w:before="60" w:after="60"/>
              <w:jc w:val="right"/>
              <w:rPr>
                <w:rFonts w:cs="David"/>
                <w:szCs w:val="24"/>
                <w:rtl/>
              </w:rPr>
            </w:pPr>
            <w:r>
              <w:rPr>
                <w:rFonts w:ascii="David" w:hAnsi="David" w:cs="David" w:hint="cs"/>
                <w:szCs w:val="24"/>
                <w:rtl/>
              </w:rPr>
              <w:t>מורכבות נמוכה</w:t>
            </w:r>
          </w:p>
        </w:tc>
        <w:tc>
          <w:tcPr>
            <w:tcW w:w="1742" w:type="pct"/>
            <w:tcBorders>
              <w:top w:val="single" w:sz="4" w:space="0" w:color="auto"/>
              <w:left w:val="single" w:sz="4" w:space="0" w:color="auto"/>
              <w:bottom w:val="single" w:sz="4" w:space="0" w:color="auto"/>
              <w:right w:val="single" w:sz="4" w:space="0" w:color="auto"/>
            </w:tcBorders>
          </w:tcPr>
          <w:p w14:paraId="740DF941" w14:textId="77777777" w:rsidR="002B7FA8" w:rsidRPr="00A36825" w:rsidRDefault="002B7FA8" w:rsidP="006C51FD">
            <w:pPr>
              <w:spacing w:before="60" w:after="60"/>
              <w:jc w:val="both"/>
              <w:rPr>
                <w:rFonts w:ascii="David" w:hAnsi="David" w:cs="David"/>
                <w:szCs w:val="24"/>
              </w:rPr>
            </w:pPr>
          </w:p>
        </w:tc>
        <w:tc>
          <w:tcPr>
            <w:tcW w:w="1571" w:type="pct"/>
            <w:tcBorders>
              <w:top w:val="single" w:sz="4" w:space="0" w:color="auto"/>
              <w:left w:val="single" w:sz="4" w:space="0" w:color="auto"/>
              <w:bottom w:val="single" w:sz="4" w:space="0" w:color="auto"/>
              <w:right w:val="single" w:sz="4" w:space="0" w:color="auto"/>
            </w:tcBorders>
          </w:tcPr>
          <w:p w14:paraId="57203271"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2</w:t>
            </w:r>
          </w:p>
        </w:tc>
      </w:tr>
      <w:tr w:rsidR="002B7FA8" w:rsidRPr="00A36825" w14:paraId="733B93C5" w14:textId="77777777" w:rsidTr="006C51FD">
        <w:tc>
          <w:tcPr>
            <w:tcW w:w="321" w:type="pct"/>
            <w:tcBorders>
              <w:top w:val="single" w:sz="4" w:space="0" w:color="auto"/>
              <w:left w:val="single" w:sz="4" w:space="0" w:color="auto"/>
              <w:bottom w:val="single" w:sz="4" w:space="0" w:color="auto"/>
              <w:right w:val="single" w:sz="4" w:space="0" w:color="auto"/>
            </w:tcBorders>
          </w:tcPr>
          <w:p w14:paraId="5B356E42" w14:textId="77777777" w:rsidR="002B7FA8" w:rsidRDefault="002B7FA8" w:rsidP="006C51FD">
            <w:pPr>
              <w:spacing w:before="60" w:after="60"/>
              <w:jc w:val="both"/>
              <w:rPr>
                <w:rFonts w:ascii="David" w:hAnsi="David" w:cs="David"/>
                <w:szCs w:val="24"/>
                <w:rtl/>
              </w:rPr>
            </w:pPr>
            <w:r>
              <w:rPr>
                <w:rFonts w:ascii="David" w:hAnsi="David" w:cs="David" w:hint="cs"/>
                <w:szCs w:val="24"/>
                <w:rtl/>
              </w:rPr>
              <w:t>3</w:t>
            </w:r>
          </w:p>
        </w:tc>
        <w:tc>
          <w:tcPr>
            <w:tcW w:w="1366" w:type="pct"/>
            <w:tcBorders>
              <w:top w:val="single" w:sz="4" w:space="0" w:color="auto"/>
              <w:left w:val="single" w:sz="4" w:space="0" w:color="auto"/>
              <w:bottom w:val="single" w:sz="4" w:space="0" w:color="auto"/>
              <w:right w:val="single" w:sz="4" w:space="0" w:color="auto"/>
            </w:tcBorders>
          </w:tcPr>
          <w:p w14:paraId="2BD3C474" w14:textId="77777777" w:rsidR="002B7FA8" w:rsidRPr="0072523D" w:rsidRDefault="002B7FA8" w:rsidP="006C51FD">
            <w:pPr>
              <w:spacing w:before="60" w:after="60"/>
              <w:jc w:val="both"/>
              <w:rPr>
                <w:rFonts w:ascii="David" w:hAnsi="David" w:cs="David"/>
                <w:b/>
                <w:bCs/>
                <w:szCs w:val="24"/>
                <w:rtl/>
              </w:rPr>
            </w:pPr>
            <w:r w:rsidRPr="0072523D">
              <w:rPr>
                <w:rFonts w:ascii="David" w:hAnsi="David" w:cs="David" w:hint="cs"/>
                <w:b/>
                <w:bCs/>
                <w:szCs w:val="24"/>
                <w:rtl/>
              </w:rPr>
              <w:t xml:space="preserve">שירות </w:t>
            </w:r>
            <w:r>
              <w:rPr>
                <w:rFonts w:ascii="David" w:hAnsi="David" w:cs="David" w:hint="cs"/>
                <w:b/>
                <w:bCs/>
                <w:szCs w:val="24"/>
                <w:rtl/>
              </w:rPr>
              <w:t xml:space="preserve">מוצר </w:t>
            </w:r>
            <w:r w:rsidRPr="0072523D">
              <w:rPr>
                <w:rFonts w:ascii="David" w:hAnsi="David" w:cs="David" w:hint="cs"/>
                <w:b/>
                <w:bCs/>
                <w:szCs w:val="24"/>
                <w:rtl/>
              </w:rPr>
              <w:t>קטלוג</w:t>
            </w:r>
            <w:r>
              <w:rPr>
                <w:rFonts w:ascii="David" w:hAnsi="David" w:cs="David" w:hint="cs"/>
                <w:b/>
                <w:bCs/>
                <w:szCs w:val="24"/>
                <w:rtl/>
              </w:rPr>
              <w:t>י</w:t>
            </w:r>
          </w:p>
        </w:tc>
        <w:tc>
          <w:tcPr>
            <w:tcW w:w="1742" w:type="pct"/>
            <w:tcBorders>
              <w:top w:val="single" w:sz="4" w:space="0" w:color="auto"/>
              <w:left w:val="single" w:sz="4" w:space="0" w:color="auto"/>
              <w:bottom w:val="single" w:sz="4" w:space="0" w:color="auto"/>
              <w:right w:val="single" w:sz="4" w:space="0" w:color="auto"/>
            </w:tcBorders>
          </w:tcPr>
          <w:p w14:paraId="76244DE2" w14:textId="77777777" w:rsidR="002B7FA8" w:rsidRPr="00A36825" w:rsidRDefault="002B7FA8" w:rsidP="006C51FD">
            <w:pPr>
              <w:spacing w:before="60" w:after="60"/>
              <w:jc w:val="both"/>
              <w:rPr>
                <w:rFonts w:ascii="David" w:hAnsi="David" w:cs="David"/>
                <w:szCs w:val="24"/>
              </w:rPr>
            </w:pPr>
          </w:p>
        </w:tc>
        <w:tc>
          <w:tcPr>
            <w:tcW w:w="1571" w:type="pct"/>
            <w:tcBorders>
              <w:top w:val="single" w:sz="4" w:space="0" w:color="auto"/>
              <w:left w:val="single" w:sz="4" w:space="0" w:color="auto"/>
              <w:bottom w:val="single" w:sz="4" w:space="0" w:color="auto"/>
              <w:right w:val="single" w:sz="4" w:space="0" w:color="auto"/>
            </w:tcBorders>
          </w:tcPr>
          <w:p w14:paraId="69CCDCB2" w14:textId="77777777" w:rsidR="002B7FA8" w:rsidRPr="00983562" w:rsidRDefault="002B7FA8" w:rsidP="006C51FD">
            <w:pPr>
              <w:spacing w:before="60" w:after="60"/>
              <w:jc w:val="both"/>
              <w:rPr>
                <w:rFonts w:ascii="David" w:hAnsi="David" w:cs="David"/>
                <w:b/>
                <w:bCs/>
                <w:szCs w:val="24"/>
              </w:rPr>
            </w:pPr>
            <w:r w:rsidRPr="00983562">
              <w:rPr>
                <w:rFonts w:ascii="David" w:hAnsi="David" w:cs="David"/>
                <w:b/>
                <w:bCs/>
                <w:szCs w:val="24"/>
                <w:rtl/>
              </w:rPr>
              <w:t>5</w:t>
            </w:r>
          </w:p>
        </w:tc>
      </w:tr>
      <w:tr w:rsidR="002B7FA8" w:rsidRPr="00A36825" w14:paraId="601E5D4B" w14:textId="77777777" w:rsidTr="006C51FD">
        <w:tc>
          <w:tcPr>
            <w:tcW w:w="321" w:type="pct"/>
            <w:tcBorders>
              <w:top w:val="single" w:sz="4" w:space="0" w:color="auto"/>
              <w:left w:val="single" w:sz="4" w:space="0" w:color="auto"/>
              <w:bottom w:val="single" w:sz="4" w:space="0" w:color="auto"/>
              <w:right w:val="single" w:sz="4" w:space="0" w:color="auto"/>
            </w:tcBorders>
          </w:tcPr>
          <w:p w14:paraId="4FA0D71D" w14:textId="77777777" w:rsidR="002B7FA8" w:rsidRDefault="002B7FA8" w:rsidP="006C51FD">
            <w:pPr>
              <w:spacing w:before="60" w:after="60"/>
              <w:jc w:val="both"/>
              <w:rPr>
                <w:rFonts w:ascii="David" w:hAnsi="David" w:cs="David"/>
                <w:szCs w:val="24"/>
                <w:rtl/>
              </w:rPr>
            </w:pPr>
            <w:r>
              <w:rPr>
                <w:rFonts w:ascii="David" w:hAnsi="David" w:cs="David" w:hint="cs"/>
                <w:szCs w:val="24"/>
                <w:rtl/>
              </w:rPr>
              <w:t>3.1</w:t>
            </w:r>
          </w:p>
        </w:tc>
        <w:tc>
          <w:tcPr>
            <w:tcW w:w="1366" w:type="pct"/>
            <w:tcBorders>
              <w:top w:val="single" w:sz="4" w:space="0" w:color="auto"/>
              <w:left w:val="single" w:sz="4" w:space="0" w:color="auto"/>
              <w:bottom w:val="single" w:sz="4" w:space="0" w:color="auto"/>
              <w:right w:val="single" w:sz="4" w:space="0" w:color="auto"/>
            </w:tcBorders>
          </w:tcPr>
          <w:p w14:paraId="686958C3" w14:textId="77777777" w:rsidR="002B7FA8" w:rsidRDefault="002B7FA8" w:rsidP="006C51FD">
            <w:pPr>
              <w:spacing w:before="60" w:after="60"/>
              <w:jc w:val="right"/>
              <w:rPr>
                <w:rFonts w:cs="David"/>
                <w:szCs w:val="24"/>
                <w:rtl/>
              </w:rPr>
            </w:pPr>
            <w:r>
              <w:rPr>
                <w:rFonts w:ascii="David" w:hAnsi="David" w:cs="David" w:hint="cs"/>
                <w:szCs w:val="24"/>
                <w:rtl/>
              </w:rPr>
              <w:t>מורכבות גבוהה</w:t>
            </w:r>
          </w:p>
        </w:tc>
        <w:tc>
          <w:tcPr>
            <w:tcW w:w="1742" w:type="pct"/>
            <w:tcBorders>
              <w:top w:val="single" w:sz="4" w:space="0" w:color="auto"/>
              <w:left w:val="single" w:sz="4" w:space="0" w:color="auto"/>
              <w:bottom w:val="single" w:sz="4" w:space="0" w:color="auto"/>
              <w:right w:val="single" w:sz="4" w:space="0" w:color="auto"/>
            </w:tcBorders>
          </w:tcPr>
          <w:p w14:paraId="2C7F19E4" w14:textId="77777777" w:rsidR="002B7FA8" w:rsidRPr="00A36825" w:rsidRDefault="002B7FA8" w:rsidP="006C51FD">
            <w:pPr>
              <w:spacing w:before="60" w:after="60"/>
              <w:jc w:val="both"/>
              <w:rPr>
                <w:rFonts w:ascii="David" w:hAnsi="David" w:cs="David"/>
                <w:szCs w:val="24"/>
              </w:rPr>
            </w:pPr>
          </w:p>
        </w:tc>
        <w:tc>
          <w:tcPr>
            <w:tcW w:w="1571" w:type="pct"/>
            <w:tcBorders>
              <w:top w:val="single" w:sz="4" w:space="0" w:color="auto"/>
              <w:left w:val="single" w:sz="4" w:space="0" w:color="auto"/>
              <w:bottom w:val="single" w:sz="4" w:space="0" w:color="auto"/>
              <w:right w:val="single" w:sz="4" w:space="0" w:color="auto"/>
            </w:tcBorders>
          </w:tcPr>
          <w:p w14:paraId="23110CA2"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3</w:t>
            </w:r>
          </w:p>
        </w:tc>
      </w:tr>
      <w:tr w:rsidR="002B7FA8" w:rsidRPr="00A36825" w14:paraId="6F15DF11" w14:textId="77777777" w:rsidTr="006C51FD">
        <w:tc>
          <w:tcPr>
            <w:tcW w:w="321" w:type="pct"/>
            <w:tcBorders>
              <w:top w:val="single" w:sz="4" w:space="0" w:color="auto"/>
              <w:left w:val="single" w:sz="4" w:space="0" w:color="auto"/>
              <w:bottom w:val="single" w:sz="4" w:space="0" w:color="auto"/>
              <w:right w:val="single" w:sz="4" w:space="0" w:color="auto"/>
            </w:tcBorders>
          </w:tcPr>
          <w:p w14:paraId="07EDFA2A" w14:textId="77777777" w:rsidR="002B7FA8" w:rsidRDefault="002B7FA8" w:rsidP="006C51FD">
            <w:pPr>
              <w:spacing w:before="60" w:after="60"/>
              <w:jc w:val="both"/>
              <w:rPr>
                <w:rFonts w:ascii="David" w:hAnsi="David" w:cs="David"/>
                <w:szCs w:val="24"/>
                <w:rtl/>
              </w:rPr>
            </w:pPr>
            <w:r>
              <w:rPr>
                <w:rFonts w:ascii="David" w:hAnsi="David" w:cs="David" w:hint="cs"/>
                <w:szCs w:val="24"/>
                <w:rtl/>
              </w:rPr>
              <w:t>3.2</w:t>
            </w:r>
          </w:p>
        </w:tc>
        <w:tc>
          <w:tcPr>
            <w:tcW w:w="1366" w:type="pct"/>
            <w:tcBorders>
              <w:top w:val="single" w:sz="4" w:space="0" w:color="auto"/>
              <w:left w:val="single" w:sz="4" w:space="0" w:color="auto"/>
              <w:bottom w:val="single" w:sz="4" w:space="0" w:color="auto"/>
              <w:right w:val="single" w:sz="4" w:space="0" w:color="auto"/>
            </w:tcBorders>
          </w:tcPr>
          <w:p w14:paraId="4FA2D0A8" w14:textId="77777777" w:rsidR="002B7FA8" w:rsidRDefault="002B7FA8" w:rsidP="006C51FD">
            <w:pPr>
              <w:spacing w:before="60" w:after="60"/>
              <w:jc w:val="right"/>
              <w:rPr>
                <w:rFonts w:cs="David"/>
                <w:szCs w:val="24"/>
                <w:rtl/>
              </w:rPr>
            </w:pPr>
            <w:r>
              <w:rPr>
                <w:rFonts w:ascii="David" w:hAnsi="David" w:cs="David" w:hint="cs"/>
                <w:szCs w:val="24"/>
                <w:rtl/>
              </w:rPr>
              <w:t>מורכבות בינונית</w:t>
            </w:r>
          </w:p>
        </w:tc>
        <w:tc>
          <w:tcPr>
            <w:tcW w:w="1742" w:type="pct"/>
            <w:tcBorders>
              <w:top w:val="single" w:sz="4" w:space="0" w:color="auto"/>
              <w:left w:val="single" w:sz="4" w:space="0" w:color="auto"/>
              <w:bottom w:val="single" w:sz="4" w:space="0" w:color="auto"/>
              <w:right w:val="single" w:sz="4" w:space="0" w:color="auto"/>
            </w:tcBorders>
          </w:tcPr>
          <w:p w14:paraId="342BAE19" w14:textId="77777777" w:rsidR="002B7FA8" w:rsidRPr="00A36825" w:rsidRDefault="002B7FA8" w:rsidP="006C51FD">
            <w:pPr>
              <w:spacing w:before="60" w:after="60"/>
              <w:jc w:val="both"/>
              <w:rPr>
                <w:rFonts w:ascii="David" w:hAnsi="David" w:cs="David"/>
                <w:szCs w:val="24"/>
              </w:rPr>
            </w:pPr>
          </w:p>
        </w:tc>
        <w:tc>
          <w:tcPr>
            <w:tcW w:w="1571" w:type="pct"/>
            <w:tcBorders>
              <w:top w:val="single" w:sz="4" w:space="0" w:color="auto"/>
              <w:left w:val="single" w:sz="4" w:space="0" w:color="auto"/>
              <w:bottom w:val="single" w:sz="4" w:space="0" w:color="auto"/>
              <w:right w:val="single" w:sz="4" w:space="0" w:color="auto"/>
            </w:tcBorders>
          </w:tcPr>
          <w:p w14:paraId="0AC2D299"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1</w:t>
            </w:r>
          </w:p>
        </w:tc>
      </w:tr>
      <w:tr w:rsidR="002B7FA8" w:rsidRPr="00A36825" w14:paraId="272C2503" w14:textId="77777777" w:rsidTr="006C51FD">
        <w:tc>
          <w:tcPr>
            <w:tcW w:w="321" w:type="pct"/>
            <w:tcBorders>
              <w:top w:val="single" w:sz="4" w:space="0" w:color="auto"/>
              <w:left w:val="single" w:sz="4" w:space="0" w:color="auto"/>
              <w:bottom w:val="single" w:sz="4" w:space="0" w:color="auto"/>
              <w:right w:val="single" w:sz="4" w:space="0" w:color="auto"/>
            </w:tcBorders>
          </w:tcPr>
          <w:p w14:paraId="351B84D0" w14:textId="77777777" w:rsidR="002B7FA8" w:rsidRDefault="002B7FA8" w:rsidP="006C51FD">
            <w:pPr>
              <w:spacing w:before="60" w:after="60"/>
              <w:jc w:val="both"/>
              <w:rPr>
                <w:rFonts w:ascii="David" w:hAnsi="David" w:cs="David"/>
                <w:szCs w:val="24"/>
                <w:rtl/>
              </w:rPr>
            </w:pPr>
            <w:r>
              <w:rPr>
                <w:rFonts w:ascii="David" w:hAnsi="David" w:cs="David" w:hint="cs"/>
                <w:szCs w:val="24"/>
                <w:rtl/>
              </w:rPr>
              <w:t>3.3</w:t>
            </w:r>
          </w:p>
        </w:tc>
        <w:tc>
          <w:tcPr>
            <w:tcW w:w="1366" w:type="pct"/>
            <w:tcBorders>
              <w:top w:val="single" w:sz="4" w:space="0" w:color="auto"/>
              <w:left w:val="single" w:sz="4" w:space="0" w:color="auto"/>
              <w:bottom w:val="single" w:sz="4" w:space="0" w:color="auto"/>
              <w:right w:val="single" w:sz="4" w:space="0" w:color="auto"/>
            </w:tcBorders>
          </w:tcPr>
          <w:p w14:paraId="7BC3004B" w14:textId="77777777" w:rsidR="002B7FA8" w:rsidRDefault="002B7FA8" w:rsidP="006C51FD">
            <w:pPr>
              <w:spacing w:before="60" w:after="60"/>
              <w:jc w:val="right"/>
              <w:rPr>
                <w:rFonts w:cs="David"/>
                <w:szCs w:val="24"/>
                <w:rtl/>
              </w:rPr>
            </w:pPr>
            <w:r>
              <w:rPr>
                <w:rFonts w:ascii="David" w:hAnsi="David" w:cs="David" w:hint="cs"/>
                <w:szCs w:val="24"/>
                <w:rtl/>
              </w:rPr>
              <w:t>מורכבות נמוכה</w:t>
            </w:r>
          </w:p>
        </w:tc>
        <w:tc>
          <w:tcPr>
            <w:tcW w:w="1742" w:type="pct"/>
            <w:tcBorders>
              <w:top w:val="single" w:sz="4" w:space="0" w:color="auto"/>
              <w:left w:val="single" w:sz="4" w:space="0" w:color="auto"/>
              <w:bottom w:val="single" w:sz="4" w:space="0" w:color="auto"/>
              <w:right w:val="single" w:sz="4" w:space="0" w:color="auto"/>
            </w:tcBorders>
          </w:tcPr>
          <w:p w14:paraId="02EF2A32" w14:textId="77777777" w:rsidR="002B7FA8" w:rsidRPr="00A36825" w:rsidRDefault="002B7FA8" w:rsidP="006C51FD">
            <w:pPr>
              <w:spacing w:before="60" w:after="60"/>
              <w:jc w:val="both"/>
              <w:rPr>
                <w:rFonts w:ascii="David" w:hAnsi="David" w:cs="David"/>
                <w:szCs w:val="24"/>
              </w:rPr>
            </w:pPr>
          </w:p>
        </w:tc>
        <w:tc>
          <w:tcPr>
            <w:tcW w:w="1571" w:type="pct"/>
            <w:tcBorders>
              <w:top w:val="single" w:sz="4" w:space="0" w:color="auto"/>
              <w:left w:val="single" w:sz="4" w:space="0" w:color="auto"/>
              <w:bottom w:val="single" w:sz="4" w:space="0" w:color="auto"/>
              <w:right w:val="single" w:sz="4" w:space="0" w:color="auto"/>
            </w:tcBorders>
          </w:tcPr>
          <w:p w14:paraId="2C3277D6"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1</w:t>
            </w:r>
          </w:p>
        </w:tc>
      </w:tr>
      <w:tr w:rsidR="002B7FA8" w:rsidRPr="00A36825" w14:paraId="1E55E232" w14:textId="77777777" w:rsidTr="006C51FD">
        <w:tc>
          <w:tcPr>
            <w:tcW w:w="321" w:type="pct"/>
            <w:tcBorders>
              <w:top w:val="single" w:sz="4" w:space="0" w:color="auto"/>
              <w:left w:val="single" w:sz="4" w:space="0" w:color="auto"/>
              <w:bottom w:val="single" w:sz="4" w:space="0" w:color="auto"/>
              <w:right w:val="single" w:sz="4" w:space="0" w:color="auto"/>
            </w:tcBorders>
          </w:tcPr>
          <w:p w14:paraId="6394AD85"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4</w:t>
            </w:r>
          </w:p>
        </w:tc>
        <w:tc>
          <w:tcPr>
            <w:tcW w:w="1366" w:type="pct"/>
            <w:tcBorders>
              <w:top w:val="single" w:sz="4" w:space="0" w:color="auto"/>
              <w:left w:val="single" w:sz="4" w:space="0" w:color="auto"/>
              <w:bottom w:val="single" w:sz="4" w:space="0" w:color="auto"/>
              <w:right w:val="single" w:sz="4" w:space="0" w:color="auto"/>
            </w:tcBorders>
          </w:tcPr>
          <w:p w14:paraId="59D1A174" w14:textId="77777777" w:rsidR="002B7FA8" w:rsidRPr="00A41E16" w:rsidRDefault="002B7FA8" w:rsidP="006C51FD">
            <w:pPr>
              <w:spacing w:before="60" w:after="60"/>
              <w:jc w:val="both"/>
              <w:rPr>
                <w:rFonts w:ascii="David" w:hAnsi="David" w:cs="David"/>
                <w:b/>
                <w:bCs/>
                <w:szCs w:val="24"/>
                <w:rtl/>
              </w:rPr>
            </w:pPr>
            <w:r>
              <w:rPr>
                <w:rFonts w:cs="David" w:hint="cs"/>
                <w:szCs w:val="24"/>
                <w:rtl/>
              </w:rPr>
              <w:t xml:space="preserve"> </w:t>
            </w:r>
            <w:r w:rsidRPr="00A41E16">
              <w:rPr>
                <w:rFonts w:ascii="David" w:hAnsi="David" w:cs="David" w:hint="eastAsia"/>
                <w:b/>
                <w:bCs/>
                <w:szCs w:val="24"/>
                <w:rtl/>
              </w:rPr>
              <w:t>שירות</w:t>
            </w:r>
            <w:r w:rsidRPr="00A41E16">
              <w:rPr>
                <w:rFonts w:ascii="David" w:hAnsi="David" w:cs="David"/>
                <w:b/>
                <w:bCs/>
                <w:szCs w:val="24"/>
                <w:rtl/>
              </w:rPr>
              <w:t xml:space="preserve"> </w:t>
            </w:r>
            <w:r w:rsidRPr="00A41E16">
              <w:rPr>
                <w:rFonts w:ascii="David" w:hAnsi="David" w:cs="David" w:hint="eastAsia"/>
                <w:b/>
                <w:bCs/>
                <w:szCs w:val="24"/>
                <w:rtl/>
              </w:rPr>
              <w:t>תשלום</w:t>
            </w:r>
            <w:r w:rsidRPr="00A41E16">
              <w:rPr>
                <w:rFonts w:ascii="David" w:hAnsi="David" w:cs="David"/>
                <w:b/>
                <w:bCs/>
                <w:szCs w:val="24"/>
                <w:rtl/>
              </w:rPr>
              <w:t xml:space="preserve"> </w:t>
            </w:r>
            <w:r w:rsidRPr="00A41E16">
              <w:rPr>
                <w:rFonts w:ascii="David" w:hAnsi="David" w:cs="David" w:hint="eastAsia"/>
                <w:b/>
                <w:bCs/>
                <w:szCs w:val="24"/>
                <w:rtl/>
              </w:rPr>
              <w:t>קופה</w:t>
            </w:r>
          </w:p>
        </w:tc>
        <w:tc>
          <w:tcPr>
            <w:tcW w:w="1742" w:type="pct"/>
            <w:tcBorders>
              <w:top w:val="single" w:sz="4" w:space="0" w:color="auto"/>
              <w:left w:val="single" w:sz="4" w:space="0" w:color="auto"/>
              <w:bottom w:val="single" w:sz="4" w:space="0" w:color="auto"/>
              <w:right w:val="single" w:sz="4" w:space="0" w:color="auto"/>
            </w:tcBorders>
          </w:tcPr>
          <w:p w14:paraId="5A2BCCAF" w14:textId="77777777" w:rsidR="002B7FA8" w:rsidRPr="00A36825" w:rsidRDefault="002B7FA8" w:rsidP="006C51FD">
            <w:pPr>
              <w:spacing w:before="60" w:after="60"/>
              <w:jc w:val="both"/>
              <w:rPr>
                <w:rFonts w:ascii="David" w:hAnsi="David" w:cs="David"/>
                <w:szCs w:val="24"/>
              </w:rPr>
            </w:pPr>
          </w:p>
        </w:tc>
        <w:tc>
          <w:tcPr>
            <w:tcW w:w="1571" w:type="pct"/>
            <w:tcBorders>
              <w:top w:val="single" w:sz="4" w:space="0" w:color="auto"/>
              <w:left w:val="single" w:sz="4" w:space="0" w:color="auto"/>
              <w:bottom w:val="single" w:sz="4" w:space="0" w:color="auto"/>
              <w:right w:val="single" w:sz="4" w:space="0" w:color="auto"/>
            </w:tcBorders>
          </w:tcPr>
          <w:p w14:paraId="5D5844D7" w14:textId="77777777" w:rsidR="002B7FA8" w:rsidRPr="00983562" w:rsidRDefault="002B7FA8" w:rsidP="006C51FD">
            <w:pPr>
              <w:spacing w:before="60" w:after="60"/>
              <w:jc w:val="both"/>
              <w:rPr>
                <w:rFonts w:ascii="David" w:hAnsi="David" w:cs="David"/>
                <w:b/>
                <w:bCs/>
                <w:szCs w:val="24"/>
              </w:rPr>
            </w:pPr>
            <w:r>
              <w:rPr>
                <w:rFonts w:ascii="David" w:hAnsi="David" w:cs="David" w:hint="cs"/>
                <w:b/>
                <w:bCs/>
                <w:szCs w:val="24"/>
                <w:rtl/>
              </w:rPr>
              <w:t>3</w:t>
            </w:r>
          </w:p>
        </w:tc>
      </w:tr>
      <w:tr w:rsidR="002B7FA8" w:rsidRPr="00A36825" w14:paraId="0B3675C7" w14:textId="77777777" w:rsidTr="006C51FD">
        <w:tc>
          <w:tcPr>
            <w:tcW w:w="321" w:type="pct"/>
            <w:tcBorders>
              <w:top w:val="single" w:sz="4" w:space="0" w:color="auto"/>
              <w:left w:val="single" w:sz="4" w:space="0" w:color="auto"/>
              <w:bottom w:val="single" w:sz="4" w:space="0" w:color="auto"/>
              <w:right w:val="single" w:sz="4" w:space="0" w:color="auto"/>
            </w:tcBorders>
          </w:tcPr>
          <w:p w14:paraId="5FD355D4" w14:textId="77777777" w:rsidR="002B7FA8" w:rsidRDefault="002B7FA8" w:rsidP="006C51FD">
            <w:pPr>
              <w:spacing w:before="60" w:after="60"/>
              <w:jc w:val="both"/>
              <w:rPr>
                <w:rFonts w:ascii="David" w:hAnsi="David" w:cs="David"/>
                <w:szCs w:val="24"/>
                <w:rtl/>
              </w:rPr>
            </w:pPr>
            <w:r>
              <w:rPr>
                <w:rFonts w:ascii="David" w:hAnsi="David" w:cs="David" w:hint="cs"/>
                <w:szCs w:val="24"/>
                <w:rtl/>
              </w:rPr>
              <w:t>4.1</w:t>
            </w:r>
          </w:p>
        </w:tc>
        <w:tc>
          <w:tcPr>
            <w:tcW w:w="1366" w:type="pct"/>
            <w:tcBorders>
              <w:top w:val="single" w:sz="4" w:space="0" w:color="auto"/>
              <w:left w:val="single" w:sz="4" w:space="0" w:color="auto"/>
              <w:bottom w:val="single" w:sz="4" w:space="0" w:color="auto"/>
              <w:right w:val="single" w:sz="4" w:space="0" w:color="auto"/>
            </w:tcBorders>
          </w:tcPr>
          <w:p w14:paraId="499092A9" w14:textId="77777777" w:rsidR="002B7FA8" w:rsidRDefault="002B7FA8" w:rsidP="006C51FD">
            <w:pPr>
              <w:spacing w:before="60" w:after="60"/>
              <w:jc w:val="right"/>
              <w:rPr>
                <w:rFonts w:cs="David"/>
                <w:szCs w:val="24"/>
                <w:rtl/>
              </w:rPr>
            </w:pPr>
            <w:r>
              <w:rPr>
                <w:rFonts w:ascii="David" w:hAnsi="David" w:cs="David" w:hint="cs"/>
                <w:szCs w:val="24"/>
                <w:rtl/>
              </w:rPr>
              <w:t>מורכבות גבוהה</w:t>
            </w:r>
          </w:p>
        </w:tc>
        <w:tc>
          <w:tcPr>
            <w:tcW w:w="1742" w:type="pct"/>
            <w:tcBorders>
              <w:top w:val="single" w:sz="4" w:space="0" w:color="auto"/>
              <w:left w:val="single" w:sz="4" w:space="0" w:color="auto"/>
              <w:bottom w:val="single" w:sz="4" w:space="0" w:color="auto"/>
              <w:right w:val="single" w:sz="4" w:space="0" w:color="auto"/>
            </w:tcBorders>
          </w:tcPr>
          <w:p w14:paraId="4A5745C5" w14:textId="77777777" w:rsidR="002B7FA8" w:rsidRPr="00A36825" w:rsidRDefault="002B7FA8" w:rsidP="006C51FD">
            <w:pPr>
              <w:spacing w:before="60" w:after="60"/>
              <w:jc w:val="both"/>
              <w:rPr>
                <w:rFonts w:ascii="David" w:hAnsi="David" w:cs="David"/>
                <w:szCs w:val="24"/>
              </w:rPr>
            </w:pPr>
          </w:p>
        </w:tc>
        <w:tc>
          <w:tcPr>
            <w:tcW w:w="1571" w:type="pct"/>
            <w:tcBorders>
              <w:top w:val="single" w:sz="4" w:space="0" w:color="auto"/>
              <w:left w:val="single" w:sz="4" w:space="0" w:color="auto"/>
              <w:bottom w:val="single" w:sz="4" w:space="0" w:color="auto"/>
              <w:right w:val="single" w:sz="4" w:space="0" w:color="auto"/>
            </w:tcBorders>
          </w:tcPr>
          <w:p w14:paraId="111C7162"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1</w:t>
            </w:r>
          </w:p>
        </w:tc>
      </w:tr>
      <w:tr w:rsidR="002B7FA8" w:rsidRPr="00A36825" w14:paraId="79044468" w14:textId="77777777" w:rsidTr="006C51FD">
        <w:tc>
          <w:tcPr>
            <w:tcW w:w="321" w:type="pct"/>
            <w:tcBorders>
              <w:top w:val="single" w:sz="4" w:space="0" w:color="auto"/>
              <w:left w:val="single" w:sz="4" w:space="0" w:color="auto"/>
              <w:bottom w:val="single" w:sz="4" w:space="0" w:color="auto"/>
              <w:right w:val="single" w:sz="4" w:space="0" w:color="auto"/>
            </w:tcBorders>
          </w:tcPr>
          <w:p w14:paraId="4350F71C" w14:textId="77777777" w:rsidR="002B7FA8" w:rsidRDefault="002B7FA8" w:rsidP="006C51FD">
            <w:pPr>
              <w:spacing w:before="60" w:after="60"/>
              <w:jc w:val="both"/>
              <w:rPr>
                <w:rFonts w:ascii="David" w:hAnsi="David" w:cs="David"/>
                <w:szCs w:val="24"/>
                <w:rtl/>
              </w:rPr>
            </w:pPr>
            <w:r>
              <w:rPr>
                <w:rFonts w:ascii="David" w:hAnsi="David" w:cs="David" w:hint="cs"/>
                <w:szCs w:val="24"/>
                <w:rtl/>
              </w:rPr>
              <w:t>4.2</w:t>
            </w:r>
          </w:p>
        </w:tc>
        <w:tc>
          <w:tcPr>
            <w:tcW w:w="1366" w:type="pct"/>
            <w:tcBorders>
              <w:top w:val="single" w:sz="4" w:space="0" w:color="auto"/>
              <w:left w:val="single" w:sz="4" w:space="0" w:color="auto"/>
              <w:bottom w:val="single" w:sz="4" w:space="0" w:color="auto"/>
              <w:right w:val="single" w:sz="4" w:space="0" w:color="auto"/>
            </w:tcBorders>
          </w:tcPr>
          <w:p w14:paraId="1424C045" w14:textId="77777777" w:rsidR="002B7FA8" w:rsidRDefault="002B7FA8" w:rsidP="006C51FD">
            <w:pPr>
              <w:spacing w:before="60" w:after="60"/>
              <w:jc w:val="right"/>
              <w:rPr>
                <w:rFonts w:cs="David"/>
                <w:szCs w:val="24"/>
                <w:rtl/>
              </w:rPr>
            </w:pPr>
            <w:r>
              <w:rPr>
                <w:rFonts w:ascii="David" w:hAnsi="David" w:cs="David" w:hint="cs"/>
                <w:szCs w:val="24"/>
                <w:rtl/>
              </w:rPr>
              <w:t>מורכבות בינונית</w:t>
            </w:r>
          </w:p>
        </w:tc>
        <w:tc>
          <w:tcPr>
            <w:tcW w:w="1742" w:type="pct"/>
            <w:tcBorders>
              <w:top w:val="single" w:sz="4" w:space="0" w:color="auto"/>
              <w:left w:val="single" w:sz="4" w:space="0" w:color="auto"/>
              <w:bottom w:val="single" w:sz="4" w:space="0" w:color="auto"/>
              <w:right w:val="single" w:sz="4" w:space="0" w:color="auto"/>
            </w:tcBorders>
          </w:tcPr>
          <w:p w14:paraId="60F0DB66" w14:textId="77777777" w:rsidR="002B7FA8" w:rsidRPr="00A36825" w:rsidRDefault="002B7FA8" w:rsidP="006C51FD">
            <w:pPr>
              <w:spacing w:before="60" w:after="60"/>
              <w:jc w:val="both"/>
              <w:rPr>
                <w:rFonts w:ascii="David" w:hAnsi="David" w:cs="David"/>
                <w:szCs w:val="24"/>
              </w:rPr>
            </w:pPr>
          </w:p>
        </w:tc>
        <w:tc>
          <w:tcPr>
            <w:tcW w:w="1571" w:type="pct"/>
            <w:tcBorders>
              <w:top w:val="single" w:sz="4" w:space="0" w:color="auto"/>
              <w:left w:val="single" w:sz="4" w:space="0" w:color="auto"/>
              <w:bottom w:val="single" w:sz="4" w:space="0" w:color="auto"/>
              <w:right w:val="single" w:sz="4" w:space="0" w:color="auto"/>
            </w:tcBorders>
          </w:tcPr>
          <w:p w14:paraId="131DCB13"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1</w:t>
            </w:r>
          </w:p>
        </w:tc>
      </w:tr>
      <w:tr w:rsidR="002B7FA8" w:rsidRPr="00A36825" w14:paraId="20C4FBB6" w14:textId="77777777" w:rsidTr="006C51FD">
        <w:tc>
          <w:tcPr>
            <w:tcW w:w="321" w:type="pct"/>
            <w:tcBorders>
              <w:top w:val="single" w:sz="4" w:space="0" w:color="auto"/>
              <w:left w:val="single" w:sz="4" w:space="0" w:color="auto"/>
              <w:bottom w:val="single" w:sz="4" w:space="0" w:color="auto"/>
              <w:right w:val="single" w:sz="4" w:space="0" w:color="auto"/>
            </w:tcBorders>
          </w:tcPr>
          <w:p w14:paraId="33C145F0" w14:textId="77777777" w:rsidR="002B7FA8" w:rsidRDefault="002B7FA8" w:rsidP="006C51FD">
            <w:pPr>
              <w:spacing w:before="60" w:after="60"/>
              <w:jc w:val="both"/>
              <w:rPr>
                <w:rFonts w:ascii="David" w:hAnsi="David" w:cs="David"/>
                <w:szCs w:val="24"/>
                <w:rtl/>
              </w:rPr>
            </w:pPr>
            <w:r>
              <w:rPr>
                <w:rFonts w:ascii="David" w:hAnsi="David" w:cs="David" w:hint="cs"/>
                <w:szCs w:val="24"/>
                <w:rtl/>
              </w:rPr>
              <w:t>4.3</w:t>
            </w:r>
          </w:p>
        </w:tc>
        <w:tc>
          <w:tcPr>
            <w:tcW w:w="1366" w:type="pct"/>
            <w:tcBorders>
              <w:top w:val="single" w:sz="4" w:space="0" w:color="auto"/>
              <w:left w:val="single" w:sz="4" w:space="0" w:color="auto"/>
              <w:bottom w:val="single" w:sz="4" w:space="0" w:color="auto"/>
              <w:right w:val="single" w:sz="4" w:space="0" w:color="auto"/>
            </w:tcBorders>
          </w:tcPr>
          <w:p w14:paraId="18A4E148" w14:textId="77777777" w:rsidR="002B7FA8" w:rsidRDefault="002B7FA8" w:rsidP="006C51FD">
            <w:pPr>
              <w:spacing w:before="60" w:after="60"/>
              <w:jc w:val="right"/>
              <w:rPr>
                <w:rFonts w:cs="David"/>
                <w:szCs w:val="24"/>
                <w:rtl/>
              </w:rPr>
            </w:pPr>
            <w:r>
              <w:rPr>
                <w:rFonts w:ascii="David" w:hAnsi="David" w:cs="David" w:hint="cs"/>
                <w:szCs w:val="24"/>
                <w:rtl/>
              </w:rPr>
              <w:t>מורכבות נמוכה</w:t>
            </w:r>
          </w:p>
        </w:tc>
        <w:tc>
          <w:tcPr>
            <w:tcW w:w="1742" w:type="pct"/>
            <w:tcBorders>
              <w:top w:val="single" w:sz="4" w:space="0" w:color="auto"/>
              <w:left w:val="single" w:sz="4" w:space="0" w:color="auto"/>
              <w:bottom w:val="single" w:sz="4" w:space="0" w:color="auto"/>
              <w:right w:val="single" w:sz="4" w:space="0" w:color="auto"/>
            </w:tcBorders>
          </w:tcPr>
          <w:p w14:paraId="08633983" w14:textId="77777777" w:rsidR="002B7FA8" w:rsidRPr="00A36825" w:rsidRDefault="002B7FA8" w:rsidP="006C51FD">
            <w:pPr>
              <w:spacing w:before="60" w:after="60"/>
              <w:jc w:val="both"/>
              <w:rPr>
                <w:rFonts w:ascii="David" w:hAnsi="David" w:cs="David"/>
                <w:szCs w:val="24"/>
              </w:rPr>
            </w:pPr>
          </w:p>
        </w:tc>
        <w:tc>
          <w:tcPr>
            <w:tcW w:w="1571" w:type="pct"/>
            <w:tcBorders>
              <w:top w:val="single" w:sz="4" w:space="0" w:color="auto"/>
              <w:left w:val="single" w:sz="4" w:space="0" w:color="auto"/>
              <w:bottom w:val="single" w:sz="4" w:space="0" w:color="auto"/>
              <w:right w:val="single" w:sz="4" w:space="0" w:color="auto"/>
            </w:tcBorders>
          </w:tcPr>
          <w:p w14:paraId="61A20C76"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1</w:t>
            </w:r>
          </w:p>
        </w:tc>
      </w:tr>
      <w:tr w:rsidR="002B7FA8" w:rsidRPr="00A36825" w14:paraId="0640D8DA" w14:textId="77777777" w:rsidTr="006C51FD">
        <w:tc>
          <w:tcPr>
            <w:tcW w:w="321" w:type="pct"/>
            <w:tcBorders>
              <w:top w:val="single" w:sz="4" w:space="0" w:color="auto"/>
              <w:left w:val="single" w:sz="4" w:space="0" w:color="auto"/>
              <w:bottom w:val="single" w:sz="4" w:space="0" w:color="auto"/>
              <w:right w:val="single" w:sz="4" w:space="0" w:color="auto"/>
            </w:tcBorders>
          </w:tcPr>
          <w:p w14:paraId="3FF93DB9" w14:textId="77777777" w:rsidR="002B7FA8" w:rsidRDefault="002B7FA8" w:rsidP="006C51FD">
            <w:pPr>
              <w:spacing w:before="60" w:after="60"/>
              <w:jc w:val="both"/>
              <w:rPr>
                <w:rFonts w:ascii="David" w:hAnsi="David" w:cs="David"/>
                <w:szCs w:val="24"/>
                <w:rtl/>
              </w:rPr>
            </w:pPr>
          </w:p>
        </w:tc>
        <w:tc>
          <w:tcPr>
            <w:tcW w:w="1366" w:type="pct"/>
            <w:tcBorders>
              <w:top w:val="single" w:sz="4" w:space="0" w:color="auto"/>
              <w:left w:val="single" w:sz="4" w:space="0" w:color="auto"/>
              <w:bottom w:val="single" w:sz="4" w:space="0" w:color="auto"/>
              <w:right w:val="single" w:sz="4" w:space="0" w:color="auto"/>
            </w:tcBorders>
          </w:tcPr>
          <w:p w14:paraId="57C1BC6B" w14:textId="77777777" w:rsidR="002B7FA8" w:rsidRPr="00F36B56" w:rsidRDefault="002B7FA8" w:rsidP="006C51FD">
            <w:pPr>
              <w:spacing w:before="60" w:after="60"/>
              <w:jc w:val="both"/>
              <w:rPr>
                <w:rFonts w:ascii="David" w:hAnsi="David" w:cs="David"/>
                <w:b/>
                <w:bCs/>
                <w:szCs w:val="24"/>
                <w:rtl/>
              </w:rPr>
            </w:pPr>
            <w:r w:rsidRPr="00F36B56">
              <w:rPr>
                <w:rFonts w:ascii="David" w:hAnsi="David" w:cs="David" w:hint="cs"/>
                <w:b/>
                <w:bCs/>
                <w:szCs w:val="24"/>
                <w:rtl/>
              </w:rPr>
              <w:t>סה"כ</w:t>
            </w:r>
          </w:p>
        </w:tc>
        <w:tc>
          <w:tcPr>
            <w:tcW w:w="1742" w:type="pct"/>
            <w:tcBorders>
              <w:top w:val="single" w:sz="4" w:space="0" w:color="auto"/>
              <w:left w:val="single" w:sz="4" w:space="0" w:color="auto"/>
              <w:bottom w:val="single" w:sz="4" w:space="0" w:color="auto"/>
              <w:right w:val="single" w:sz="4" w:space="0" w:color="auto"/>
            </w:tcBorders>
          </w:tcPr>
          <w:p w14:paraId="3E664963" w14:textId="77777777" w:rsidR="002B7FA8" w:rsidRPr="00A36825" w:rsidRDefault="002B7FA8" w:rsidP="006C51FD">
            <w:pPr>
              <w:spacing w:before="60" w:after="60"/>
              <w:jc w:val="both"/>
              <w:rPr>
                <w:rFonts w:ascii="David" w:hAnsi="David" w:cs="David"/>
                <w:szCs w:val="24"/>
              </w:rPr>
            </w:pPr>
          </w:p>
        </w:tc>
        <w:tc>
          <w:tcPr>
            <w:tcW w:w="1571" w:type="pct"/>
            <w:tcBorders>
              <w:top w:val="single" w:sz="4" w:space="0" w:color="auto"/>
              <w:left w:val="single" w:sz="4" w:space="0" w:color="auto"/>
              <w:bottom w:val="single" w:sz="4" w:space="0" w:color="auto"/>
              <w:right w:val="single" w:sz="4" w:space="0" w:color="auto"/>
            </w:tcBorders>
          </w:tcPr>
          <w:p w14:paraId="751A1FBF"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{יחושב על ידי המזמין}</w:t>
            </w:r>
          </w:p>
        </w:tc>
      </w:tr>
    </w:tbl>
    <w:p w14:paraId="00CBDD6B" w14:textId="77777777" w:rsidR="002B7FA8" w:rsidRDefault="002B7FA8" w:rsidP="002B7FA8">
      <w:pPr>
        <w:pStyle w:val="ae"/>
        <w:spacing w:before="60" w:after="60"/>
        <w:ind w:left="2057"/>
        <w:contextualSpacing w:val="0"/>
        <w:jc w:val="both"/>
        <w:rPr>
          <w:rFonts w:ascii="David" w:hAnsi="David" w:cs="David"/>
          <w:szCs w:val="24"/>
        </w:rPr>
      </w:pPr>
    </w:p>
    <w:p w14:paraId="27FA0A85" w14:textId="77777777" w:rsidR="002B7FA8" w:rsidRDefault="002B7FA8" w:rsidP="008442F1">
      <w:pPr>
        <w:pStyle w:val="ae"/>
        <w:numPr>
          <w:ilvl w:val="3"/>
          <w:numId w:val="43"/>
        </w:numPr>
        <w:spacing w:before="60" w:after="60" w:line="360" w:lineRule="auto"/>
        <w:ind w:left="2057" w:hanging="810"/>
        <w:contextualSpacing w:val="0"/>
        <w:jc w:val="both"/>
        <w:rPr>
          <w:rFonts w:ascii="David" w:hAnsi="David" w:cs="David"/>
          <w:szCs w:val="24"/>
        </w:rPr>
      </w:pPr>
      <w:r w:rsidRPr="00A36825">
        <w:rPr>
          <w:rFonts w:ascii="David" w:hAnsi="David" w:cs="David" w:hint="cs"/>
          <w:szCs w:val="24"/>
          <w:rtl/>
        </w:rPr>
        <w:t>סעיף זה ייכלל בשקלול העלות בהשוואה בין הספקים</w:t>
      </w:r>
      <w:r>
        <w:rPr>
          <w:rFonts w:ascii="David" w:hAnsi="David" w:cs="David" w:hint="cs"/>
          <w:szCs w:val="24"/>
          <w:rtl/>
        </w:rPr>
        <w:t xml:space="preserve">. </w:t>
      </w:r>
      <w:r>
        <w:rPr>
          <w:rFonts w:ascii="David" w:hAnsi="David" w:cs="David" w:hint="cs"/>
          <w:b/>
          <w:bCs/>
          <w:szCs w:val="24"/>
          <w:rtl/>
        </w:rPr>
        <w:t>מ</w:t>
      </w:r>
      <w:r w:rsidRPr="00C41836">
        <w:rPr>
          <w:rFonts w:ascii="David" w:hAnsi="David" w:cs="David" w:hint="cs"/>
          <w:b/>
          <w:bCs/>
          <w:szCs w:val="24"/>
          <w:rtl/>
        </w:rPr>
        <w:t>ובהר כי</w:t>
      </w:r>
      <w:r>
        <w:rPr>
          <w:rFonts w:ascii="David" w:hAnsi="David" w:cs="David" w:hint="cs"/>
          <w:szCs w:val="24"/>
          <w:rtl/>
        </w:rPr>
        <w:t xml:space="preserve"> </w:t>
      </w:r>
      <w:r w:rsidRPr="00C41836">
        <w:rPr>
          <w:rFonts w:ascii="David" w:hAnsi="David" w:cs="David" w:hint="cs"/>
          <w:b/>
          <w:bCs/>
          <w:szCs w:val="24"/>
          <w:rtl/>
        </w:rPr>
        <w:t xml:space="preserve">התשלום יהיה בכל מקרה לפי ביצוע </w:t>
      </w:r>
      <w:r>
        <w:rPr>
          <w:rFonts w:ascii="David" w:hAnsi="David" w:cs="David" w:hint="cs"/>
          <w:b/>
          <w:bCs/>
          <w:szCs w:val="24"/>
          <w:rtl/>
        </w:rPr>
        <w:t>השירותים</w:t>
      </w:r>
      <w:r w:rsidRPr="00C41836">
        <w:rPr>
          <w:rFonts w:ascii="David" w:hAnsi="David" w:cs="David" w:hint="cs"/>
          <w:b/>
          <w:bCs/>
          <w:szCs w:val="24"/>
          <w:rtl/>
        </w:rPr>
        <w:t xml:space="preserve"> בפועל</w:t>
      </w:r>
      <w:r>
        <w:rPr>
          <w:rFonts w:ascii="David" w:hAnsi="David" w:cs="David" w:hint="cs"/>
          <w:b/>
          <w:bCs/>
          <w:szCs w:val="24"/>
          <w:rtl/>
        </w:rPr>
        <w:t>,</w:t>
      </w:r>
      <w:r w:rsidRPr="00C41836">
        <w:rPr>
          <w:rFonts w:ascii="David" w:hAnsi="David" w:cs="David" w:hint="cs"/>
          <w:b/>
          <w:bCs/>
          <w:szCs w:val="24"/>
          <w:rtl/>
        </w:rPr>
        <w:t xml:space="preserve"> </w:t>
      </w:r>
      <w:r>
        <w:rPr>
          <w:rFonts w:ascii="David" w:hAnsi="David" w:cs="David" w:hint="cs"/>
          <w:b/>
          <w:bCs/>
          <w:szCs w:val="24"/>
          <w:rtl/>
        </w:rPr>
        <w:t>בהתאם להצעת המחיר שתירשם על ידי הספק בטבלה דלעיל</w:t>
      </w:r>
      <w:r w:rsidRPr="00C41836">
        <w:rPr>
          <w:rFonts w:ascii="David" w:hAnsi="David" w:cs="David" w:hint="cs"/>
          <w:b/>
          <w:bCs/>
          <w:szCs w:val="24"/>
          <w:rtl/>
        </w:rPr>
        <w:t>.</w:t>
      </w:r>
    </w:p>
    <w:p w14:paraId="3E725015" w14:textId="77777777" w:rsidR="002B7FA8" w:rsidRDefault="002B7FA8" w:rsidP="008442F1">
      <w:pPr>
        <w:pStyle w:val="ae"/>
        <w:numPr>
          <w:ilvl w:val="3"/>
          <w:numId w:val="43"/>
        </w:numPr>
        <w:spacing w:before="60" w:after="60" w:line="360" w:lineRule="auto"/>
        <w:ind w:left="2057" w:hanging="810"/>
        <w:contextualSpacing w:val="0"/>
        <w:jc w:val="both"/>
        <w:rPr>
          <w:rFonts w:ascii="David" w:hAnsi="David" w:cs="David"/>
          <w:szCs w:val="24"/>
        </w:rPr>
      </w:pPr>
      <w:r>
        <w:rPr>
          <w:rFonts w:ascii="David" w:hAnsi="David" w:cs="David" w:hint="cs"/>
          <w:szCs w:val="24"/>
          <w:rtl/>
        </w:rPr>
        <w:t>יובהר כי לא תהיה עלות תחזוקה שנתית בגין פיתוח השירותים. לאחר אישור ההפעלה בייצור, ככל שיידרשו תיקונים, או שינויים נוספים, ולאחר הרצה ללא תקלות במשך 6 חודשים, הם יבוצעו על פי הזמנת עבודה לפי שעות עבודה.</w:t>
      </w:r>
    </w:p>
    <w:p w14:paraId="42770AB6" w14:textId="77777777" w:rsidR="002B7FA8" w:rsidRDefault="002B7FA8" w:rsidP="008442F1">
      <w:pPr>
        <w:pStyle w:val="ae"/>
        <w:numPr>
          <w:ilvl w:val="2"/>
          <w:numId w:val="43"/>
        </w:numPr>
        <w:spacing w:before="60" w:after="60" w:line="360" w:lineRule="auto"/>
        <w:ind w:left="1258"/>
        <w:contextualSpacing w:val="0"/>
        <w:jc w:val="both"/>
        <w:rPr>
          <w:rFonts w:ascii="David" w:hAnsi="David" w:cs="David"/>
          <w:b/>
          <w:bCs/>
          <w:szCs w:val="24"/>
        </w:rPr>
      </w:pPr>
      <w:r w:rsidRPr="006103A9">
        <w:rPr>
          <w:rFonts w:ascii="David" w:hAnsi="David" w:cs="David" w:hint="cs"/>
          <w:b/>
          <w:bCs/>
          <w:szCs w:val="24"/>
          <w:u w:val="single"/>
          <w:rtl/>
        </w:rPr>
        <w:t>הדרכות</w:t>
      </w:r>
      <w:r>
        <w:rPr>
          <w:rFonts w:ascii="David" w:hAnsi="David" w:cs="David" w:hint="cs"/>
          <w:b/>
          <w:bCs/>
          <w:szCs w:val="24"/>
          <w:rtl/>
        </w:rPr>
        <w:t>:</w:t>
      </w:r>
    </w:p>
    <w:p w14:paraId="6BE2B870" w14:textId="77777777" w:rsidR="002B7FA8" w:rsidRDefault="002B7FA8" w:rsidP="008442F1">
      <w:pPr>
        <w:pStyle w:val="ae"/>
        <w:numPr>
          <w:ilvl w:val="3"/>
          <w:numId w:val="43"/>
        </w:numPr>
        <w:spacing w:before="60" w:after="60" w:line="360" w:lineRule="auto"/>
        <w:ind w:left="2057" w:hanging="810"/>
        <w:contextualSpacing w:val="0"/>
        <w:jc w:val="both"/>
        <w:rPr>
          <w:rFonts w:ascii="David" w:hAnsi="David" w:cs="David"/>
          <w:szCs w:val="24"/>
        </w:rPr>
      </w:pPr>
      <w:r>
        <w:rPr>
          <w:rFonts w:ascii="David" w:hAnsi="David" w:cs="David" w:hint="cs"/>
          <w:szCs w:val="24"/>
          <w:rtl/>
        </w:rPr>
        <w:t xml:space="preserve">סעיף זה מתייחס לאמור </w:t>
      </w:r>
      <w:r w:rsidRPr="00E31053">
        <w:rPr>
          <w:rFonts w:ascii="David" w:hAnsi="David" w:cs="David" w:hint="cs"/>
          <w:b/>
          <w:bCs/>
          <w:szCs w:val="24"/>
          <w:rtl/>
        </w:rPr>
        <w:t xml:space="preserve">בסעיף 4.7 </w:t>
      </w:r>
      <w:r w:rsidRPr="00E31053">
        <w:rPr>
          <w:rFonts w:ascii="David" w:hAnsi="David" w:cs="David"/>
          <w:b/>
          <w:bCs/>
          <w:szCs w:val="24"/>
          <w:rtl/>
        </w:rPr>
        <w:t>–</w:t>
      </w:r>
      <w:r w:rsidRPr="00E31053">
        <w:rPr>
          <w:rFonts w:ascii="David" w:hAnsi="David" w:cs="David" w:hint="cs"/>
          <w:b/>
          <w:bCs/>
          <w:szCs w:val="24"/>
          <w:rtl/>
        </w:rPr>
        <w:t xml:space="preserve"> הדרכה</w:t>
      </w:r>
      <w:r>
        <w:rPr>
          <w:rFonts w:ascii="David" w:hAnsi="David" w:cs="David" w:hint="cs"/>
          <w:szCs w:val="24"/>
          <w:rtl/>
        </w:rPr>
        <w:t xml:space="preserve">, בפרק המימוש. </w:t>
      </w:r>
    </w:p>
    <w:p w14:paraId="73CA9619" w14:textId="77777777" w:rsidR="002B7FA8" w:rsidRDefault="002B7FA8" w:rsidP="008442F1">
      <w:pPr>
        <w:pStyle w:val="ae"/>
        <w:numPr>
          <w:ilvl w:val="3"/>
          <w:numId w:val="43"/>
        </w:numPr>
        <w:spacing w:before="60" w:after="60" w:line="360" w:lineRule="auto"/>
        <w:ind w:left="2057" w:hanging="810"/>
        <w:contextualSpacing w:val="0"/>
        <w:jc w:val="both"/>
        <w:rPr>
          <w:rFonts w:ascii="David" w:hAnsi="David" w:cs="David"/>
          <w:szCs w:val="24"/>
        </w:rPr>
      </w:pPr>
      <w:r w:rsidRPr="00773AFD">
        <w:rPr>
          <w:rFonts w:ascii="David" w:hAnsi="David" w:cs="David" w:hint="cs"/>
          <w:szCs w:val="24"/>
          <w:rtl/>
        </w:rPr>
        <w:t xml:space="preserve">המזמין יוכל להזמין הדרכות, קורסים והשתלמויות, במחזור הדרכה של 3 ימים, לקבוצות של 10 </w:t>
      </w:r>
      <w:r w:rsidRPr="00773AFD">
        <w:rPr>
          <w:rFonts w:ascii="David" w:hAnsi="David" w:cs="David"/>
          <w:szCs w:val="24"/>
          <w:rtl/>
        </w:rPr>
        <w:t>–</w:t>
      </w:r>
      <w:r w:rsidRPr="00773AFD">
        <w:rPr>
          <w:rFonts w:ascii="David" w:hAnsi="David" w:cs="David" w:hint="cs"/>
          <w:szCs w:val="24"/>
          <w:rtl/>
        </w:rPr>
        <w:t xml:space="preserve"> 20 איש, בהתאם להזמנת המשרד. הקורסים יהיו למפתחים ולמנהלי מערכת, בהתאמה. המחיר יהיה אחיד לכל מספר משתתפים. לצורך חישוב הצעת המחיר לרכיב זה, ההנחה היא שיבוצעו </w:t>
      </w:r>
      <w:r w:rsidRPr="00773AFD">
        <w:rPr>
          <w:rFonts w:ascii="David" w:hAnsi="David" w:cs="David" w:hint="cs"/>
          <w:b/>
          <w:bCs/>
          <w:szCs w:val="24"/>
          <w:rtl/>
        </w:rPr>
        <w:t xml:space="preserve">15 </w:t>
      </w:r>
      <w:r w:rsidRPr="00773AFD">
        <w:rPr>
          <w:rFonts w:ascii="David" w:hAnsi="David" w:cs="David" w:hint="cs"/>
          <w:szCs w:val="24"/>
          <w:rtl/>
        </w:rPr>
        <w:t xml:space="preserve">קורסים למפתחים ו- </w:t>
      </w:r>
      <w:r w:rsidRPr="00773AFD">
        <w:rPr>
          <w:rFonts w:ascii="David" w:hAnsi="David" w:cs="David" w:hint="cs"/>
          <w:b/>
          <w:bCs/>
          <w:szCs w:val="24"/>
          <w:rtl/>
        </w:rPr>
        <w:t>5</w:t>
      </w:r>
      <w:r w:rsidRPr="00773AFD">
        <w:rPr>
          <w:rFonts w:ascii="David" w:hAnsi="David" w:cs="David" w:hint="cs"/>
          <w:szCs w:val="24"/>
          <w:rtl/>
        </w:rPr>
        <w:t xml:space="preserve"> קורסים למנהלי מערכת, במהלך תקופת ההתקשרות.</w:t>
      </w:r>
    </w:p>
    <w:p w14:paraId="3DED2F33" w14:textId="77777777" w:rsidR="002B7FA8" w:rsidRPr="00A41E16" w:rsidRDefault="002B7FA8" w:rsidP="008442F1">
      <w:pPr>
        <w:pStyle w:val="ae"/>
        <w:numPr>
          <w:ilvl w:val="3"/>
          <w:numId w:val="43"/>
        </w:numPr>
        <w:spacing w:before="60" w:after="60" w:line="360" w:lineRule="auto"/>
        <w:ind w:left="2057" w:hanging="810"/>
        <w:contextualSpacing w:val="0"/>
        <w:jc w:val="both"/>
        <w:rPr>
          <w:rFonts w:ascii="David" w:hAnsi="David" w:cs="David"/>
          <w:szCs w:val="24"/>
          <w:highlight w:val="yellow"/>
        </w:rPr>
      </w:pPr>
      <w:bookmarkStart w:id="19" w:name="_Ref509351803"/>
      <w:r w:rsidRPr="00C556B6">
        <w:rPr>
          <w:rFonts w:ascii="David" w:hAnsi="David" w:cs="David" w:hint="eastAsia"/>
          <w:szCs w:val="24"/>
          <w:highlight w:val="yellow"/>
          <w:u w:val="single"/>
          <w:rtl/>
        </w:rPr>
        <w:t>להלן</w:t>
      </w:r>
      <w:r w:rsidRPr="00C556B6">
        <w:rPr>
          <w:rFonts w:ascii="David" w:hAnsi="David" w:cs="David"/>
          <w:szCs w:val="24"/>
          <w:highlight w:val="yellow"/>
          <w:u w:val="single"/>
          <w:rtl/>
        </w:rPr>
        <w:t xml:space="preserve"> </w:t>
      </w:r>
      <w:r w:rsidRPr="00C556B6">
        <w:rPr>
          <w:rFonts w:ascii="David" w:hAnsi="David" w:cs="David" w:hint="eastAsia"/>
          <w:szCs w:val="24"/>
          <w:highlight w:val="yellow"/>
          <w:u w:val="single"/>
          <w:rtl/>
        </w:rPr>
        <w:t>הטבלה</w:t>
      </w:r>
      <w:r w:rsidRPr="00C556B6">
        <w:rPr>
          <w:rFonts w:ascii="David" w:hAnsi="David" w:cs="David"/>
          <w:szCs w:val="24"/>
          <w:highlight w:val="yellow"/>
          <w:u w:val="single"/>
          <w:rtl/>
        </w:rPr>
        <w:t xml:space="preserve"> </w:t>
      </w:r>
      <w:r w:rsidRPr="00C556B6">
        <w:rPr>
          <w:rFonts w:ascii="David" w:hAnsi="David" w:cs="David" w:hint="eastAsia"/>
          <w:szCs w:val="24"/>
          <w:highlight w:val="yellow"/>
          <w:u w:val="single"/>
          <w:rtl/>
        </w:rPr>
        <w:t>למילוי</w:t>
      </w:r>
      <w:r w:rsidRPr="00A41E16">
        <w:rPr>
          <w:rFonts w:ascii="David" w:hAnsi="David" w:cs="David"/>
          <w:szCs w:val="24"/>
          <w:highlight w:val="yellow"/>
          <w:rtl/>
        </w:rPr>
        <w:t>: (</w:t>
      </w:r>
      <w:r w:rsidRPr="00AE4E11">
        <w:rPr>
          <w:rFonts w:ascii="David" w:hAnsi="David" w:cs="David"/>
          <w:b/>
          <w:bCs/>
          <w:szCs w:val="24"/>
          <w:highlight w:val="yellow"/>
        </w:rPr>
        <w:t>S</w:t>
      </w:r>
      <w:r w:rsidRPr="00AE4E11">
        <w:rPr>
          <w:rFonts w:ascii="David" w:hAnsi="David" w:cs="David"/>
          <w:b/>
          <w:bCs/>
          <w:szCs w:val="24"/>
          <w:highlight w:val="yellow"/>
          <w:rtl/>
        </w:rPr>
        <w:t>)</w:t>
      </w:r>
      <w:bookmarkEnd w:id="19"/>
    </w:p>
    <w:tbl>
      <w:tblPr>
        <w:bidiVisual/>
        <w:tblW w:w="3858" w:type="pct"/>
        <w:tblInd w:w="2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
        <w:gridCol w:w="2159"/>
        <w:gridCol w:w="899"/>
        <w:gridCol w:w="4140"/>
      </w:tblGrid>
      <w:tr w:rsidR="002B7FA8" w:rsidRPr="00A36825" w14:paraId="7725028B" w14:textId="77777777" w:rsidTr="006C51FD">
        <w:trPr>
          <w:tblHeader/>
        </w:trPr>
        <w:tc>
          <w:tcPr>
            <w:tcW w:w="403" w:type="pct"/>
            <w:tcBorders>
              <w:top w:val="single" w:sz="4" w:space="0" w:color="auto"/>
              <w:left w:val="single" w:sz="4" w:space="0" w:color="auto"/>
              <w:bottom w:val="single" w:sz="4" w:space="0" w:color="auto"/>
              <w:right w:val="single" w:sz="4" w:space="0" w:color="auto"/>
            </w:tcBorders>
            <w:hideMark/>
          </w:tcPr>
          <w:p w14:paraId="4F388394" w14:textId="77777777" w:rsidR="002B7FA8" w:rsidRPr="00A36825" w:rsidRDefault="002B7FA8" w:rsidP="006C51FD">
            <w:pPr>
              <w:spacing w:before="60" w:after="60"/>
              <w:jc w:val="both"/>
              <w:rPr>
                <w:rFonts w:ascii="David" w:hAnsi="David" w:cs="David"/>
                <w:b/>
                <w:bCs/>
                <w:szCs w:val="24"/>
              </w:rPr>
            </w:pPr>
            <w:r w:rsidRPr="00A36825">
              <w:rPr>
                <w:rFonts w:ascii="David" w:hAnsi="David" w:cs="David"/>
                <w:b/>
                <w:bCs/>
                <w:szCs w:val="24"/>
                <w:rtl/>
              </w:rPr>
              <w:t>ספ'</w:t>
            </w:r>
          </w:p>
        </w:tc>
        <w:tc>
          <w:tcPr>
            <w:tcW w:w="1379" w:type="pct"/>
            <w:tcBorders>
              <w:top w:val="single" w:sz="4" w:space="0" w:color="auto"/>
              <w:left w:val="single" w:sz="4" w:space="0" w:color="auto"/>
              <w:bottom w:val="single" w:sz="4" w:space="0" w:color="auto"/>
              <w:right w:val="single" w:sz="4" w:space="0" w:color="auto"/>
            </w:tcBorders>
            <w:hideMark/>
          </w:tcPr>
          <w:p w14:paraId="461CAC9E" w14:textId="77777777" w:rsidR="002B7FA8" w:rsidRPr="00A36825" w:rsidRDefault="002B7FA8" w:rsidP="006C51FD">
            <w:pPr>
              <w:spacing w:before="60" w:after="60"/>
              <w:jc w:val="both"/>
              <w:rPr>
                <w:rFonts w:ascii="David" w:hAnsi="David" w:cs="David"/>
                <w:b/>
                <w:bCs/>
                <w:szCs w:val="24"/>
              </w:rPr>
            </w:pPr>
            <w:r>
              <w:rPr>
                <w:rFonts w:ascii="David" w:hAnsi="David" w:cs="David" w:hint="cs"/>
                <w:b/>
                <w:bCs/>
                <w:szCs w:val="24"/>
                <w:rtl/>
              </w:rPr>
              <w:t>סוג הקורס</w:t>
            </w:r>
          </w:p>
        </w:tc>
        <w:tc>
          <w:tcPr>
            <w:tcW w:w="574" w:type="pct"/>
            <w:tcBorders>
              <w:top w:val="single" w:sz="4" w:space="0" w:color="auto"/>
              <w:left w:val="single" w:sz="4" w:space="0" w:color="auto"/>
              <w:bottom w:val="single" w:sz="4" w:space="0" w:color="auto"/>
              <w:right w:val="single" w:sz="4" w:space="0" w:color="auto"/>
            </w:tcBorders>
          </w:tcPr>
          <w:p w14:paraId="5516F9CC" w14:textId="77777777" w:rsidR="002B7FA8" w:rsidRPr="00A36825" w:rsidRDefault="002B7FA8" w:rsidP="006C51FD">
            <w:pPr>
              <w:spacing w:before="60" w:after="60"/>
              <w:jc w:val="both"/>
              <w:rPr>
                <w:rFonts w:ascii="David" w:hAnsi="David" w:cs="David"/>
                <w:b/>
                <w:bCs/>
                <w:szCs w:val="24"/>
                <w:rtl/>
              </w:rPr>
            </w:pPr>
            <w:r w:rsidRPr="00A36825">
              <w:rPr>
                <w:rFonts w:ascii="David" w:hAnsi="David" w:cs="David"/>
                <w:b/>
                <w:bCs/>
                <w:szCs w:val="24"/>
                <w:rtl/>
              </w:rPr>
              <w:t>כמות</w:t>
            </w:r>
            <w:r w:rsidRPr="00A36825">
              <w:rPr>
                <w:rFonts w:ascii="David" w:hAnsi="David" w:cs="David" w:hint="cs"/>
                <w:b/>
                <w:bCs/>
                <w:szCs w:val="24"/>
                <w:rtl/>
              </w:rPr>
              <w:t xml:space="preserve"> </w:t>
            </w:r>
          </w:p>
        </w:tc>
        <w:tc>
          <w:tcPr>
            <w:tcW w:w="2643" w:type="pct"/>
            <w:tcBorders>
              <w:top w:val="single" w:sz="4" w:space="0" w:color="auto"/>
              <w:left w:val="single" w:sz="4" w:space="0" w:color="auto"/>
              <w:bottom w:val="single" w:sz="4" w:space="0" w:color="auto"/>
              <w:right w:val="single" w:sz="4" w:space="0" w:color="auto"/>
            </w:tcBorders>
          </w:tcPr>
          <w:p w14:paraId="6D79DD20" w14:textId="77777777" w:rsidR="002B7FA8" w:rsidRPr="00A36825" w:rsidRDefault="002B7FA8" w:rsidP="006C51FD">
            <w:pPr>
              <w:spacing w:before="60" w:after="60"/>
              <w:jc w:val="both"/>
              <w:rPr>
                <w:rFonts w:ascii="David" w:hAnsi="David" w:cs="David"/>
                <w:b/>
                <w:bCs/>
                <w:szCs w:val="24"/>
                <w:rtl/>
              </w:rPr>
            </w:pPr>
            <w:r w:rsidRPr="00A36825">
              <w:rPr>
                <w:rFonts w:ascii="David" w:hAnsi="David" w:cs="David"/>
                <w:b/>
                <w:bCs/>
                <w:szCs w:val="24"/>
                <w:rtl/>
              </w:rPr>
              <w:t xml:space="preserve">מחיר </w:t>
            </w:r>
            <w:r>
              <w:rPr>
                <w:rFonts w:ascii="David" w:hAnsi="David" w:cs="David" w:hint="cs"/>
                <w:b/>
                <w:bCs/>
                <w:szCs w:val="24"/>
                <w:rtl/>
              </w:rPr>
              <w:t xml:space="preserve">מוצע </w:t>
            </w:r>
            <w:r w:rsidRPr="00A36825">
              <w:rPr>
                <w:rFonts w:ascii="David" w:hAnsi="David" w:cs="David"/>
                <w:b/>
                <w:bCs/>
                <w:szCs w:val="24"/>
                <w:rtl/>
              </w:rPr>
              <w:t>בש"ח</w:t>
            </w:r>
            <w:r>
              <w:rPr>
                <w:rFonts w:ascii="David" w:hAnsi="David" w:cs="David" w:hint="cs"/>
                <w:b/>
                <w:bCs/>
                <w:szCs w:val="24"/>
                <w:rtl/>
              </w:rPr>
              <w:t xml:space="preserve"> לקורס</w:t>
            </w:r>
          </w:p>
        </w:tc>
      </w:tr>
      <w:tr w:rsidR="002B7FA8" w:rsidRPr="00A36825" w14:paraId="6A894FAB" w14:textId="77777777" w:rsidTr="006C51FD">
        <w:tc>
          <w:tcPr>
            <w:tcW w:w="403" w:type="pct"/>
            <w:tcBorders>
              <w:top w:val="single" w:sz="4" w:space="0" w:color="auto"/>
              <w:left w:val="single" w:sz="4" w:space="0" w:color="auto"/>
              <w:bottom w:val="single" w:sz="4" w:space="0" w:color="auto"/>
              <w:right w:val="single" w:sz="4" w:space="0" w:color="auto"/>
            </w:tcBorders>
            <w:shd w:val="clear" w:color="auto" w:fill="auto"/>
            <w:hideMark/>
          </w:tcPr>
          <w:p w14:paraId="61DF7A51" w14:textId="77777777" w:rsidR="002B7FA8" w:rsidRPr="009313A3" w:rsidRDefault="002B7FA8" w:rsidP="006C51FD">
            <w:pPr>
              <w:spacing w:before="60" w:after="60"/>
              <w:jc w:val="both"/>
              <w:rPr>
                <w:rFonts w:ascii="David" w:hAnsi="David" w:cs="David"/>
                <w:szCs w:val="24"/>
              </w:rPr>
            </w:pPr>
            <w:r w:rsidRPr="009313A3">
              <w:rPr>
                <w:rFonts w:ascii="David" w:hAnsi="David" w:cs="David"/>
                <w:szCs w:val="24"/>
                <w:rtl/>
              </w:rPr>
              <w:t>1</w:t>
            </w:r>
          </w:p>
        </w:tc>
        <w:tc>
          <w:tcPr>
            <w:tcW w:w="1379" w:type="pct"/>
            <w:tcBorders>
              <w:top w:val="single" w:sz="4" w:space="0" w:color="auto"/>
              <w:left w:val="single" w:sz="4" w:space="0" w:color="auto"/>
              <w:bottom w:val="single" w:sz="4" w:space="0" w:color="auto"/>
              <w:right w:val="single" w:sz="4" w:space="0" w:color="auto"/>
            </w:tcBorders>
            <w:shd w:val="clear" w:color="auto" w:fill="auto"/>
            <w:hideMark/>
          </w:tcPr>
          <w:p w14:paraId="55645DF3" w14:textId="77777777" w:rsidR="002B7FA8" w:rsidRPr="00620C07" w:rsidRDefault="002B7FA8" w:rsidP="006C51FD">
            <w:pPr>
              <w:tabs>
                <w:tab w:val="left" w:pos="1466"/>
                <w:tab w:val="left" w:pos="9026"/>
              </w:tabs>
              <w:jc w:val="both"/>
              <w:rPr>
                <w:rFonts w:ascii="David" w:hAnsi="David" w:cs="David"/>
                <w:szCs w:val="24"/>
              </w:rPr>
            </w:pPr>
            <w:r>
              <w:rPr>
                <w:rFonts w:cs="David" w:hint="cs"/>
                <w:szCs w:val="24"/>
                <w:rtl/>
              </w:rPr>
              <w:t>קורס מפתחים</w:t>
            </w:r>
          </w:p>
        </w:tc>
        <w:tc>
          <w:tcPr>
            <w:tcW w:w="574" w:type="pct"/>
            <w:tcBorders>
              <w:top w:val="single" w:sz="4" w:space="0" w:color="auto"/>
              <w:left w:val="single" w:sz="4" w:space="0" w:color="auto"/>
              <w:bottom w:val="single" w:sz="4" w:space="0" w:color="auto"/>
              <w:right w:val="single" w:sz="4" w:space="0" w:color="auto"/>
            </w:tcBorders>
            <w:shd w:val="clear" w:color="auto" w:fill="auto"/>
          </w:tcPr>
          <w:p w14:paraId="06751C08"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15</w:t>
            </w:r>
          </w:p>
        </w:tc>
        <w:tc>
          <w:tcPr>
            <w:tcW w:w="2643" w:type="pct"/>
            <w:tcBorders>
              <w:top w:val="single" w:sz="4" w:space="0" w:color="auto"/>
              <w:left w:val="single" w:sz="4" w:space="0" w:color="auto"/>
              <w:bottom w:val="single" w:sz="4" w:space="0" w:color="auto"/>
              <w:right w:val="single" w:sz="4" w:space="0" w:color="auto"/>
            </w:tcBorders>
            <w:shd w:val="clear" w:color="auto" w:fill="auto"/>
          </w:tcPr>
          <w:p w14:paraId="55C10FD5" w14:textId="77777777" w:rsidR="002B7FA8" w:rsidRPr="00A36825" w:rsidRDefault="002B7FA8" w:rsidP="006C51FD">
            <w:pPr>
              <w:spacing w:before="60" w:after="60"/>
              <w:jc w:val="both"/>
              <w:rPr>
                <w:rFonts w:ascii="David" w:hAnsi="David" w:cs="David"/>
                <w:szCs w:val="24"/>
              </w:rPr>
            </w:pPr>
          </w:p>
        </w:tc>
      </w:tr>
      <w:tr w:rsidR="002B7FA8" w:rsidRPr="00A36825" w14:paraId="36C5EE91" w14:textId="77777777" w:rsidTr="006C51FD">
        <w:tc>
          <w:tcPr>
            <w:tcW w:w="403" w:type="pct"/>
            <w:tcBorders>
              <w:top w:val="single" w:sz="4" w:space="0" w:color="auto"/>
              <w:left w:val="single" w:sz="4" w:space="0" w:color="auto"/>
              <w:bottom w:val="single" w:sz="4" w:space="0" w:color="auto"/>
              <w:right w:val="single" w:sz="4" w:space="0" w:color="auto"/>
            </w:tcBorders>
          </w:tcPr>
          <w:p w14:paraId="30C2458A"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2</w:t>
            </w:r>
          </w:p>
        </w:tc>
        <w:tc>
          <w:tcPr>
            <w:tcW w:w="1379" w:type="pct"/>
            <w:tcBorders>
              <w:top w:val="single" w:sz="4" w:space="0" w:color="auto"/>
              <w:left w:val="single" w:sz="4" w:space="0" w:color="auto"/>
              <w:bottom w:val="single" w:sz="4" w:space="0" w:color="auto"/>
              <w:right w:val="single" w:sz="4" w:space="0" w:color="auto"/>
            </w:tcBorders>
          </w:tcPr>
          <w:p w14:paraId="27F2809F" w14:textId="77777777" w:rsidR="002B7FA8" w:rsidRPr="00620C07" w:rsidRDefault="002B7FA8" w:rsidP="006C51FD">
            <w:pPr>
              <w:spacing w:before="60" w:after="60"/>
              <w:jc w:val="both"/>
              <w:rPr>
                <w:rFonts w:ascii="David" w:hAnsi="David" w:cs="David"/>
                <w:szCs w:val="24"/>
                <w:rtl/>
              </w:rPr>
            </w:pPr>
            <w:r>
              <w:rPr>
                <w:rFonts w:ascii="David" w:hAnsi="David" w:cs="David" w:hint="cs"/>
                <w:szCs w:val="24"/>
                <w:rtl/>
              </w:rPr>
              <w:t>קורס מנהלי מערכת</w:t>
            </w:r>
          </w:p>
        </w:tc>
        <w:tc>
          <w:tcPr>
            <w:tcW w:w="574" w:type="pct"/>
            <w:tcBorders>
              <w:top w:val="single" w:sz="4" w:space="0" w:color="auto"/>
              <w:left w:val="single" w:sz="4" w:space="0" w:color="auto"/>
              <w:bottom w:val="single" w:sz="4" w:space="0" w:color="auto"/>
              <w:right w:val="single" w:sz="4" w:space="0" w:color="auto"/>
            </w:tcBorders>
          </w:tcPr>
          <w:p w14:paraId="1D3D242A"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5</w:t>
            </w:r>
          </w:p>
        </w:tc>
        <w:tc>
          <w:tcPr>
            <w:tcW w:w="2643" w:type="pct"/>
            <w:tcBorders>
              <w:top w:val="single" w:sz="4" w:space="0" w:color="auto"/>
              <w:left w:val="single" w:sz="4" w:space="0" w:color="auto"/>
              <w:bottom w:val="single" w:sz="4" w:space="0" w:color="auto"/>
              <w:right w:val="single" w:sz="4" w:space="0" w:color="auto"/>
            </w:tcBorders>
          </w:tcPr>
          <w:p w14:paraId="4DA10EE9" w14:textId="77777777" w:rsidR="002B7FA8" w:rsidRPr="00A36825" w:rsidRDefault="002B7FA8" w:rsidP="006C51FD">
            <w:pPr>
              <w:spacing w:before="60" w:after="60"/>
              <w:jc w:val="both"/>
              <w:rPr>
                <w:rFonts w:ascii="David" w:hAnsi="David" w:cs="David"/>
                <w:szCs w:val="24"/>
              </w:rPr>
            </w:pPr>
          </w:p>
        </w:tc>
      </w:tr>
      <w:tr w:rsidR="002B7FA8" w:rsidRPr="00A36825" w14:paraId="265054BB" w14:textId="77777777" w:rsidTr="006C51FD">
        <w:tc>
          <w:tcPr>
            <w:tcW w:w="403" w:type="pct"/>
            <w:tcBorders>
              <w:top w:val="single" w:sz="4" w:space="0" w:color="auto"/>
              <w:left w:val="single" w:sz="4" w:space="0" w:color="auto"/>
              <w:bottom w:val="single" w:sz="4" w:space="0" w:color="auto"/>
              <w:right w:val="single" w:sz="4" w:space="0" w:color="auto"/>
            </w:tcBorders>
          </w:tcPr>
          <w:p w14:paraId="625DF60F" w14:textId="77777777" w:rsidR="002B7FA8" w:rsidRDefault="002B7FA8" w:rsidP="006C51FD">
            <w:pPr>
              <w:spacing w:before="60" w:after="60"/>
              <w:jc w:val="both"/>
              <w:rPr>
                <w:rFonts w:ascii="David" w:hAnsi="David" w:cs="David"/>
                <w:szCs w:val="24"/>
                <w:rtl/>
              </w:rPr>
            </w:pPr>
          </w:p>
        </w:tc>
        <w:tc>
          <w:tcPr>
            <w:tcW w:w="1379" w:type="pct"/>
            <w:tcBorders>
              <w:top w:val="single" w:sz="4" w:space="0" w:color="auto"/>
              <w:left w:val="single" w:sz="4" w:space="0" w:color="auto"/>
              <w:bottom w:val="single" w:sz="4" w:space="0" w:color="auto"/>
              <w:right w:val="single" w:sz="4" w:space="0" w:color="auto"/>
            </w:tcBorders>
          </w:tcPr>
          <w:p w14:paraId="49B57EEE" w14:textId="77777777" w:rsidR="002B7FA8" w:rsidRPr="00F36B56" w:rsidRDefault="002B7FA8" w:rsidP="006C51FD">
            <w:pPr>
              <w:spacing w:before="60" w:after="60"/>
              <w:jc w:val="both"/>
              <w:rPr>
                <w:rFonts w:ascii="David" w:hAnsi="David" w:cs="David"/>
                <w:b/>
                <w:bCs/>
                <w:szCs w:val="24"/>
                <w:rtl/>
              </w:rPr>
            </w:pPr>
            <w:r w:rsidRPr="00F36B56">
              <w:rPr>
                <w:rFonts w:ascii="David" w:hAnsi="David" w:cs="David" w:hint="cs"/>
                <w:b/>
                <w:bCs/>
                <w:szCs w:val="24"/>
                <w:rtl/>
              </w:rPr>
              <w:t>סה"כ</w:t>
            </w:r>
          </w:p>
        </w:tc>
        <w:tc>
          <w:tcPr>
            <w:tcW w:w="574" w:type="pct"/>
            <w:tcBorders>
              <w:top w:val="single" w:sz="4" w:space="0" w:color="auto"/>
              <w:left w:val="single" w:sz="4" w:space="0" w:color="auto"/>
              <w:bottom w:val="single" w:sz="4" w:space="0" w:color="auto"/>
              <w:right w:val="single" w:sz="4" w:space="0" w:color="auto"/>
            </w:tcBorders>
          </w:tcPr>
          <w:p w14:paraId="52D3565D" w14:textId="77777777" w:rsidR="002B7FA8" w:rsidRDefault="002B7FA8" w:rsidP="006C51FD">
            <w:pPr>
              <w:spacing w:before="60" w:after="60"/>
              <w:jc w:val="both"/>
              <w:rPr>
                <w:rFonts w:ascii="David" w:hAnsi="David" w:cs="David"/>
                <w:szCs w:val="24"/>
                <w:rtl/>
              </w:rPr>
            </w:pPr>
          </w:p>
        </w:tc>
        <w:tc>
          <w:tcPr>
            <w:tcW w:w="2643" w:type="pct"/>
            <w:tcBorders>
              <w:top w:val="single" w:sz="4" w:space="0" w:color="auto"/>
              <w:left w:val="single" w:sz="4" w:space="0" w:color="auto"/>
              <w:bottom w:val="single" w:sz="4" w:space="0" w:color="auto"/>
              <w:right w:val="single" w:sz="4" w:space="0" w:color="auto"/>
            </w:tcBorders>
          </w:tcPr>
          <w:p w14:paraId="10A508D4"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(יחושב על ידי המזמין)</w:t>
            </w:r>
          </w:p>
        </w:tc>
      </w:tr>
    </w:tbl>
    <w:p w14:paraId="72CF47BF" w14:textId="77777777" w:rsidR="002B7FA8" w:rsidRDefault="002B7FA8" w:rsidP="008442F1">
      <w:pPr>
        <w:pStyle w:val="ae"/>
        <w:numPr>
          <w:ilvl w:val="2"/>
          <w:numId w:val="43"/>
        </w:numPr>
        <w:spacing w:before="60" w:after="60" w:line="360" w:lineRule="auto"/>
        <w:ind w:left="1258"/>
        <w:contextualSpacing w:val="0"/>
        <w:jc w:val="both"/>
        <w:rPr>
          <w:rFonts w:ascii="David" w:hAnsi="David" w:cs="David"/>
          <w:b/>
          <w:bCs/>
          <w:szCs w:val="24"/>
        </w:rPr>
      </w:pPr>
      <w:r w:rsidRPr="006103A9">
        <w:rPr>
          <w:rFonts w:ascii="David" w:hAnsi="David" w:cs="David" w:hint="cs"/>
          <w:b/>
          <w:bCs/>
          <w:szCs w:val="24"/>
          <w:u w:val="single"/>
          <w:rtl/>
        </w:rPr>
        <w:t>כללי</w:t>
      </w:r>
      <w:r>
        <w:rPr>
          <w:rFonts w:ascii="David" w:hAnsi="David" w:cs="David" w:hint="cs"/>
          <w:b/>
          <w:bCs/>
          <w:szCs w:val="24"/>
          <w:rtl/>
        </w:rPr>
        <w:t xml:space="preserve">: מובהר כי </w:t>
      </w:r>
      <w:r w:rsidRPr="005C7241">
        <w:rPr>
          <w:rFonts w:ascii="David" w:hAnsi="David" w:cs="David" w:hint="cs"/>
          <w:b/>
          <w:bCs/>
          <w:szCs w:val="24"/>
          <w:rtl/>
        </w:rPr>
        <w:t>בכל מקרה, המזמין לא יהיה חייב להזמין שירותים נוספים</w:t>
      </w:r>
      <w:r>
        <w:rPr>
          <w:rFonts w:ascii="David" w:hAnsi="David" w:cs="David" w:hint="cs"/>
          <w:b/>
          <w:bCs/>
          <w:szCs w:val="24"/>
          <w:rtl/>
        </w:rPr>
        <w:t>, או ש</w:t>
      </w:r>
      <w:r w:rsidRPr="005C7241">
        <w:rPr>
          <w:rFonts w:ascii="David" w:hAnsi="David" w:cs="David" w:hint="cs"/>
          <w:b/>
          <w:bCs/>
          <w:szCs w:val="24"/>
          <w:rtl/>
        </w:rPr>
        <w:t xml:space="preserve">יהיה רשאי להזמין </w:t>
      </w:r>
      <w:r>
        <w:rPr>
          <w:rFonts w:ascii="David" w:hAnsi="David" w:cs="David" w:hint="cs"/>
          <w:b/>
          <w:bCs/>
          <w:szCs w:val="24"/>
          <w:rtl/>
        </w:rPr>
        <w:t xml:space="preserve">רק </w:t>
      </w:r>
      <w:r w:rsidRPr="005C7241">
        <w:rPr>
          <w:rFonts w:ascii="David" w:hAnsi="David" w:cs="David" w:hint="cs"/>
          <w:b/>
          <w:bCs/>
          <w:szCs w:val="24"/>
          <w:rtl/>
        </w:rPr>
        <w:t xml:space="preserve">חלק מהם בלבד. אספקת שירותים נוספים כפופה להזמנת </w:t>
      </w:r>
      <w:r>
        <w:rPr>
          <w:rFonts w:ascii="David" w:hAnsi="David" w:cs="David" w:hint="cs"/>
          <w:b/>
          <w:bCs/>
          <w:szCs w:val="24"/>
          <w:rtl/>
        </w:rPr>
        <w:t>רכש</w:t>
      </w:r>
      <w:r w:rsidRPr="005C7241">
        <w:rPr>
          <w:rFonts w:ascii="David" w:hAnsi="David" w:cs="David" w:hint="cs"/>
          <w:b/>
          <w:bCs/>
          <w:szCs w:val="24"/>
          <w:rtl/>
        </w:rPr>
        <w:t xml:space="preserve"> מראש ובכתב, חתומה בידי מורשי החתימה של המזמין.</w:t>
      </w:r>
    </w:p>
    <w:p w14:paraId="150064F9" w14:textId="77777777" w:rsidR="002B7FA8" w:rsidRPr="00464618" w:rsidRDefault="002B7FA8" w:rsidP="008442F1">
      <w:pPr>
        <w:numPr>
          <w:ilvl w:val="1"/>
          <w:numId w:val="48"/>
        </w:numPr>
        <w:tabs>
          <w:tab w:val="left" w:pos="567"/>
        </w:tabs>
        <w:spacing w:before="60" w:after="60" w:line="360" w:lineRule="auto"/>
        <w:ind w:left="567" w:hanging="567"/>
        <w:jc w:val="both"/>
        <w:rPr>
          <w:rFonts w:ascii="David" w:hAnsi="David" w:cs="David"/>
          <w:b/>
          <w:bCs/>
          <w:szCs w:val="24"/>
          <w:u w:val="single"/>
          <w:rtl/>
        </w:rPr>
      </w:pPr>
      <w:r w:rsidRPr="00A36825">
        <w:rPr>
          <w:rFonts w:ascii="David" w:hAnsi="David" w:cs="David"/>
          <w:b/>
          <w:bCs/>
          <w:szCs w:val="24"/>
          <w:u w:val="single"/>
          <w:rtl/>
        </w:rPr>
        <w:t>ריכוז עלויות</w:t>
      </w:r>
      <w:r w:rsidRPr="00464618">
        <w:rPr>
          <w:rFonts w:ascii="David" w:hAnsi="David" w:cs="David" w:hint="cs"/>
          <w:b/>
          <w:bCs/>
          <w:szCs w:val="24"/>
          <w:rtl/>
        </w:rPr>
        <w:t>:</w:t>
      </w:r>
      <w:r w:rsidRPr="00464618">
        <w:rPr>
          <w:rFonts w:ascii="David" w:hAnsi="David" w:cs="David"/>
          <w:b/>
          <w:bCs/>
          <w:szCs w:val="24"/>
          <w:rtl/>
        </w:rPr>
        <w:t xml:space="preserve"> </w:t>
      </w:r>
    </w:p>
    <w:p w14:paraId="4B2E5E3A" w14:textId="77777777" w:rsidR="002B7FA8" w:rsidRPr="00501316" w:rsidRDefault="002B7FA8" w:rsidP="008442F1">
      <w:pPr>
        <w:pStyle w:val="ae"/>
        <w:numPr>
          <w:ilvl w:val="2"/>
          <w:numId w:val="45"/>
        </w:numPr>
        <w:spacing w:before="60" w:after="60" w:line="360" w:lineRule="auto"/>
        <w:ind w:left="1258"/>
        <w:contextualSpacing w:val="0"/>
        <w:jc w:val="both"/>
        <w:rPr>
          <w:rFonts w:ascii="David" w:hAnsi="David" w:cs="David"/>
          <w:b/>
          <w:bCs/>
          <w:szCs w:val="24"/>
        </w:rPr>
      </w:pPr>
      <w:r>
        <w:rPr>
          <w:rFonts w:ascii="David" w:hAnsi="David" w:cs="David" w:hint="cs"/>
          <w:szCs w:val="24"/>
          <w:rtl/>
        </w:rPr>
        <w:t xml:space="preserve">ריכוז העלויות וחישוב </w:t>
      </w:r>
      <w:r w:rsidRPr="00A36825">
        <w:rPr>
          <w:rFonts w:ascii="David" w:hAnsi="David" w:cs="David" w:hint="cs"/>
          <w:szCs w:val="24"/>
          <w:rtl/>
        </w:rPr>
        <w:t>טבל</w:t>
      </w:r>
      <w:r>
        <w:rPr>
          <w:rFonts w:ascii="David" w:hAnsi="David" w:cs="David" w:hint="cs"/>
          <w:szCs w:val="24"/>
          <w:rtl/>
        </w:rPr>
        <w:t xml:space="preserve">ת הסיכום, יבוצע על ידי המזמין, </w:t>
      </w:r>
      <w:r w:rsidRPr="00A36825">
        <w:rPr>
          <w:rFonts w:ascii="David" w:hAnsi="David" w:cs="David" w:hint="cs"/>
          <w:szCs w:val="24"/>
          <w:rtl/>
        </w:rPr>
        <w:t>כ</w:t>
      </w:r>
      <w:r w:rsidRPr="00A36825">
        <w:rPr>
          <w:rFonts w:ascii="David" w:hAnsi="David" w:cs="David"/>
          <w:szCs w:val="24"/>
          <w:rtl/>
        </w:rPr>
        <w:t xml:space="preserve">מוסבר </w:t>
      </w:r>
      <w:r w:rsidRPr="00A36825">
        <w:rPr>
          <w:rFonts w:ascii="David" w:hAnsi="David" w:cs="David" w:hint="cs"/>
          <w:szCs w:val="24"/>
          <w:rtl/>
        </w:rPr>
        <w:t>להלן בגוף הטבלה.</w:t>
      </w:r>
      <w:r>
        <w:rPr>
          <w:rFonts w:ascii="David" w:hAnsi="David" w:cs="David" w:hint="cs"/>
          <w:szCs w:val="24"/>
          <w:rtl/>
        </w:rPr>
        <w:t xml:space="preserve"> </w:t>
      </w:r>
      <w:r>
        <w:rPr>
          <w:rFonts w:ascii="David" w:hAnsi="David" w:cs="David" w:hint="cs"/>
          <w:b/>
          <w:bCs/>
          <w:szCs w:val="24"/>
          <w:rtl/>
        </w:rPr>
        <w:t>אין</w:t>
      </w:r>
      <w:r w:rsidRPr="00501316">
        <w:rPr>
          <w:rFonts w:ascii="David" w:hAnsi="David" w:cs="David" w:hint="cs"/>
          <w:b/>
          <w:bCs/>
          <w:szCs w:val="24"/>
          <w:rtl/>
        </w:rPr>
        <w:t xml:space="preserve"> למלא טבלה זאת</w:t>
      </w:r>
      <w:r w:rsidRPr="006F7A62">
        <w:rPr>
          <w:rFonts w:ascii="David" w:hAnsi="David" w:cs="David" w:hint="cs"/>
          <w:szCs w:val="24"/>
          <w:rtl/>
        </w:rPr>
        <w:t>.</w:t>
      </w:r>
    </w:p>
    <w:p w14:paraId="4CE1B2A2" w14:textId="77777777" w:rsidR="002B7FA8" w:rsidRDefault="002B7FA8" w:rsidP="008442F1">
      <w:pPr>
        <w:pStyle w:val="ae"/>
        <w:numPr>
          <w:ilvl w:val="2"/>
          <w:numId w:val="45"/>
        </w:numPr>
        <w:spacing w:before="60" w:after="60" w:line="360" w:lineRule="auto"/>
        <w:ind w:left="1258"/>
        <w:contextualSpacing w:val="0"/>
        <w:jc w:val="both"/>
        <w:rPr>
          <w:rFonts w:ascii="David" w:hAnsi="David" w:cs="David"/>
          <w:szCs w:val="24"/>
        </w:rPr>
      </w:pPr>
      <w:r w:rsidRPr="00A36825">
        <w:rPr>
          <w:rFonts w:ascii="David" w:hAnsi="David" w:cs="David"/>
          <w:szCs w:val="24"/>
          <w:rtl/>
        </w:rPr>
        <w:t xml:space="preserve">להלן טבלת </w:t>
      </w:r>
      <w:r>
        <w:rPr>
          <w:rFonts w:ascii="David" w:hAnsi="David" w:cs="David" w:hint="cs"/>
          <w:szCs w:val="24"/>
          <w:rtl/>
        </w:rPr>
        <w:t>ריכוז ו</w:t>
      </w:r>
      <w:r w:rsidRPr="00A36825">
        <w:rPr>
          <w:rFonts w:ascii="David" w:hAnsi="David" w:cs="David"/>
          <w:szCs w:val="24"/>
          <w:rtl/>
        </w:rPr>
        <w:t>סיכום העלו</w:t>
      </w:r>
      <w:r>
        <w:rPr>
          <w:rFonts w:ascii="David" w:hAnsi="David" w:cs="David" w:hint="cs"/>
          <w:szCs w:val="24"/>
          <w:rtl/>
        </w:rPr>
        <w:t>יו</w:t>
      </w:r>
      <w:r w:rsidRPr="00A36825">
        <w:rPr>
          <w:rFonts w:ascii="David" w:hAnsi="David" w:cs="David"/>
          <w:szCs w:val="24"/>
          <w:rtl/>
        </w:rPr>
        <w:t xml:space="preserve">ת אשר </w:t>
      </w:r>
      <w:r>
        <w:rPr>
          <w:rFonts w:ascii="David" w:hAnsi="David" w:cs="David" w:hint="cs"/>
          <w:szCs w:val="24"/>
          <w:rtl/>
        </w:rPr>
        <w:t>י</w:t>
      </w:r>
      <w:r w:rsidRPr="00A36825">
        <w:rPr>
          <w:rFonts w:ascii="David" w:hAnsi="David" w:cs="David"/>
          <w:szCs w:val="24"/>
          <w:rtl/>
        </w:rPr>
        <w:t>ילקח</w:t>
      </w:r>
      <w:r>
        <w:rPr>
          <w:rFonts w:ascii="David" w:hAnsi="David" w:cs="David" w:hint="cs"/>
          <w:szCs w:val="24"/>
          <w:rtl/>
        </w:rPr>
        <w:t>ו</w:t>
      </w:r>
      <w:r w:rsidRPr="00A36825">
        <w:rPr>
          <w:rFonts w:ascii="David" w:hAnsi="David" w:cs="David"/>
          <w:szCs w:val="24"/>
          <w:rtl/>
        </w:rPr>
        <w:t xml:space="preserve"> בחשבון </w:t>
      </w:r>
      <w:r>
        <w:rPr>
          <w:rFonts w:ascii="David" w:hAnsi="David" w:cs="David" w:hint="cs"/>
          <w:szCs w:val="24"/>
          <w:rtl/>
        </w:rPr>
        <w:t>כהצעת המחיר של המציע,</w:t>
      </w:r>
      <w:r w:rsidRPr="00A36825">
        <w:rPr>
          <w:rFonts w:ascii="David" w:hAnsi="David" w:cs="David"/>
          <w:szCs w:val="24"/>
          <w:rtl/>
        </w:rPr>
        <w:t xml:space="preserve"> לצורך </w:t>
      </w:r>
      <w:r>
        <w:rPr>
          <w:rFonts w:ascii="David" w:hAnsi="David" w:cs="David" w:hint="cs"/>
          <w:szCs w:val="24"/>
          <w:rtl/>
        </w:rPr>
        <w:t>שקלול ה</w:t>
      </w:r>
      <w:r w:rsidRPr="00A36825">
        <w:rPr>
          <w:rFonts w:ascii="David" w:hAnsi="David" w:cs="David"/>
          <w:szCs w:val="24"/>
          <w:rtl/>
        </w:rPr>
        <w:t>עלות</w:t>
      </w:r>
      <w:r>
        <w:rPr>
          <w:rFonts w:ascii="David" w:hAnsi="David" w:cs="David" w:hint="cs"/>
          <w:szCs w:val="24"/>
          <w:rtl/>
        </w:rPr>
        <w:t xml:space="preserve"> ביחס לאיכות, בהתאם למפורט </w:t>
      </w:r>
      <w:r w:rsidRPr="006B1006">
        <w:rPr>
          <w:rFonts w:ascii="David" w:hAnsi="David" w:cs="David" w:hint="cs"/>
          <w:b/>
          <w:bCs/>
          <w:szCs w:val="24"/>
          <w:rtl/>
        </w:rPr>
        <w:t xml:space="preserve">בנספח 0.12 </w:t>
      </w:r>
      <w:r>
        <w:rPr>
          <w:rFonts w:ascii="David" w:hAnsi="David" w:cs="David" w:hint="cs"/>
          <w:szCs w:val="24"/>
          <w:rtl/>
        </w:rPr>
        <w:t>לפרק המנהלה.  כאמור, טבלה זאת מובאת לידיעה בלבד, והספק המציע אינו נדרש למלא אותה.</w:t>
      </w:r>
    </w:p>
    <w:p w14:paraId="098EC958" w14:textId="77777777" w:rsidR="002B7FA8" w:rsidRPr="00125154" w:rsidRDefault="002B7FA8" w:rsidP="002B7FA8">
      <w:pPr>
        <w:bidi w:val="0"/>
        <w:rPr>
          <w:rFonts w:asciiTheme="minorHAnsi" w:hAnsiTheme="minorHAnsi" w:cs="David"/>
          <w:szCs w:val="24"/>
        </w:rPr>
      </w:pPr>
      <w:r>
        <w:rPr>
          <w:rFonts w:ascii="David" w:hAnsi="David" w:cs="David"/>
          <w:szCs w:val="24"/>
          <w:rtl/>
        </w:rPr>
        <w:br w:type="page"/>
      </w:r>
    </w:p>
    <w:tbl>
      <w:tblPr>
        <w:bidiVisual/>
        <w:tblW w:w="10736"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2160"/>
        <w:gridCol w:w="2250"/>
        <w:gridCol w:w="5760"/>
      </w:tblGrid>
      <w:tr w:rsidR="002B7FA8" w:rsidRPr="00A36825" w14:paraId="3184E28E" w14:textId="77777777" w:rsidTr="006C51FD">
        <w:tc>
          <w:tcPr>
            <w:tcW w:w="566" w:type="dxa"/>
            <w:tcBorders>
              <w:top w:val="single" w:sz="4" w:space="0" w:color="auto"/>
              <w:left w:val="single" w:sz="4" w:space="0" w:color="auto"/>
              <w:bottom w:val="single" w:sz="4" w:space="0" w:color="auto"/>
              <w:right w:val="single" w:sz="4" w:space="0" w:color="auto"/>
            </w:tcBorders>
          </w:tcPr>
          <w:p w14:paraId="45CEFC4D" w14:textId="77777777" w:rsidR="002B7FA8" w:rsidRPr="00103FB1" w:rsidRDefault="002B7FA8" w:rsidP="006C51FD">
            <w:pPr>
              <w:spacing w:before="60" w:after="60"/>
              <w:jc w:val="both"/>
              <w:rPr>
                <w:rFonts w:ascii="David" w:hAnsi="David" w:cs="David"/>
                <w:b/>
                <w:bCs/>
                <w:szCs w:val="24"/>
                <w:rtl/>
              </w:rPr>
            </w:pPr>
            <w:r w:rsidRPr="00103FB1">
              <w:rPr>
                <w:rFonts w:ascii="David" w:hAnsi="David" w:cs="David" w:hint="cs"/>
                <w:b/>
                <w:bCs/>
                <w:szCs w:val="24"/>
                <w:rtl/>
              </w:rPr>
              <w:t>ספ'</w:t>
            </w:r>
          </w:p>
        </w:tc>
        <w:tc>
          <w:tcPr>
            <w:tcW w:w="2160" w:type="dxa"/>
            <w:tcBorders>
              <w:top w:val="single" w:sz="4" w:space="0" w:color="auto"/>
              <w:left w:val="single" w:sz="4" w:space="0" w:color="auto"/>
              <w:bottom w:val="single" w:sz="4" w:space="0" w:color="auto"/>
              <w:right w:val="single" w:sz="4" w:space="0" w:color="auto"/>
            </w:tcBorders>
          </w:tcPr>
          <w:p w14:paraId="30B1ECD1" w14:textId="77777777" w:rsidR="002B7FA8" w:rsidRPr="00103FB1" w:rsidRDefault="002B7FA8" w:rsidP="006C51FD">
            <w:pPr>
              <w:spacing w:before="60" w:after="60"/>
              <w:jc w:val="both"/>
              <w:rPr>
                <w:rFonts w:ascii="David" w:hAnsi="David" w:cs="David"/>
                <w:b/>
                <w:bCs/>
                <w:szCs w:val="24"/>
                <w:rtl/>
              </w:rPr>
            </w:pPr>
            <w:r w:rsidRPr="00103FB1">
              <w:rPr>
                <w:rFonts w:ascii="David" w:hAnsi="David" w:cs="David" w:hint="cs"/>
                <w:b/>
                <w:bCs/>
                <w:szCs w:val="24"/>
                <w:rtl/>
              </w:rPr>
              <w:t>מחיר רכיב</w:t>
            </w:r>
          </w:p>
        </w:tc>
        <w:tc>
          <w:tcPr>
            <w:tcW w:w="2250" w:type="dxa"/>
            <w:tcBorders>
              <w:top w:val="single" w:sz="4" w:space="0" w:color="auto"/>
              <w:left w:val="single" w:sz="4" w:space="0" w:color="auto"/>
              <w:bottom w:val="single" w:sz="4" w:space="0" w:color="auto"/>
              <w:right w:val="single" w:sz="4" w:space="0" w:color="auto"/>
            </w:tcBorders>
            <w:shd w:val="clear" w:color="auto" w:fill="auto"/>
          </w:tcPr>
          <w:p w14:paraId="34D6D569" w14:textId="77777777" w:rsidR="002B7FA8" w:rsidRPr="00103FB1" w:rsidRDefault="002B7FA8" w:rsidP="006C51FD">
            <w:pPr>
              <w:spacing w:before="60" w:after="60"/>
              <w:jc w:val="both"/>
              <w:rPr>
                <w:rFonts w:ascii="David" w:hAnsi="David" w:cs="David"/>
                <w:b/>
                <w:bCs/>
                <w:szCs w:val="24"/>
                <w:rtl/>
              </w:rPr>
            </w:pPr>
            <w:r w:rsidRPr="00103FB1">
              <w:rPr>
                <w:rFonts w:ascii="David" w:hAnsi="David" w:cs="David" w:hint="cs"/>
                <w:b/>
                <w:bCs/>
                <w:szCs w:val="24"/>
                <w:rtl/>
              </w:rPr>
              <w:t>סה"כ בש"ח ללא מע"מ</w:t>
            </w:r>
          </w:p>
        </w:tc>
        <w:tc>
          <w:tcPr>
            <w:tcW w:w="5760" w:type="dxa"/>
            <w:tcBorders>
              <w:top w:val="single" w:sz="4" w:space="0" w:color="auto"/>
              <w:left w:val="single" w:sz="4" w:space="0" w:color="auto"/>
              <w:bottom w:val="single" w:sz="4" w:space="0" w:color="auto"/>
              <w:right w:val="single" w:sz="4" w:space="0" w:color="auto"/>
            </w:tcBorders>
          </w:tcPr>
          <w:p w14:paraId="30C5DB90" w14:textId="77777777" w:rsidR="002B7FA8" w:rsidRDefault="002B7FA8" w:rsidP="006C51FD">
            <w:pPr>
              <w:spacing w:before="60" w:after="60"/>
              <w:jc w:val="both"/>
              <w:rPr>
                <w:rFonts w:ascii="David" w:hAnsi="David" w:cs="David"/>
                <w:szCs w:val="24"/>
                <w:rtl/>
              </w:rPr>
            </w:pPr>
            <w:r>
              <w:rPr>
                <w:rFonts w:ascii="David" w:hAnsi="David" w:cs="David" w:hint="cs"/>
                <w:b/>
                <w:bCs/>
                <w:szCs w:val="24"/>
                <w:rtl/>
              </w:rPr>
              <w:t>הערות (יובהר כי הספק לא נדרש למלא טבלה זאת)</w:t>
            </w:r>
          </w:p>
        </w:tc>
      </w:tr>
      <w:tr w:rsidR="002B7FA8" w:rsidRPr="00A36825" w14:paraId="71162E52" w14:textId="77777777" w:rsidTr="006C51FD">
        <w:tc>
          <w:tcPr>
            <w:tcW w:w="566" w:type="dxa"/>
            <w:tcBorders>
              <w:top w:val="single" w:sz="4" w:space="0" w:color="auto"/>
              <w:left w:val="single" w:sz="4" w:space="0" w:color="auto"/>
              <w:bottom w:val="single" w:sz="4" w:space="0" w:color="auto"/>
              <w:right w:val="single" w:sz="4" w:space="0" w:color="auto"/>
            </w:tcBorders>
            <w:hideMark/>
          </w:tcPr>
          <w:p w14:paraId="51F420C0" w14:textId="77777777" w:rsidR="002B7FA8" w:rsidRPr="00A36825" w:rsidRDefault="002B7FA8" w:rsidP="006C51FD">
            <w:pPr>
              <w:spacing w:before="60" w:after="60"/>
              <w:jc w:val="both"/>
              <w:rPr>
                <w:rFonts w:ascii="David" w:hAnsi="David" w:cs="David"/>
                <w:szCs w:val="24"/>
              </w:rPr>
            </w:pPr>
            <w:r w:rsidRPr="00A36825">
              <w:rPr>
                <w:rFonts w:ascii="David" w:hAnsi="David" w:cs="David"/>
                <w:szCs w:val="24"/>
                <w:rtl/>
              </w:rPr>
              <w:t>1.</w:t>
            </w:r>
          </w:p>
        </w:tc>
        <w:tc>
          <w:tcPr>
            <w:tcW w:w="2160" w:type="dxa"/>
            <w:tcBorders>
              <w:top w:val="single" w:sz="4" w:space="0" w:color="auto"/>
              <w:left w:val="single" w:sz="4" w:space="0" w:color="auto"/>
              <w:bottom w:val="single" w:sz="4" w:space="0" w:color="auto"/>
              <w:right w:val="single" w:sz="4" w:space="0" w:color="auto"/>
            </w:tcBorders>
            <w:hideMark/>
          </w:tcPr>
          <w:p w14:paraId="1D994450" w14:textId="77777777" w:rsidR="002B7FA8" w:rsidRPr="00A36825" w:rsidRDefault="002B7FA8" w:rsidP="006C51FD">
            <w:pPr>
              <w:spacing w:before="60" w:after="60"/>
              <w:jc w:val="both"/>
              <w:rPr>
                <w:rFonts w:ascii="David" w:hAnsi="David" w:cs="David"/>
                <w:szCs w:val="24"/>
              </w:rPr>
            </w:pPr>
            <w:r w:rsidRPr="00A36825">
              <w:rPr>
                <w:rFonts w:ascii="David" w:hAnsi="David" w:cs="David"/>
                <w:szCs w:val="24"/>
                <w:rtl/>
              </w:rPr>
              <w:t xml:space="preserve">עלות </w:t>
            </w:r>
            <w:r>
              <w:rPr>
                <w:rFonts w:ascii="David" w:hAnsi="David" w:cs="David" w:hint="cs"/>
                <w:szCs w:val="24"/>
                <w:rtl/>
              </w:rPr>
              <w:t xml:space="preserve">מחיר הרישיונות - </w:t>
            </w:r>
            <w:r w:rsidRPr="00A36825">
              <w:rPr>
                <w:rFonts w:ascii="David" w:hAnsi="David" w:cs="David"/>
                <w:szCs w:val="24"/>
                <w:rtl/>
              </w:rPr>
              <w:t>הקמה</w:t>
            </w:r>
            <w:r w:rsidRPr="00A36825">
              <w:rPr>
                <w:rFonts w:ascii="David" w:hAnsi="David" w:cs="David" w:hint="cs"/>
                <w:szCs w:val="24"/>
                <w:rtl/>
              </w:rPr>
              <w:t xml:space="preserve"> </w:t>
            </w:r>
            <w:r>
              <w:rPr>
                <w:rFonts w:ascii="David" w:hAnsi="David" w:cs="David" w:hint="cs"/>
                <w:szCs w:val="24"/>
                <w:rtl/>
              </w:rPr>
              <w:t xml:space="preserve">חד-פעמית </w:t>
            </w:r>
          </w:p>
        </w:tc>
        <w:tc>
          <w:tcPr>
            <w:tcW w:w="2250" w:type="dxa"/>
            <w:tcBorders>
              <w:top w:val="single" w:sz="4" w:space="0" w:color="auto"/>
              <w:left w:val="single" w:sz="4" w:space="0" w:color="auto"/>
              <w:bottom w:val="single" w:sz="4" w:space="0" w:color="auto"/>
              <w:right w:val="single" w:sz="4" w:space="0" w:color="auto"/>
            </w:tcBorders>
            <w:shd w:val="clear" w:color="auto" w:fill="auto"/>
          </w:tcPr>
          <w:p w14:paraId="1BDE6D62" w14:textId="77777777" w:rsidR="002B7FA8" w:rsidRPr="005679A0" w:rsidRDefault="002B7FA8" w:rsidP="006C51FD">
            <w:pPr>
              <w:spacing w:before="60" w:after="60"/>
              <w:jc w:val="both"/>
              <w:rPr>
                <w:rFonts w:ascii="David" w:hAnsi="David" w:cs="David"/>
                <w:szCs w:val="24"/>
                <w:rtl/>
              </w:rPr>
            </w:pPr>
            <w:r w:rsidRPr="005679A0">
              <w:rPr>
                <w:rFonts w:ascii="David" w:hAnsi="David" w:cs="David" w:hint="cs"/>
                <w:szCs w:val="24"/>
                <w:rtl/>
              </w:rPr>
              <w:t>{למילוי ע</w:t>
            </w:r>
            <w:r>
              <w:rPr>
                <w:rFonts w:ascii="David" w:hAnsi="David" w:cs="David" w:hint="cs"/>
                <w:szCs w:val="24"/>
                <w:rtl/>
              </w:rPr>
              <w:t xml:space="preserve">"י </w:t>
            </w:r>
            <w:r w:rsidRPr="005679A0">
              <w:rPr>
                <w:rFonts w:ascii="David" w:hAnsi="David" w:cs="David" w:hint="cs"/>
                <w:szCs w:val="24"/>
                <w:rtl/>
              </w:rPr>
              <w:t>המזמין}</w:t>
            </w:r>
          </w:p>
        </w:tc>
        <w:tc>
          <w:tcPr>
            <w:tcW w:w="5760" w:type="dxa"/>
            <w:tcBorders>
              <w:top w:val="single" w:sz="4" w:space="0" w:color="auto"/>
              <w:left w:val="single" w:sz="4" w:space="0" w:color="auto"/>
              <w:bottom w:val="single" w:sz="4" w:space="0" w:color="auto"/>
              <w:right w:val="single" w:sz="4" w:space="0" w:color="auto"/>
            </w:tcBorders>
          </w:tcPr>
          <w:p w14:paraId="3F17048B" w14:textId="75A06F8F" w:rsidR="002B7FA8" w:rsidRPr="00A36825" w:rsidRDefault="002B7FA8" w:rsidP="006C51FD">
            <w:pPr>
              <w:spacing w:before="60" w:after="60"/>
              <w:jc w:val="both"/>
              <w:rPr>
                <w:rFonts w:ascii="David" w:hAnsi="David" w:cs="David"/>
                <w:szCs w:val="24"/>
                <w:rtl/>
              </w:rPr>
            </w:pPr>
            <w:r>
              <w:rPr>
                <w:rFonts w:ascii="David" w:hAnsi="David" w:cs="David" w:hint="cs"/>
                <w:szCs w:val="24"/>
                <w:rtl/>
              </w:rPr>
              <w:t>בהתבסס על ה</w:t>
            </w:r>
            <w:r w:rsidRPr="00A36825">
              <w:rPr>
                <w:rFonts w:ascii="David" w:hAnsi="David" w:cs="David"/>
                <w:szCs w:val="24"/>
                <w:rtl/>
              </w:rPr>
              <w:t xml:space="preserve">טבלה </w:t>
            </w:r>
            <w:r w:rsidRPr="005A6ABB">
              <w:rPr>
                <w:rFonts w:ascii="David" w:hAnsi="David" w:cs="David" w:hint="cs"/>
                <w:b/>
                <w:bCs/>
                <w:szCs w:val="24"/>
                <w:rtl/>
              </w:rPr>
              <w:t>ש</w:t>
            </w:r>
            <w:r w:rsidRPr="005A6ABB">
              <w:rPr>
                <w:rFonts w:ascii="David" w:hAnsi="David" w:cs="David"/>
                <w:b/>
                <w:bCs/>
                <w:szCs w:val="24"/>
                <w:rtl/>
              </w:rPr>
              <w:t>בסעיף</w:t>
            </w:r>
            <w:r>
              <w:rPr>
                <w:rFonts w:ascii="David" w:hAnsi="David" w:cs="David" w:hint="cs"/>
                <w:szCs w:val="24"/>
                <w:rtl/>
              </w:rPr>
              <w:t xml:space="preserve"> </w:t>
            </w:r>
            <w:r>
              <w:rPr>
                <w:rFonts w:ascii="David" w:hAnsi="David" w:cs="David"/>
                <w:szCs w:val="24"/>
                <w:rtl/>
              </w:rPr>
              <w:fldChar w:fldCharType="begin"/>
            </w:r>
            <w:r>
              <w:rPr>
                <w:rFonts w:ascii="David" w:hAnsi="David" w:cs="David"/>
                <w:szCs w:val="24"/>
                <w:rtl/>
              </w:rPr>
              <w:instrText xml:space="preserve"> </w:instrText>
            </w:r>
            <w:r>
              <w:rPr>
                <w:rFonts w:ascii="David" w:hAnsi="David" w:cs="David" w:hint="cs"/>
                <w:szCs w:val="24"/>
              </w:rPr>
              <w:instrText>REF</w:instrText>
            </w:r>
            <w:r>
              <w:rPr>
                <w:rFonts w:ascii="David" w:hAnsi="David" w:cs="David" w:hint="cs"/>
                <w:szCs w:val="24"/>
                <w:rtl/>
              </w:rPr>
              <w:instrText xml:space="preserve"> _</w:instrText>
            </w:r>
            <w:r>
              <w:rPr>
                <w:rFonts w:ascii="David" w:hAnsi="David" w:cs="David" w:hint="cs"/>
                <w:szCs w:val="24"/>
              </w:rPr>
              <w:instrText>Ref509351529 \r \h</w:instrText>
            </w:r>
            <w:r>
              <w:rPr>
                <w:rFonts w:ascii="David" w:hAnsi="David" w:cs="David"/>
                <w:szCs w:val="24"/>
                <w:rtl/>
              </w:rPr>
              <w:instrText xml:space="preserve"> </w:instrText>
            </w:r>
            <w:r>
              <w:rPr>
                <w:rFonts w:ascii="David" w:hAnsi="David" w:cs="David"/>
                <w:szCs w:val="24"/>
                <w:rtl/>
              </w:rPr>
            </w:r>
            <w:r>
              <w:rPr>
                <w:rFonts w:ascii="David" w:hAnsi="David" w:cs="David"/>
                <w:szCs w:val="24"/>
                <w:rtl/>
              </w:rPr>
              <w:fldChar w:fldCharType="separate"/>
            </w:r>
            <w:r w:rsidR="00D06234">
              <w:rPr>
                <w:rFonts w:ascii="David" w:hAnsi="David" w:cs="David"/>
                <w:szCs w:val="24"/>
                <w:cs/>
              </w:rPr>
              <w:t>‎</w:t>
            </w:r>
            <w:r w:rsidR="00D06234">
              <w:rPr>
                <w:rFonts w:ascii="David" w:hAnsi="David" w:cs="David"/>
                <w:szCs w:val="24"/>
              </w:rPr>
              <w:t>5.1.3.7</w:t>
            </w:r>
            <w:r>
              <w:rPr>
                <w:rFonts w:ascii="David" w:hAnsi="David" w:cs="David"/>
                <w:szCs w:val="24"/>
                <w:rtl/>
              </w:rPr>
              <w:fldChar w:fldCharType="end"/>
            </w:r>
            <w:r>
              <w:rPr>
                <w:rFonts w:ascii="David" w:hAnsi="David" w:cs="David" w:hint="cs"/>
                <w:szCs w:val="24"/>
                <w:rtl/>
              </w:rPr>
              <w:t xml:space="preserve">, בעמודת "מחיר לרישיונות בש"ח". </w:t>
            </w:r>
          </w:p>
        </w:tc>
      </w:tr>
      <w:tr w:rsidR="002B7FA8" w:rsidRPr="00A36825" w14:paraId="314DC1F3" w14:textId="77777777" w:rsidTr="006C51FD">
        <w:tc>
          <w:tcPr>
            <w:tcW w:w="566" w:type="dxa"/>
            <w:tcBorders>
              <w:top w:val="single" w:sz="4" w:space="0" w:color="auto"/>
              <w:left w:val="single" w:sz="4" w:space="0" w:color="auto"/>
              <w:bottom w:val="single" w:sz="4" w:space="0" w:color="auto"/>
              <w:right w:val="single" w:sz="4" w:space="0" w:color="auto"/>
            </w:tcBorders>
          </w:tcPr>
          <w:p w14:paraId="7AFBFA38" w14:textId="77777777" w:rsidR="002B7FA8" w:rsidRPr="00A36825" w:rsidRDefault="002B7FA8" w:rsidP="006C51FD">
            <w:pPr>
              <w:spacing w:before="60" w:after="60"/>
              <w:jc w:val="both"/>
              <w:rPr>
                <w:rFonts w:ascii="David" w:hAnsi="David" w:cs="David"/>
                <w:szCs w:val="24"/>
                <w:rtl/>
              </w:rPr>
            </w:pPr>
            <w:r>
              <w:rPr>
                <w:rFonts w:ascii="David" w:hAnsi="David" w:cs="David" w:hint="cs"/>
                <w:szCs w:val="24"/>
                <w:rtl/>
              </w:rPr>
              <w:t>2.</w:t>
            </w:r>
          </w:p>
        </w:tc>
        <w:tc>
          <w:tcPr>
            <w:tcW w:w="2160" w:type="dxa"/>
            <w:tcBorders>
              <w:top w:val="single" w:sz="4" w:space="0" w:color="auto"/>
              <w:left w:val="single" w:sz="4" w:space="0" w:color="auto"/>
              <w:bottom w:val="single" w:sz="4" w:space="0" w:color="auto"/>
              <w:right w:val="single" w:sz="4" w:space="0" w:color="auto"/>
            </w:tcBorders>
          </w:tcPr>
          <w:p w14:paraId="2FBB2F0E" w14:textId="77777777" w:rsidR="002B7FA8" w:rsidRPr="00A36825" w:rsidRDefault="002B7FA8" w:rsidP="006C51FD">
            <w:pPr>
              <w:spacing w:before="60" w:after="60"/>
              <w:jc w:val="both"/>
              <w:rPr>
                <w:rFonts w:ascii="David" w:hAnsi="David" w:cs="David"/>
                <w:szCs w:val="24"/>
                <w:rtl/>
              </w:rPr>
            </w:pPr>
            <w:r w:rsidRPr="00A36825">
              <w:rPr>
                <w:rFonts w:ascii="David" w:hAnsi="David" w:cs="David"/>
                <w:szCs w:val="24"/>
                <w:rtl/>
              </w:rPr>
              <w:t xml:space="preserve">עלות </w:t>
            </w:r>
            <w:r>
              <w:rPr>
                <w:rFonts w:ascii="David" w:hAnsi="David" w:cs="David" w:hint="cs"/>
                <w:szCs w:val="24"/>
                <w:rtl/>
              </w:rPr>
              <w:t xml:space="preserve">מחיר ההקמה  - </w:t>
            </w:r>
            <w:r w:rsidRPr="00A36825">
              <w:rPr>
                <w:rFonts w:ascii="David" w:hAnsi="David" w:cs="David"/>
                <w:szCs w:val="24"/>
                <w:rtl/>
              </w:rPr>
              <w:t>הקמה</w:t>
            </w:r>
            <w:r w:rsidRPr="00A36825">
              <w:rPr>
                <w:rFonts w:ascii="David" w:hAnsi="David" w:cs="David" w:hint="cs"/>
                <w:szCs w:val="24"/>
                <w:rtl/>
              </w:rPr>
              <w:t xml:space="preserve"> </w:t>
            </w:r>
            <w:r>
              <w:rPr>
                <w:rFonts w:ascii="David" w:hAnsi="David" w:cs="David" w:hint="cs"/>
                <w:szCs w:val="24"/>
                <w:rtl/>
              </w:rPr>
              <w:t>חד-פעמית</w:t>
            </w:r>
          </w:p>
        </w:tc>
        <w:tc>
          <w:tcPr>
            <w:tcW w:w="2250" w:type="dxa"/>
            <w:tcBorders>
              <w:top w:val="single" w:sz="4" w:space="0" w:color="auto"/>
              <w:left w:val="single" w:sz="4" w:space="0" w:color="auto"/>
              <w:bottom w:val="single" w:sz="4" w:space="0" w:color="auto"/>
              <w:right w:val="single" w:sz="4" w:space="0" w:color="auto"/>
            </w:tcBorders>
            <w:shd w:val="clear" w:color="auto" w:fill="auto"/>
          </w:tcPr>
          <w:p w14:paraId="3B08F78A" w14:textId="77777777" w:rsidR="002B7FA8" w:rsidRPr="005679A0" w:rsidRDefault="002B7FA8" w:rsidP="006C51FD">
            <w:pPr>
              <w:spacing w:before="60" w:after="60"/>
              <w:jc w:val="both"/>
              <w:rPr>
                <w:rFonts w:ascii="David" w:hAnsi="David" w:cs="David"/>
                <w:szCs w:val="24"/>
                <w:rtl/>
              </w:rPr>
            </w:pPr>
            <w:r w:rsidRPr="005679A0">
              <w:rPr>
                <w:rFonts w:ascii="David" w:hAnsi="David" w:cs="David" w:hint="cs"/>
                <w:szCs w:val="24"/>
                <w:rtl/>
              </w:rPr>
              <w:t>{למילוי ע</w:t>
            </w:r>
            <w:r>
              <w:rPr>
                <w:rFonts w:ascii="David" w:hAnsi="David" w:cs="David" w:hint="cs"/>
                <w:szCs w:val="24"/>
                <w:rtl/>
              </w:rPr>
              <w:t xml:space="preserve">"י </w:t>
            </w:r>
            <w:r w:rsidRPr="005679A0">
              <w:rPr>
                <w:rFonts w:ascii="David" w:hAnsi="David" w:cs="David" w:hint="cs"/>
                <w:szCs w:val="24"/>
                <w:rtl/>
              </w:rPr>
              <w:t>המזמין}</w:t>
            </w:r>
          </w:p>
        </w:tc>
        <w:tc>
          <w:tcPr>
            <w:tcW w:w="5760" w:type="dxa"/>
            <w:tcBorders>
              <w:top w:val="single" w:sz="4" w:space="0" w:color="auto"/>
              <w:left w:val="single" w:sz="4" w:space="0" w:color="auto"/>
              <w:bottom w:val="single" w:sz="4" w:space="0" w:color="auto"/>
              <w:right w:val="single" w:sz="4" w:space="0" w:color="auto"/>
            </w:tcBorders>
          </w:tcPr>
          <w:p w14:paraId="620D3F99" w14:textId="2E20E5F4" w:rsidR="002B7FA8" w:rsidRDefault="002B7FA8" w:rsidP="006C51FD">
            <w:pPr>
              <w:spacing w:before="60" w:after="60"/>
              <w:jc w:val="both"/>
              <w:rPr>
                <w:rFonts w:ascii="David" w:hAnsi="David" w:cs="David"/>
                <w:szCs w:val="24"/>
                <w:rtl/>
              </w:rPr>
            </w:pPr>
            <w:r>
              <w:rPr>
                <w:rFonts w:ascii="David" w:hAnsi="David" w:cs="David" w:hint="cs"/>
                <w:szCs w:val="24"/>
                <w:rtl/>
              </w:rPr>
              <w:t>בהתבסס על ה</w:t>
            </w:r>
            <w:r w:rsidRPr="00A36825">
              <w:rPr>
                <w:rFonts w:ascii="David" w:hAnsi="David" w:cs="David"/>
                <w:szCs w:val="24"/>
                <w:rtl/>
              </w:rPr>
              <w:t xml:space="preserve">טבלה </w:t>
            </w:r>
            <w:r w:rsidRPr="005A6ABB">
              <w:rPr>
                <w:rFonts w:ascii="David" w:hAnsi="David" w:cs="David" w:hint="cs"/>
                <w:b/>
                <w:bCs/>
                <w:szCs w:val="24"/>
                <w:rtl/>
              </w:rPr>
              <w:t>ש</w:t>
            </w:r>
            <w:r w:rsidRPr="005A6ABB">
              <w:rPr>
                <w:rFonts w:ascii="David" w:hAnsi="David" w:cs="David"/>
                <w:b/>
                <w:bCs/>
                <w:szCs w:val="24"/>
                <w:rtl/>
              </w:rPr>
              <w:t>בסעיף</w:t>
            </w:r>
            <w:r>
              <w:rPr>
                <w:rFonts w:ascii="David" w:hAnsi="David" w:cs="David" w:hint="cs"/>
                <w:szCs w:val="24"/>
                <w:rtl/>
              </w:rPr>
              <w:t xml:space="preserve"> </w:t>
            </w:r>
            <w:r>
              <w:rPr>
                <w:rFonts w:ascii="David" w:hAnsi="David" w:cs="David"/>
                <w:szCs w:val="24"/>
                <w:rtl/>
              </w:rPr>
              <w:fldChar w:fldCharType="begin"/>
            </w:r>
            <w:r>
              <w:rPr>
                <w:rFonts w:ascii="David" w:hAnsi="David" w:cs="David"/>
                <w:szCs w:val="24"/>
                <w:rtl/>
              </w:rPr>
              <w:instrText xml:space="preserve"> </w:instrText>
            </w:r>
            <w:r>
              <w:rPr>
                <w:rFonts w:ascii="David" w:hAnsi="David" w:cs="David" w:hint="cs"/>
                <w:szCs w:val="24"/>
              </w:rPr>
              <w:instrText>REF</w:instrText>
            </w:r>
            <w:r>
              <w:rPr>
                <w:rFonts w:ascii="David" w:hAnsi="David" w:cs="David" w:hint="cs"/>
                <w:szCs w:val="24"/>
                <w:rtl/>
              </w:rPr>
              <w:instrText xml:space="preserve"> _</w:instrText>
            </w:r>
            <w:r>
              <w:rPr>
                <w:rFonts w:ascii="David" w:hAnsi="David" w:cs="David" w:hint="cs"/>
                <w:szCs w:val="24"/>
              </w:rPr>
              <w:instrText>Ref509351529 \r \h</w:instrText>
            </w:r>
            <w:r>
              <w:rPr>
                <w:rFonts w:ascii="David" w:hAnsi="David" w:cs="David"/>
                <w:szCs w:val="24"/>
                <w:rtl/>
              </w:rPr>
              <w:instrText xml:space="preserve"> </w:instrText>
            </w:r>
            <w:r>
              <w:rPr>
                <w:rFonts w:ascii="David" w:hAnsi="David" w:cs="David"/>
                <w:szCs w:val="24"/>
                <w:rtl/>
              </w:rPr>
            </w:r>
            <w:r>
              <w:rPr>
                <w:rFonts w:ascii="David" w:hAnsi="David" w:cs="David"/>
                <w:szCs w:val="24"/>
                <w:rtl/>
              </w:rPr>
              <w:fldChar w:fldCharType="separate"/>
            </w:r>
            <w:r w:rsidR="00D06234">
              <w:rPr>
                <w:rFonts w:ascii="David" w:hAnsi="David" w:cs="David"/>
                <w:szCs w:val="24"/>
                <w:cs/>
              </w:rPr>
              <w:t>‎</w:t>
            </w:r>
            <w:r w:rsidR="00D06234">
              <w:rPr>
                <w:rFonts w:ascii="David" w:hAnsi="David" w:cs="David"/>
                <w:szCs w:val="24"/>
              </w:rPr>
              <w:t>5.1.3.7</w:t>
            </w:r>
            <w:r>
              <w:rPr>
                <w:rFonts w:ascii="David" w:hAnsi="David" w:cs="David"/>
                <w:szCs w:val="24"/>
                <w:rtl/>
              </w:rPr>
              <w:fldChar w:fldCharType="end"/>
            </w:r>
            <w:r>
              <w:rPr>
                <w:rFonts w:ascii="David" w:hAnsi="David" w:cs="David" w:hint="cs"/>
                <w:szCs w:val="24"/>
                <w:rtl/>
              </w:rPr>
              <w:t xml:space="preserve">, בעמודת "מחיר הקמה והתקנה בש"ח". </w:t>
            </w:r>
          </w:p>
        </w:tc>
      </w:tr>
      <w:tr w:rsidR="002B7FA8" w:rsidRPr="00A36825" w14:paraId="6FCFF957" w14:textId="77777777" w:rsidTr="006C51FD">
        <w:trPr>
          <w:trHeight w:val="6180"/>
        </w:trPr>
        <w:tc>
          <w:tcPr>
            <w:tcW w:w="566" w:type="dxa"/>
            <w:tcBorders>
              <w:top w:val="single" w:sz="4" w:space="0" w:color="auto"/>
              <w:left w:val="single" w:sz="4" w:space="0" w:color="auto"/>
              <w:bottom w:val="single" w:sz="4" w:space="0" w:color="auto"/>
              <w:right w:val="single" w:sz="4" w:space="0" w:color="auto"/>
            </w:tcBorders>
          </w:tcPr>
          <w:p w14:paraId="0F165A4D" w14:textId="77777777" w:rsidR="002B7FA8" w:rsidRPr="00A36825" w:rsidRDefault="002B7FA8" w:rsidP="006C51FD">
            <w:pPr>
              <w:spacing w:before="60" w:after="60"/>
              <w:jc w:val="both"/>
              <w:rPr>
                <w:rFonts w:ascii="David" w:hAnsi="David" w:cs="David"/>
                <w:szCs w:val="24"/>
                <w:rtl/>
              </w:rPr>
            </w:pPr>
            <w:r>
              <w:rPr>
                <w:rFonts w:ascii="David" w:hAnsi="David" w:cs="David" w:hint="cs"/>
                <w:szCs w:val="24"/>
                <w:rtl/>
              </w:rPr>
              <w:t>3</w:t>
            </w:r>
            <w:r w:rsidRPr="00A36825">
              <w:rPr>
                <w:rFonts w:ascii="David" w:hAnsi="David" w:cs="David"/>
                <w:szCs w:val="24"/>
                <w:rtl/>
              </w:rPr>
              <w:t>.</w:t>
            </w:r>
          </w:p>
        </w:tc>
        <w:tc>
          <w:tcPr>
            <w:tcW w:w="2160" w:type="dxa"/>
            <w:tcBorders>
              <w:top w:val="single" w:sz="4" w:space="0" w:color="auto"/>
              <w:left w:val="single" w:sz="4" w:space="0" w:color="auto"/>
              <w:bottom w:val="single" w:sz="4" w:space="0" w:color="auto"/>
              <w:right w:val="single" w:sz="4" w:space="0" w:color="auto"/>
            </w:tcBorders>
          </w:tcPr>
          <w:p w14:paraId="6792F956" w14:textId="77777777" w:rsidR="002B7FA8" w:rsidRPr="00A36825" w:rsidRDefault="002B7FA8" w:rsidP="006C51FD">
            <w:pPr>
              <w:spacing w:before="60" w:after="60"/>
              <w:jc w:val="both"/>
              <w:rPr>
                <w:rFonts w:ascii="David" w:hAnsi="David" w:cs="David"/>
                <w:szCs w:val="24"/>
                <w:rtl/>
              </w:rPr>
            </w:pPr>
            <w:r>
              <w:rPr>
                <w:rFonts w:ascii="David" w:hAnsi="David" w:cs="David" w:hint="cs"/>
                <w:szCs w:val="24"/>
                <w:rtl/>
              </w:rPr>
              <w:t>עלות הסבה או הקמה מחדש</w:t>
            </w:r>
          </w:p>
        </w:tc>
        <w:tc>
          <w:tcPr>
            <w:tcW w:w="2250" w:type="dxa"/>
            <w:tcBorders>
              <w:top w:val="single" w:sz="4" w:space="0" w:color="auto"/>
              <w:left w:val="single" w:sz="4" w:space="0" w:color="auto"/>
              <w:bottom w:val="single" w:sz="4" w:space="0" w:color="auto"/>
              <w:right w:val="single" w:sz="4" w:space="0" w:color="auto"/>
            </w:tcBorders>
            <w:shd w:val="clear" w:color="auto" w:fill="auto"/>
          </w:tcPr>
          <w:p w14:paraId="0C744F62" w14:textId="77777777" w:rsidR="002B7FA8" w:rsidRPr="005679A0" w:rsidRDefault="002B7FA8" w:rsidP="006C51FD">
            <w:pPr>
              <w:spacing w:before="60" w:after="60"/>
              <w:jc w:val="both"/>
              <w:rPr>
                <w:rFonts w:ascii="David" w:hAnsi="David" w:cs="David"/>
                <w:szCs w:val="24"/>
                <w:rtl/>
              </w:rPr>
            </w:pPr>
            <w:r w:rsidRPr="005679A0">
              <w:rPr>
                <w:rFonts w:ascii="David" w:hAnsi="David" w:cs="David" w:hint="cs"/>
                <w:szCs w:val="24"/>
                <w:rtl/>
              </w:rPr>
              <w:t xml:space="preserve">{למילוי </w:t>
            </w:r>
            <w:r>
              <w:rPr>
                <w:rFonts w:ascii="David" w:hAnsi="David" w:cs="David" w:hint="cs"/>
                <w:szCs w:val="24"/>
                <w:rtl/>
              </w:rPr>
              <w:t>ע"י</w:t>
            </w:r>
            <w:r w:rsidRPr="005679A0">
              <w:rPr>
                <w:rFonts w:ascii="David" w:hAnsi="David" w:cs="David" w:hint="cs"/>
                <w:szCs w:val="24"/>
                <w:rtl/>
              </w:rPr>
              <w:t xml:space="preserve"> המזמין}</w:t>
            </w:r>
          </w:p>
        </w:tc>
        <w:tc>
          <w:tcPr>
            <w:tcW w:w="5760" w:type="dxa"/>
            <w:tcBorders>
              <w:top w:val="single" w:sz="4" w:space="0" w:color="auto"/>
              <w:left w:val="single" w:sz="4" w:space="0" w:color="auto"/>
              <w:bottom w:val="single" w:sz="4" w:space="0" w:color="auto"/>
              <w:right w:val="single" w:sz="4" w:space="0" w:color="auto"/>
            </w:tcBorders>
          </w:tcPr>
          <w:p w14:paraId="65160EBB" w14:textId="1131B138" w:rsidR="002B7FA8" w:rsidRDefault="002B7FA8" w:rsidP="006C51FD">
            <w:pPr>
              <w:spacing w:before="60" w:after="60"/>
              <w:jc w:val="both"/>
              <w:rPr>
                <w:rFonts w:ascii="David" w:hAnsi="David" w:cs="David"/>
                <w:szCs w:val="24"/>
                <w:rtl/>
              </w:rPr>
            </w:pPr>
            <w:r>
              <w:rPr>
                <w:rFonts w:ascii="David" w:hAnsi="David" w:cs="David" w:hint="cs"/>
                <w:szCs w:val="24"/>
                <w:rtl/>
              </w:rPr>
              <w:t xml:space="preserve">בהתבסס על הטבלה שבסעיף </w:t>
            </w:r>
            <w:r>
              <w:rPr>
                <w:rFonts w:ascii="David" w:hAnsi="David" w:cs="David"/>
                <w:szCs w:val="24"/>
                <w:rtl/>
              </w:rPr>
              <w:fldChar w:fldCharType="begin"/>
            </w:r>
            <w:r>
              <w:rPr>
                <w:rFonts w:ascii="David" w:hAnsi="David" w:cs="David"/>
                <w:szCs w:val="24"/>
                <w:rtl/>
              </w:rPr>
              <w:instrText xml:space="preserve"> </w:instrText>
            </w:r>
            <w:r>
              <w:rPr>
                <w:rFonts w:ascii="David" w:hAnsi="David" w:cs="David" w:hint="cs"/>
                <w:szCs w:val="24"/>
              </w:rPr>
              <w:instrText>REF</w:instrText>
            </w:r>
            <w:r>
              <w:rPr>
                <w:rFonts w:ascii="David" w:hAnsi="David" w:cs="David" w:hint="cs"/>
                <w:szCs w:val="24"/>
                <w:rtl/>
              </w:rPr>
              <w:instrText xml:space="preserve"> _</w:instrText>
            </w:r>
            <w:r>
              <w:rPr>
                <w:rFonts w:ascii="David" w:hAnsi="David" w:cs="David" w:hint="cs"/>
                <w:szCs w:val="24"/>
              </w:rPr>
              <w:instrText>Ref508664654 \r \h</w:instrText>
            </w:r>
            <w:r>
              <w:rPr>
                <w:rFonts w:ascii="David" w:hAnsi="David" w:cs="David"/>
                <w:szCs w:val="24"/>
                <w:rtl/>
              </w:rPr>
              <w:instrText xml:space="preserve">  \* </w:instrText>
            </w:r>
            <w:r>
              <w:rPr>
                <w:rFonts w:ascii="David" w:hAnsi="David" w:cs="David"/>
                <w:szCs w:val="24"/>
              </w:rPr>
              <w:instrText>MERGEFORMAT</w:instrText>
            </w:r>
            <w:r>
              <w:rPr>
                <w:rFonts w:ascii="David" w:hAnsi="David" w:cs="David"/>
                <w:szCs w:val="24"/>
                <w:rtl/>
              </w:rPr>
              <w:instrText xml:space="preserve"> </w:instrText>
            </w:r>
            <w:r>
              <w:rPr>
                <w:rFonts w:ascii="David" w:hAnsi="David" w:cs="David"/>
                <w:szCs w:val="24"/>
                <w:rtl/>
              </w:rPr>
            </w:r>
            <w:r>
              <w:rPr>
                <w:rFonts w:ascii="David" w:hAnsi="David" w:cs="David"/>
                <w:szCs w:val="24"/>
                <w:rtl/>
              </w:rPr>
              <w:fldChar w:fldCharType="separate"/>
            </w:r>
            <w:r w:rsidR="00D06234">
              <w:rPr>
                <w:rFonts w:ascii="David" w:hAnsi="David" w:cs="David"/>
                <w:szCs w:val="24"/>
                <w:cs/>
              </w:rPr>
              <w:t>‎</w:t>
            </w:r>
            <w:r w:rsidR="00D06234">
              <w:rPr>
                <w:rFonts w:ascii="David" w:hAnsi="David" w:cs="David"/>
                <w:szCs w:val="24"/>
              </w:rPr>
              <w:t>5.1.4.8</w:t>
            </w:r>
            <w:r>
              <w:rPr>
                <w:rFonts w:ascii="David" w:hAnsi="David" w:cs="David"/>
                <w:szCs w:val="24"/>
                <w:rtl/>
              </w:rPr>
              <w:fldChar w:fldCharType="end"/>
            </w:r>
            <w:r w:rsidR="0096765C">
              <w:rPr>
                <w:rFonts w:ascii="David" w:hAnsi="David" w:cs="David"/>
                <w:szCs w:val="24"/>
                <w:rtl/>
              </w:rPr>
              <w:fldChar w:fldCharType="begin"/>
            </w:r>
            <w:r w:rsidR="0096765C">
              <w:rPr>
                <w:rFonts w:ascii="David" w:hAnsi="David" w:cs="David"/>
                <w:szCs w:val="24"/>
                <w:rtl/>
              </w:rPr>
              <w:instrText xml:space="preserve"> </w:instrText>
            </w:r>
            <w:r w:rsidR="0096765C">
              <w:rPr>
                <w:rFonts w:ascii="David" w:hAnsi="David" w:cs="David" w:hint="cs"/>
                <w:szCs w:val="24"/>
              </w:rPr>
              <w:instrText>REF</w:instrText>
            </w:r>
            <w:r w:rsidR="0096765C">
              <w:rPr>
                <w:rFonts w:ascii="David" w:hAnsi="David" w:cs="David" w:hint="cs"/>
                <w:szCs w:val="24"/>
                <w:rtl/>
              </w:rPr>
              <w:instrText xml:space="preserve"> _</w:instrText>
            </w:r>
            <w:r w:rsidR="0096765C">
              <w:rPr>
                <w:rFonts w:ascii="David" w:hAnsi="David" w:cs="David" w:hint="cs"/>
                <w:szCs w:val="24"/>
              </w:rPr>
              <w:instrText>Ref522095957 \r \h</w:instrText>
            </w:r>
            <w:r w:rsidR="0096765C">
              <w:rPr>
                <w:rFonts w:ascii="David" w:hAnsi="David" w:cs="David"/>
                <w:szCs w:val="24"/>
                <w:rtl/>
              </w:rPr>
              <w:instrText xml:space="preserve"> </w:instrText>
            </w:r>
            <w:r w:rsidR="0096765C">
              <w:rPr>
                <w:rFonts w:ascii="David" w:hAnsi="David" w:cs="David"/>
                <w:szCs w:val="24"/>
                <w:rtl/>
              </w:rPr>
            </w:r>
            <w:r w:rsidR="0096765C">
              <w:rPr>
                <w:rFonts w:ascii="David" w:hAnsi="David" w:cs="David"/>
                <w:szCs w:val="24"/>
                <w:rtl/>
              </w:rPr>
              <w:fldChar w:fldCharType="separate"/>
            </w:r>
            <w:r w:rsidR="00D06234">
              <w:rPr>
                <w:rFonts w:ascii="David" w:hAnsi="David" w:cs="David"/>
                <w:szCs w:val="24"/>
                <w:cs/>
              </w:rPr>
              <w:t>‎</w:t>
            </w:r>
            <w:r w:rsidR="00D06234">
              <w:rPr>
                <w:rFonts w:ascii="David" w:hAnsi="David" w:cs="David"/>
                <w:szCs w:val="24"/>
              </w:rPr>
              <w:t>5.1.4.6</w:t>
            </w:r>
            <w:r w:rsidR="0096765C">
              <w:rPr>
                <w:rFonts w:ascii="David" w:hAnsi="David" w:cs="David"/>
                <w:szCs w:val="24"/>
                <w:rtl/>
              </w:rPr>
              <w:fldChar w:fldCharType="end"/>
            </w:r>
            <w:r>
              <w:rPr>
                <w:rFonts w:ascii="David" w:hAnsi="David" w:cs="David" w:hint="cs"/>
                <w:szCs w:val="24"/>
                <w:rtl/>
              </w:rPr>
              <w:t xml:space="preserve"> - </w:t>
            </w:r>
            <w:r>
              <w:rPr>
                <w:rFonts w:ascii="David" w:hAnsi="David" w:cs="David"/>
                <w:szCs w:val="24"/>
                <w:rtl/>
              </w:rPr>
              <w:fldChar w:fldCharType="begin"/>
            </w:r>
            <w:r>
              <w:rPr>
                <w:rFonts w:ascii="David" w:hAnsi="David" w:cs="David"/>
                <w:szCs w:val="24"/>
                <w:rtl/>
              </w:rPr>
              <w:instrText xml:space="preserve"> </w:instrText>
            </w:r>
            <w:r>
              <w:rPr>
                <w:rFonts w:ascii="David" w:hAnsi="David" w:cs="David" w:hint="cs"/>
                <w:szCs w:val="24"/>
              </w:rPr>
              <w:instrText>REF</w:instrText>
            </w:r>
            <w:r>
              <w:rPr>
                <w:rFonts w:ascii="David" w:hAnsi="David" w:cs="David" w:hint="cs"/>
                <w:szCs w:val="24"/>
                <w:rtl/>
              </w:rPr>
              <w:instrText xml:space="preserve"> _</w:instrText>
            </w:r>
            <w:r>
              <w:rPr>
                <w:rFonts w:ascii="David" w:hAnsi="David" w:cs="David" w:hint="cs"/>
                <w:szCs w:val="24"/>
              </w:rPr>
              <w:instrText>Ref508664654 \r \h</w:instrText>
            </w:r>
            <w:r>
              <w:rPr>
                <w:rFonts w:ascii="David" w:hAnsi="David" w:cs="David"/>
                <w:szCs w:val="24"/>
                <w:rtl/>
              </w:rPr>
              <w:instrText xml:space="preserve">  \* </w:instrText>
            </w:r>
            <w:r>
              <w:rPr>
                <w:rFonts w:ascii="David" w:hAnsi="David" w:cs="David"/>
                <w:szCs w:val="24"/>
              </w:rPr>
              <w:instrText>MERGEFORMAT</w:instrText>
            </w:r>
            <w:r>
              <w:rPr>
                <w:rFonts w:ascii="David" w:hAnsi="David" w:cs="David"/>
                <w:szCs w:val="24"/>
                <w:rtl/>
              </w:rPr>
              <w:instrText xml:space="preserve"> </w:instrText>
            </w:r>
            <w:r>
              <w:rPr>
                <w:rFonts w:ascii="David" w:hAnsi="David" w:cs="David"/>
                <w:szCs w:val="24"/>
                <w:rtl/>
              </w:rPr>
            </w:r>
            <w:r>
              <w:rPr>
                <w:rFonts w:ascii="David" w:hAnsi="David" w:cs="David"/>
                <w:szCs w:val="24"/>
                <w:rtl/>
              </w:rPr>
              <w:fldChar w:fldCharType="separate"/>
            </w:r>
            <w:r w:rsidR="00D06234">
              <w:rPr>
                <w:rFonts w:ascii="David" w:hAnsi="David" w:cs="David"/>
                <w:szCs w:val="24"/>
                <w:cs/>
              </w:rPr>
              <w:t>‎</w:t>
            </w:r>
            <w:r w:rsidR="00D06234">
              <w:rPr>
                <w:rFonts w:ascii="David" w:hAnsi="David" w:cs="David"/>
                <w:szCs w:val="24"/>
              </w:rPr>
              <w:t>5.1.4.8</w:t>
            </w:r>
            <w:r>
              <w:rPr>
                <w:rFonts w:ascii="David" w:hAnsi="David" w:cs="David"/>
                <w:szCs w:val="24"/>
                <w:rtl/>
              </w:rPr>
              <w:fldChar w:fldCharType="end"/>
            </w:r>
            <w:r>
              <w:rPr>
                <w:rFonts w:ascii="David" w:hAnsi="David" w:cs="David" w:hint="cs"/>
                <w:szCs w:val="24"/>
                <w:rtl/>
              </w:rPr>
              <w:t xml:space="preserve"> דלעיל, </w:t>
            </w:r>
            <w:r w:rsidRPr="003E4095">
              <w:rPr>
                <w:rFonts w:ascii="David" w:hAnsi="David" w:cs="David" w:hint="eastAsia"/>
                <w:szCs w:val="24"/>
                <w:rtl/>
              </w:rPr>
              <w:t>בהתאם</w:t>
            </w:r>
            <w:r w:rsidRPr="003E4095">
              <w:rPr>
                <w:rFonts w:ascii="David" w:hAnsi="David" w:cs="David"/>
                <w:szCs w:val="24"/>
                <w:rtl/>
              </w:rPr>
              <w:t xml:space="preserve"> </w:t>
            </w:r>
            <w:r w:rsidRPr="003E4095">
              <w:rPr>
                <w:rFonts w:ascii="David" w:hAnsi="David" w:cs="David" w:hint="eastAsia"/>
                <w:szCs w:val="24"/>
                <w:rtl/>
              </w:rPr>
              <w:t>לכמויות</w:t>
            </w:r>
            <w:r w:rsidRPr="003E4095">
              <w:rPr>
                <w:rFonts w:ascii="David" w:hAnsi="David" w:cs="David"/>
                <w:szCs w:val="24"/>
                <w:rtl/>
              </w:rPr>
              <w:t xml:space="preserve"> </w:t>
            </w:r>
            <w:r w:rsidRPr="003E4095">
              <w:rPr>
                <w:rFonts w:ascii="David" w:hAnsi="David" w:cs="David" w:hint="eastAsia"/>
                <w:szCs w:val="24"/>
                <w:rtl/>
              </w:rPr>
              <w:t>המפורטות</w:t>
            </w:r>
            <w:r w:rsidRPr="003E4095">
              <w:rPr>
                <w:rFonts w:ascii="David" w:hAnsi="David" w:cs="David"/>
                <w:szCs w:val="24"/>
                <w:rtl/>
              </w:rPr>
              <w:t xml:space="preserve"> </w:t>
            </w:r>
            <w:r w:rsidRPr="003E4095">
              <w:rPr>
                <w:rFonts w:ascii="David" w:hAnsi="David" w:cs="David" w:hint="eastAsia"/>
                <w:szCs w:val="24"/>
                <w:rtl/>
              </w:rPr>
              <w:t>להלן</w:t>
            </w:r>
            <w:r w:rsidRPr="00C62A73">
              <w:rPr>
                <w:rFonts w:ascii="David" w:hAnsi="David" w:cs="David" w:hint="cs"/>
                <w:szCs w:val="24"/>
                <w:rtl/>
              </w:rPr>
              <w:t>:</w:t>
            </w:r>
          </w:p>
          <w:tbl>
            <w:tblPr>
              <w:tblStyle w:val="affb"/>
              <w:bidiVisual/>
              <w:tblW w:w="0" w:type="auto"/>
              <w:tblInd w:w="1764" w:type="dxa"/>
              <w:tblLayout w:type="fixed"/>
              <w:tblLook w:val="04A0" w:firstRow="1" w:lastRow="0" w:firstColumn="1" w:lastColumn="0" w:noHBand="0" w:noVBand="1"/>
            </w:tblPr>
            <w:tblGrid>
              <w:gridCol w:w="630"/>
              <w:gridCol w:w="1710"/>
              <w:gridCol w:w="1417"/>
            </w:tblGrid>
            <w:tr w:rsidR="002B7FA8" w14:paraId="2D2BEEDE" w14:textId="77777777" w:rsidTr="006C51FD">
              <w:tc>
                <w:tcPr>
                  <w:tcW w:w="630" w:type="dxa"/>
                </w:tcPr>
                <w:p w14:paraId="1A401B9D" w14:textId="77777777" w:rsidR="002B7FA8" w:rsidRPr="0024424D" w:rsidRDefault="002B7FA8" w:rsidP="006C51FD">
                  <w:pPr>
                    <w:pStyle w:val="ae"/>
                    <w:tabs>
                      <w:tab w:val="left" w:pos="1984"/>
                    </w:tabs>
                    <w:ind w:left="0"/>
                    <w:jc w:val="both"/>
                    <w:rPr>
                      <w:rFonts w:ascii="David" w:hAnsi="David" w:cs="David"/>
                      <w:b/>
                      <w:bCs/>
                      <w:szCs w:val="24"/>
                      <w:rtl/>
                    </w:rPr>
                  </w:pPr>
                  <w:r w:rsidRPr="0024424D">
                    <w:rPr>
                      <w:rFonts w:ascii="David" w:hAnsi="David" w:cs="David" w:hint="cs"/>
                      <w:b/>
                      <w:bCs/>
                      <w:szCs w:val="24"/>
                      <w:rtl/>
                    </w:rPr>
                    <w:t>ספ'</w:t>
                  </w:r>
                </w:p>
              </w:tc>
              <w:tc>
                <w:tcPr>
                  <w:tcW w:w="1710" w:type="dxa"/>
                </w:tcPr>
                <w:p w14:paraId="28701D4B" w14:textId="77777777" w:rsidR="002B7FA8" w:rsidRPr="0024424D" w:rsidRDefault="002B7FA8" w:rsidP="006C51FD">
                  <w:pPr>
                    <w:pStyle w:val="ae"/>
                    <w:tabs>
                      <w:tab w:val="left" w:pos="1984"/>
                    </w:tabs>
                    <w:ind w:left="0"/>
                    <w:jc w:val="both"/>
                    <w:rPr>
                      <w:rFonts w:ascii="David" w:hAnsi="David" w:cs="David"/>
                      <w:b/>
                      <w:bCs/>
                      <w:szCs w:val="24"/>
                      <w:rtl/>
                    </w:rPr>
                  </w:pPr>
                  <w:r w:rsidRPr="0024424D">
                    <w:rPr>
                      <w:rFonts w:ascii="David" w:hAnsi="David" w:cs="David" w:hint="cs"/>
                      <w:b/>
                      <w:bCs/>
                      <w:szCs w:val="24"/>
                      <w:rtl/>
                    </w:rPr>
                    <w:t>סוג התוצר</w:t>
                  </w:r>
                </w:p>
              </w:tc>
              <w:tc>
                <w:tcPr>
                  <w:tcW w:w="1417" w:type="dxa"/>
                </w:tcPr>
                <w:p w14:paraId="7020961E" w14:textId="77777777" w:rsidR="002B7FA8" w:rsidRPr="0024424D" w:rsidRDefault="002B7FA8" w:rsidP="006C51FD">
                  <w:pPr>
                    <w:pStyle w:val="ae"/>
                    <w:tabs>
                      <w:tab w:val="left" w:pos="1984"/>
                    </w:tabs>
                    <w:ind w:left="0"/>
                    <w:jc w:val="both"/>
                    <w:rPr>
                      <w:rFonts w:ascii="David" w:hAnsi="David" w:cs="David"/>
                      <w:b/>
                      <w:bCs/>
                      <w:szCs w:val="24"/>
                      <w:rtl/>
                    </w:rPr>
                  </w:pPr>
                  <w:r w:rsidRPr="0024424D">
                    <w:rPr>
                      <w:rFonts w:ascii="David" w:hAnsi="David" w:cs="David" w:hint="cs"/>
                      <w:b/>
                      <w:bCs/>
                      <w:szCs w:val="24"/>
                      <w:rtl/>
                    </w:rPr>
                    <w:t>כמות</w:t>
                  </w:r>
                </w:p>
              </w:tc>
            </w:tr>
            <w:tr w:rsidR="002B7FA8" w14:paraId="6C3FDF04" w14:textId="77777777" w:rsidTr="006C51FD">
              <w:tc>
                <w:tcPr>
                  <w:tcW w:w="630" w:type="dxa"/>
                </w:tcPr>
                <w:p w14:paraId="097778C5"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1</w:t>
                  </w:r>
                </w:p>
              </w:tc>
              <w:tc>
                <w:tcPr>
                  <w:tcW w:w="1710" w:type="dxa"/>
                </w:tcPr>
                <w:p w14:paraId="4760C0EF"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שוברים</w:t>
                  </w:r>
                </w:p>
              </w:tc>
              <w:tc>
                <w:tcPr>
                  <w:tcW w:w="1417" w:type="dxa"/>
                </w:tcPr>
                <w:p w14:paraId="65D66079"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80. ר' טבלת עזר להלן</w:t>
                  </w:r>
                </w:p>
              </w:tc>
            </w:tr>
            <w:tr w:rsidR="002B7FA8" w14:paraId="3CB06B01" w14:textId="77777777" w:rsidTr="006C51FD">
              <w:tc>
                <w:tcPr>
                  <w:tcW w:w="630" w:type="dxa"/>
                </w:tcPr>
                <w:p w14:paraId="695B8D38"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2</w:t>
                  </w:r>
                </w:p>
              </w:tc>
              <w:tc>
                <w:tcPr>
                  <w:tcW w:w="1710" w:type="dxa"/>
                </w:tcPr>
                <w:p w14:paraId="7845856B"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חנות אגרות</w:t>
                  </w:r>
                </w:p>
              </w:tc>
              <w:tc>
                <w:tcPr>
                  <w:tcW w:w="1417" w:type="dxa"/>
                </w:tcPr>
                <w:p w14:paraId="1E1C3F2D"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63</w:t>
                  </w:r>
                </w:p>
              </w:tc>
            </w:tr>
            <w:tr w:rsidR="002B7FA8" w14:paraId="1443792F" w14:textId="77777777" w:rsidTr="006C51FD">
              <w:tc>
                <w:tcPr>
                  <w:tcW w:w="630" w:type="dxa"/>
                </w:tcPr>
                <w:p w14:paraId="5705CE0B"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3</w:t>
                  </w:r>
                </w:p>
              </w:tc>
              <w:tc>
                <w:tcPr>
                  <w:tcW w:w="1710" w:type="dxa"/>
                </w:tcPr>
                <w:p w14:paraId="14BE5D2E"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אגרות</w:t>
                  </w:r>
                </w:p>
              </w:tc>
              <w:tc>
                <w:tcPr>
                  <w:tcW w:w="1417" w:type="dxa"/>
                </w:tcPr>
                <w:p w14:paraId="660977BD"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935. ר' טבלת עזר להלן</w:t>
                  </w:r>
                </w:p>
              </w:tc>
            </w:tr>
            <w:tr w:rsidR="002B7FA8" w14:paraId="1649B928" w14:textId="77777777" w:rsidTr="006C51FD">
              <w:tc>
                <w:tcPr>
                  <w:tcW w:w="630" w:type="dxa"/>
                </w:tcPr>
                <w:p w14:paraId="7B8CCCA6"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4</w:t>
                  </w:r>
                </w:p>
              </w:tc>
              <w:tc>
                <w:tcPr>
                  <w:tcW w:w="1710" w:type="dxa"/>
                </w:tcPr>
                <w:p w14:paraId="6393EE92"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חנויות קטלוג</w:t>
                  </w:r>
                </w:p>
              </w:tc>
              <w:tc>
                <w:tcPr>
                  <w:tcW w:w="1417" w:type="dxa"/>
                </w:tcPr>
                <w:p w14:paraId="3D343107"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5</w:t>
                  </w:r>
                </w:p>
              </w:tc>
            </w:tr>
            <w:tr w:rsidR="002B7FA8" w14:paraId="454CF71E" w14:textId="77777777" w:rsidTr="006C51FD">
              <w:tc>
                <w:tcPr>
                  <w:tcW w:w="630" w:type="dxa"/>
                </w:tcPr>
                <w:p w14:paraId="2550DE51"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5</w:t>
                  </w:r>
                </w:p>
              </w:tc>
              <w:tc>
                <w:tcPr>
                  <w:tcW w:w="1710" w:type="dxa"/>
                </w:tcPr>
                <w:p w14:paraId="2A6D9867"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שירותי דלפק</w:t>
                  </w:r>
                </w:p>
              </w:tc>
              <w:tc>
                <w:tcPr>
                  <w:tcW w:w="1417" w:type="dxa"/>
                </w:tcPr>
                <w:p w14:paraId="497C6C21" w14:textId="77777777" w:rsidR="002B7FA8" w:rsidRDefault="002B7FA8" w:rsidP="006C51FD">
                  <w:pPr>
                    <w:pStyle w:val="ae"/>
                    <w:tabs>
                      <w:tab w:val="left" w:pos="1984"/>
                    </w:tabs>
                    <w:ind w:left="0"/>
                    <w:jc w:val="both"/>
                    <w:rPr>
                      <w:rFonts w:ascii="David" w:hAnsi="David" w:cs="David"/>
                      <w:szCs w:val="24"/>
                      <w:rtl/>
                    </w:rPr>
                  </w:pPr>
                  <w:r>
                    <w:rPr>
                      <w:rFonts w:ascii="David" w:hAnsi="David" w:cs="David" w:hint="cs"/>
                      <w:szCs w:val="24"/>
                      <w:rtl/>
                    </w:rPr>
                    <w:t>8</w:t>
                  </w:r>
                </w:p>
              </w:tc>
            </w:tr>
          </w:tbl>
          <w:tbl>
            <w:tblPr>
              <w:tblStyle w:val="1f7"/>
              <w:tblpPr w:leftFromText="180" w:rightFromText="180" w:vertAnchor="text" w:horzAnchor="page" w:tblpX="6956" w:tblpY="130"/>
              <w:bidiVisual/>
              <w:tblW w:w="5656" w:type="dxa"/>
              <w:tblLayout w:type="fixed"/>
              <w:tblLook w:val="04A0" w:firstRow="1" w:lastRow="0" w:firstColumn="1" w:lastColumn="0" w:noHBand="0" w:noVBand="1"/>
            </w:tblPr>
            <w:tblGrid>
              <w:gridCol w:w="2303"/>
              <w:gridCol w:w="993"/>
              <w:gridCol w:w="932"/>
              <w:gridCol w:w="835"/>
              <w:gridCol w:w="593"/>
            </w:tblGrid>
            <w:tr w:rsidR="002B7FA8" w:rsidRPr="00AE4E11" w14:paraId="50C5A981" w14:textId="77777777" w:rsidTr="006C51FD">
              <w:trPr>
                <w:trHeight w:val="285"/>
              </w:trPr>
              <w:tc>
                <w:tcPr>
                  <w:tcW w:w="2303" w:type="dxa"/>
                  <w:noWrap/>
                  <w:hideMark/>
                </w:tcPr>
                <w:p w14:paraId="34B11E87" w14:textId="77777777" w:rsidR="002B7FA8" w:rsidRPr="00AE4E11" w:rsidRDefault="002B7FA8" w:rsidP="006C51FD">
                  <w:pPr>
                    <w:rPr>
                      <w:rFonts w:ascii="David" w:hAnsi="David" w:cs="David"/>
                      <w:b/>
                      <w:bCs/>
                      <w:sz w:val="18"/>
                      <w:szCs w:val="18"/>
                    </w:rPr>
                  </w:pPr>
                  <w:r w:rsidRPr="00AE4E11">
                    <w:rPr>
                      <w:rFonts w:ascii="David" w:hAnsi="David" w:cs="David"/>
                      <w:b/>
                      <w:bCs/>
                      <w:sz w:val="18"/>
                      <w:szCs w:val="18"/>
                      <w:rtl/>
                    </w:rPr>
                    <w:t>סוג אגרה</w:t>
                  </w:r>
                </w:p>
              </w:tc>
              <w:tc>
                <w:tcPr>
                  <w:tcW w:w="993" w:type="dxa"/>
                  <w:noWrap/>
                  <w:hideMark/>
                </w:tcPr>
                <w:p w14:paraId="09ECF8B6" w14:textId="77777777" w:rsidR="002B7FA8" w:rsidRPr="00AE4E11" w:rsidRDefault="002B7FA8" w:rsidP="006C51FD">
                  <w:pPr>
                    <w:rPr>
                      <w:rFonts w:ascii="David" w:hAnsi="David" w:cs="David"/>
                      <w:b/>
                      <w:bCs/>
                      <w:sz w:val="18"/>
                      <w:szCs w:val="18"/>
                      <w:rtl/>
                    </w:rPr>
                  </w:pPr>
                  <w:r w:rsidRPr="00AE4E11">
                    <w:rPr>
                      <w:rFonts w:ascii="David" w:hAnsi="David" w:cs="David" w:hint="cs"/>
                      <w:b/>
                      <w:bCs/>
                      <w:sz w:val="18"/>
                      <w:szCs w:val="18"/>
                      <w:rtl/>
                    </w:rPr>
                    <w:t xml:space="preserve">מורכבות </w:t>
                  </w:r>
                  <w:r w:rsidRPr="00AE4E11">
                    <w:rPr>
                      <w:rFonts w:ascii="David" w:hAnsi="David" w:cs="David"/>
                      <w:b/>
                      <w:bCs/>
                      <w:sz w:val="18"/>
                      <w:szCs w:val="18"/>
                      <w:rtl/>
                    </w:rPr>
                    <w:t>נמוכה</w:t>
                  </w:r>
                </w:p>
              </w:tc>
              <w:tc>
                <w:tcPr>
                  <w:tcW w:w="932" w:type="dxa"/>
                  <w:noWrap/>
                  <w:hideMark/>
                </w:tcPr>
                <w:p w14:paraId="630E2586" w14:textId="77777777" w:rsidR="002B7FA8" w:rsidRPr="00AE4E11" w:rsidRDefault="002B7FA8" w:rsidP="006C51FD">
                  <w:pPr>
                    <w:rPr>
                      <w:rFonts w:ascii="David" w:hAnsi="David" w:cs="David"/>
                      <w:b/>
                      <w:bCs/>
                      <w:sz w:val="18"/>
                      <w:szCs w:val="18"/>
                      <w:rtl/>
                    </w:rPr>
                  </w:pPr>
                  <w:r w:rsidRPr="00AE4E11">
                    <w:rPr>
                      <w:rFonts w:ascii="David" w:hAnsi="David" w:cs="David" w:hint="cs"/>
                      <w:b/>
                      <w:bCs/>
                      <w:sz w:val="18"/>
                      <w:szCs w:val="18"/>
                      <w:rtl/>
                    </w:rPr>
                    <w:t xml:space="preserve">מורכבות </w:t>
                  </w:r>
                  <w:r w:rsidRPr="00AE4E11">
                    <w:rPr>
                      <w:rFonts w:ascii="David" w:hAnsi="David" w:cs="David"/>
                      <w:b/>
                      <w:bCs/>
                      <w:sz w:val="18"/>
                      <w:szCs w:val="18"/>
                      <w:rtl/>
                    </w:rPr>
                    <w:t>בינונית</w:t>
                  </w:r>
                </w:p>
              </w:tc>
              <w:tc>
                <w:tcPr>
                  <w:tcW w:w="835" w:type="dxa"/>
                  <w:noWrap/>
                  <w:hideMark/>
                </w:tcPr>
                <w:p w14:paraId="30C2637E" w14:textId="77777777" w:rsidR="002B7FA8" w:rsidRPr="00AE4E11" w:rsidRDefault="002B7FA8" w:rsidP="006C51FD">
                  <w:pPr>
                    <w:rPr>
                      <w:rFonts w:ascii="David" w:hAnsi="David" w:cs="David"/>
                      <w:b/>
                      <w:bCs/>
                      <w:sz w:val="18"/>
                      <w:szCs w:val="18"/>
                      <w:rtl/>
                    </w:rPr>
                  </w:pPr>
                  <w:r w:rsidRPr="00AE4E11">
                    <w:rPr>
                      <w:rFonts w:ascii="David" w:hAnsi="David" w:cs="David" w:hint="cs"/>
                      <w:b/>
                      <w:bCs/>
                      <w:sz w:val="18"/>
                      <w:szCs w:val="18"/>
                      <w:rtl/>
                    </w:rPr>
                    <w:t xml:space="preserve">מורכבות </w:t>
                  </w:r>
                  <w:r w:rsidRPr="00AE4E11">
                    <w:rPr>
                      <w:rFonts w:ascii="David" w:hAnsi="David" w:cs="David"/>
                      <w:b/>
                      <w:bCs/>
                      <w:sz w:val="18"/>
                      <w:szCs w:val="18"/>
                      <w:rtl/>
                    </w:rPr>
                    <w:t>גבוהה</w:t>
                  </w:r>
                </w:p>
              </w:tc>
              <w:tc>
                <w:tcPr>
                  <w:tcW w:w="593" w:type="dxa"/>
                  <w:noWrap/>
                  <w:hideMark/>
                </w:tcPr>
                <w:p w14:paraId="2C6F9C23" w14:textId="77777777" w:rsidR="002B7FA8" w:rsidRPr="00AE4E11" w:rsidRDefault="002B7FA8" w:rsidP="006C51FD">
                  <w:pPr>
                    <w:rPr>
                      <w:rFonts w:ascii="David" w:hAnsi="David" w:cs="David"/>
                      <w:b/>
                      <w:bCs/>
                      <w:sz w:val="18"/>
                      <w:szCs w:val="18"/>
                      <w:rtl/>
                    </w:rPr>
                  </w:pPr>
                  <w:r w:rsidRPr="00AE4E11">
                    <w:rPr>
                      <w:rFonts w:ascii="David" w:hAnsi="David" w:cs="David"/>
                      <w:b/>
                      <w:bCs/>
                      <w:sz w:val="18"/>
                      <w:szCs w:val="18"/>
                      <w:rtl/>
                    </w:rPr>
                    <w:t>סכום כולל</w:t>
                  </w:r>
                </w:p>
              </w:tc>
            </w:tr>
            <w:tr w:rsidR="002B7FA8" w:rsidRPr="00AE4E11" w14:paraId="745F622B" w14:textId="77777777" w:rsidTr="006C51FD">
              <w:trPr>
                <w:trHeight w:val="285"/>
              </w:trPr>
              <w:tc>
                <w:tcPr>
                  <w:tcW w:w="2303" w:type="dxa"/>
                  <w:noWrap/>
                  <w:hideMark/>
                </w:tcPr>
                <w:p w14:paraId="4A049BF2" w14:textId="77777777" w:rsidR="002B7FA8" w:rsidRPr="00AE4E11" w:rsidRDefault="002B7FA8" w:rsidP="006C51FD">
                  <w:pPr>
                    <w:rPr>
                      <w:rFonts w:ascii="David" w:hAnsi="David" w:cs="David"/>
                      <w:sz w:val="18"/>
                      <w:szCs w:val="18"/>
                      <w:rtl/>
                    </w:rPr>
                  </w:pPr>
                  <w:r w:rsidRPr="00AE4E11">
                    <w:rPr>
                      <w:rFonts w:ascii="David" w:hAnsi="David" w:cs="David"/>
                      <w:sz w:val="18"/>
                      <w:szCs w:val="18"/>
                      <w:rtl/>
                    </w:rPr>
                    <w:t>אגרה עם סכום קבוע</w:t>
                  </w:r>
                </w:p>
              </w:tc>
              <w:tc>
                <w:tcPr>
                  <w:tcW w:w="993" w:type="dxa"/>
                  <w:noWrap/>
                  <w:hideMark/>
                </w:tcPr>
                <w:p w14:paraId="2DDF63D7" w14:textId="77777777" w:rsidR="002B7FA8" w:rsidRPr="00AE4E11" w:rsidRDefault="002B7FA8" w:rsidP="006C51FD">
                  <w:pPr>
                    <w:rPr>
                      <w:rFonts w:ascii="David" w:hAnsi="David" w:cs="David"/>
                      <w:sz w:val="18"/>
                      <w:szCs w:val="18"/>
                      <w:rtl/>
                    </w:rPr>
                  </w:pPr>
                  <w:r w:rsidRPr="00AE4E11">
                    <w:rPr>
                      <w:rFonts w:ascii="David" w:hAnsi="David" w:cs="David" w:hint="cs"/>
                      <w:sz w:val="18"/>
                      <w:szCs w:val="18"/>
                      <w:rtl/>
                    </w:rPr>
                    <w:t>816</w:t>
                  </w:r>
                </w:p>
              </w:tc>
              <w:tc>
                <w:tcPr>
                  <w:tcW w:w="932" w:type="dxa"/>
                  <w:noWrap/>
                  <w:hideMark/>
                </w:tcPr>
                <w:p w14:paraId="6E05E92C" w14:textId="77777777" w:rsidR="002B7FA8" w:rsidRPr="00AE4E11" w:rsidRDefault="002B7FA8" w:rsidP="006C51FD">
                  <w:pPr>
                    <w:rPr>
                      <w:rFonts w:ascii="David" w:hAnsi="David" w:cs="David"/>
                      <w:sz w:val="18"/>
                      <w:szCs w:val="18"/>
                    </w:rPr>
                  </w:pPr>
                </w:p>
              </w:tc>
              <w:tc>
                <w:tcPr>
                  <w:tcW w:w="835" w:type="dxa"/>
                  <w:noWrap/>
                  <w:hideMark/>
                </w:tcPr>
                <w:p w14:paraId="73CF346B" w14:textId="77777777" w:rsidR="002B7FA8" w:rsidRPr="00AE4E11" w:rsidRDefault="002B7FA8" w:rsidP="006C51FD">
                  <w:pPr>
                    <w:rPr>
                      <w:rFonts w:ascii="David" w:hAnsi="David" w:cs="David"/>
                      <w:sz w:val="18"/>
                      <w:szCs w:val="18"/>
                      <w:rtl/>
                    </w:rPr>
                  </w:pPr>
                </w:p>
              </w:tc>
              <w:tc>
                <w:tcPr>
                  <w:tcW w:w="593" w:type="dxa"/>
                  <w:noWrap/>
                  <w:hideMark/>
                </w:tcPr>
                <w:p w14:paraId="6F1ADB63" w14:textId="77777777" w:rsidR="002B7FA8" w:rsidRPr="00AE4E11" w:rsidRDefault="002B7FA8" w:rsidP="006C51FD">
                  <w:pPr>
                    <w:rPr>
                      <w:rFonts w:ascii="David" w:hAnsi="David" w:cs="David"/>
                      <w:sz w:val="18"/>
                      <w:szCs w:val="18"/>
                    </w:rPr>
                  </w:pPr>
                  <w:r w:rsidRPr="00AE4E11">
                    <w:rPr>
                      <w:rFonts w:ascii="David" w:hAnsi="David" w:cs="David"/>
                      <w:sz w:val="18"/>
                      <w:szCs w:val="18"/>
                    </w:rPr>
                    <w:t>816</w:t>
                  </w:r>
                </w:p>
              </w:tc>
            </w:tr>
            <w:tr w:rsidR="002B7FA8" w:rsidRPr="00AE4E11" w14:paraId="7279CD69" w14:textId="77777777" w:rsidTr="006C51FD">
              <w:trPr>
                <w:trHeight w:val="285"/>
              </w:trPr>
              <w:tc>
                <w:tcPr>
                  <w:tcW w:w="2303" w:type="dxa"/>
                  <w:noWrap/>
                  <w:hideMark/>
                </w:tcPr>
                <w:p w14:paraId="0A45F98B" w14:textId="77777777" w:rsidR="002B7FA8" w:rsidRPr="00AE4E11" w:rsidRDefault="002B7FA8" w:rsidP="006C51FD">
                  <w:pPr>
                    <w:rPr>
                      <w:rFonts w:ascii="David" w:hAnsi="David" w:cs="David"/>
                      <w:sz w:val="18"/>
                      <w:szCs w:val="18"/>
                    </w:rPr>
                  </w:pPr>
                  <w:r w:rsidRPr="00AE4E11">
                    <w:rPr>
                      <w:rFonts w:ascii="David" w:hAnsi="David" w:cs="David"/>
                      <w:sz w:val="18"/>
                      <w:szCs w:val="18"/>
                      <w:rtl/>
                    </w:rPr>
                    <w:t>אגרה פתוחה</w:t>
                  </w:r>
                </w:p>
              </w:tc>
              <w:tc>
                <w:tcPr>
                  <w:tcW w:w="993" w:type="dxa"/>
                  <w:noWrap/>
                  <w:hideMark/>
                </w:tcPr>
                <w:p w14:paraId="39830EF5" w14:textId="77777777" w:rsidR="002B7FA8" w:rsidRPr="00AE4E11" w:rsidRDefault="002B7FA8" w:rsidP="006C51FD">
                  <w:pPr>
                    <w:rPr>
                      <w:rFonts w:ascii="David" w:hAnsi="David" w:cs="David"/>
                      <w:sz w:val="18"/>
                      <w:szCs w:val="18"/>
                      <w:rtl/>
                    </w:rPr>
                  </w:pPr>
                </w:p>
              </w:tc>
              <w:tc>
                <w:tcPr>
                  <w:tcW w:w="932" w:type="dxa"/>
                  <w:noWrap/>
                  <w:hideMark/>
                </w:tcPr>
                <w:p w14:paraId="73E18F16" w14:textId="77777777" w:rsidR="002B7FA8" w:rsidRPr="00AE4E11" w:rsidRDefault="002B7FA8" w:rsidP="006C51FD">
                  <w:pPr>
                    <w:rPr>
                      <w:rFonts w:ascii="David" w:hAnsi="David" w:cs="David"/>
                      <w:sz w:val="18"/>
                      <w:szCs w:val="18"/>
                    </w:rPr>
                  </w:pPr>
                  <w:r w:rsidRPr="00AE4E11">
                    <w:rPr>
                      <w:rFonts w:ascii="David" w:hAnsi="David" w:cs="David"/>
                      <w:sz w:val="18"/>
                      <w:szCs w:val="18"/>
                    </w:rPr>
                    <w:t>80</w:t>
                  </w:r>
                </w:p>
              </w:tc>
              <w:tc>
                <w:tcPr>
                  <w:tcW w:w="835" w:type="dxa"/>
                  <w:noWrap/>
                  <w:hideMark/>
                </w:tcPr>
                <w:p w14:paraId="2F3B4723" w14:textId="77777777" w:rsidR="002B7FA8" w:rsidRPr="00AE4E11" w:rsidRDefault="002B7FA8" w:rsidP="006C51FD">
                  <w:pPr>
                    <w:rPr>
                      <w:rFonts w:ascii="David" w:hAnsi="David" w:cs="David"/>
                      <w:sz w:val="18"/>
                      <w:szCs w:val="18"/>
                      <w:rtl/>
                    </w:rPr>
                  </w:pPr>
                </w:p>
              </w:tc>
              <w:tc>
                <w:tcPr>
                  <w:tcW w:w="593" w:type="dxa"/>
                  <w:noWrap/>
                  <w:hideMark/>
                </w:tcPr>
                <w:p w14:paraId="1024E535" w14:textId="77777777" w:rsidR="002B7FA8" w:rsidRPr="00AE4E11" w:rsidRDefault="002B7FA8" w:rsidP="006C51FD">
                  <w:pPr>
                    <w:rPr>
                      <w:rFonts w:ascii="David" w:hAnsi="David" w:cs="David"/>
                      <w:sz w:val="18"/>
                      <w:szCs w:val="18"/>
                      <w:rtl/>
                    </w:rPr>
                  </w:pPr>
                  <w:r w:rsidRPr="00AE4E11">
                    <w:rPr>
                      <w:rFonts w:ascii="David" w:hAnsi="David" w:cs="David"/>
                      <w:sz w:val="18"/>
                      <w:szCs w:val="18"/>
                    </w:rPr>
                    <w:t>80</w:t>
                  </w:r>
                </w:p>
              </w:tc>
            </w:tr>
            <w:tr w:rsidR="002B7FA8" w:rsidRPr="00AE4E11" w14:paraId="6AB63183" w14:textId="77777777" w:rsidTr="006C51FD">
              <w:trPr>
                <w:trHeight w:val="285"/>
              </w:trPr>
              <w:tc>
                <w:tcPr>
                  <w:tcW w:w="2303" w:type="dxa"/>
                  <w:noWrap/>
                  <w:hideMark/>
                </w:tcPr>
                <w:p w14:paraId="45CA26F6" w14:textId="77777777" w:rsidR="002B7FA8" w:rsidRPr="00AE4E11" w:rsidRDefault="002B7FA8" w:rsidP="006C51FD">
                  <w:pPr>
                    <w:rPr>
                      <w:rFonts w:ascii="David" w:hAnsi="David" w:cs="David"/>
                      <w:sz w:val="18"/>
                      <w:szCs w:val="18"/>
                    </w:rPr>
                  </w:pPr>
                  <w:r w:rsidRPr="00AE4E11">
                    <w:rPr>
                      <w:rFonts w:ascii="David" w:hAnsi="David" w:cs="David"/>
                      <w:sz w:val="18"/>
                      <w:szCs w:val="18"/>
                      <w:rtl/>
                    </w:rPr>
                    <w:t>אגרת הפנייה</w:t>
                  </w:r>
                </w:p>
              </w:tc>
              <w:tc>
                <w:tcPr>
                  <w:tcW w:w="993" w:type="dxa"/>
                  <w:noWrap/>
                  <w:hideMark/>
                </w:tcPr>
                <w:p w14:paraId="774581E8" w14:textId="77777777" w:rsidR="002B7FA8" w:rsidRPr="00AE4E11" w:rsidRDefault="002B7FA8" w:rsidP="006C51FD">
                  <w:pPr>
                    <w:rPr>
                      <w:rFonts w:ascii="David" w:hAnsi="David" w:cs="David"/>
                      <w:sz w:val="18"/>
                      <w:szCs w:val="18"/>
                      <w:rtl/>
                    </w:rPr>
                  </w:pPr>
                </w:p>
              </w:tc>
              <w:tc>
                <w:tcPr>
                  <w:tcW w:w="932" w:type="dxa"/>
                  <w:noWrap/>
                  <w:hideMark/>
                </w:tcPr>
                <w:p w14:paraId="4095999E" w14:textId="77777777" w:rsidR="002B7FA8" w:rsidRPr="00AE4E11" w:rsidRDefault="002B7FA8" w:rsidP="006C51FD">
                  <w:pPr>
                    <w:rPr>
                      <w:rFonts w:ascii="David" w:hAnsi="David" w:cs="David"/>
                      <w:sz w:val="18"/>
                      <w:szCs w:val="18"/>
                    </w:rPr>
                  </w:pPr>
                </w:p>
              </w:tc>
              <w:tc>
                <w:tcPr>
                  <w:tcW w:w="835" w:type="dxa"/>
                  <w:noWrap/>
                  <w:hideMark/>
                </w:tcPr>
                <w:p w14:paraId="46331173" w14:textId="77777777" w:rsidR="002B7FA8" w:rsidRPr="00AE4E11" w:rsidRDefault="002B7FA8" w:rsidP="006C51FD">
                  <w:pPr>
                    <w:rPr>
                      <w:rFonts w:ascii="David" w:hAnsi="David" w:cs="David"/>
                      <w:sz w:val="18"/>
                      <w:szCs w:val="18"/>
                    </w:rPr>
                  </w:pPr>
                  <w:r w:rsidRPr="00AE4E11">
                    <w:rPr>
                      <w:rFonts w:ascii="David" w:hAnsi="David" w:cs="David"/>
                      <w:sz w:val="18"/>
                      <w:szCs w:val="18"/>
                    </w:rPr>
                    <w:t>39</w:t>
                  </w:r>
                </w:p>
              </w:tc>
              <w:tc>
                <w:tcPr>
                  <w:tcW w:w="593" w:type="dxa"/>
                  <w:noWrap/>
                  <w:hideMark/>
                </w:tcPr>
                <w:p w14:paraId="30313475" w14:textId="77777777" w:rsidR="002B7FA8" w:rsidRPr="00AE4E11" w:rsidRDefault="002B7FA8" w:rsidP="006C51FD">
                  <w:pPr>
                    <w:rPr>
                      <w:rFonts w:ascii="David" w:hAnsi="David" w:cs="David"/>
                      <w:sz w:val="18"/>
                      <w:szCs w:val="18"/>
                    </w:rPr>
                  </w:pPr>
                  <w:r w:rsidRPr="00AE4E11">
                    <w:rPr>
                      <w:rFonts w:ascii="David" w:hAnsi="David" w:cs="David"/>
                      <w:sz w:val="18"/>
                      <w:szCs w:val="18"/>
                    </w:rPr>
                    <w:t>39</w:t>
                  </w:r>
                </w:p>
              </w:tc>
            </w:tr>
            <w:tr w:rsidR="002B7FA8" w:rsidRPr="00AE4E11" w14:paraId="33F6BBE7" w14:textId="77777777" w:rsidTr="006C51FD">
              <w:trPr>
                <w:trHeight w:val="285"/>
              </w:trPr>
              <w:tc>
                <w:tcPr>
                  <w:tcW w:w="2303" w:type="dxa"/>
                  <w:noWrap/>
                  <w:hideMark/>
                </w:tcPr>
                <w:p w14:paraId="6A965397" w14:textId="77777777" w:rsidR="002B7FA8" w:rsidRPr="00AE4E11" w:rsidRDefault="002B7FA8" w:rsidP="006C51FD">
                  <w:pPr>
                    <w:rPr>
                      <w:rFonts w:ascii="David" w:hAnsi="David" w:cs="David"/>
                      <w:b/>
                      <w:bCs/>
                      <w:sz w:val="18"/>
                      <w:szCs w:val="18"/>
                      <w:rtl/>
                    </w:rPr>
                  </w:pPr>
                  <w:r w:rsidRPr="00AE4E11">
                    <w:rPr>
                      <w:rFonts w:ascii="David" w:hAnsi="David" w:cs="David" w:hint="cs"/>
                      <w:b/>
                      <w:bCs/>
                      <w:sz w:val="18"/>
                      <w:szCs w:val="18"/>
                      <w:rtl/>
                    </w:rPr>
                    <w:t>סה"כ אגרות</w:t>
                  </w:r>
                </w:p>
              </w:tc>
              <w:tc>
                <w:tcPr>
                  <w:tcW w:w="993" w:type="dxa"/>
                  <w:noWrap/>
                  <w:hideMark/>
                </w:tcPr>
                <w:p w14:paraId="2411C25E" w14:textId="77777777" w:rsidR="002B7FA8" w:rsidRPr="00AE4E11" w:rsidRDefault="002B7FA8" w:rsidP="006C51FD">
                  <w:pPr>
                    <w:rPr>
                      <w:rFonts w:ascii="David" w:hAnsi="David" w:cs="David"/>
                      <w:b/>
                      <w:bCs/>
                      <w:sz w:val="18"/>
                      <w:szCs w:val="18"/>
                      <w:rtl/>
                    </w:rPr>
                  </w:pPr>
                  <w:r w:rsidRPr="00AE4E11">
                    <w:rPr>
                      <w:rFonts w:ascii="David" w:hAnsi="David" w:cs="David" w:hint="cs"/>
                      <w:b/>
                      <w:bCs/>
                      <w:sz w:val="18"/>
                      <w:szCs w:val="18"/>
                      <w:rtl/>
                    </w:rPr>
                    <w:t>816</w:t>
                  </w:r>
                </w:p>
              </w:tc>
              <w:tc>
                <w:tcPr>
                  <w:tcW w:w="932" w:type="dxa"/>
                  <w:noWrap/>
                  <w:hideMark/>
                </w:tcPr>
                <w:p w14:paraId="585A42F3" w14:textId="77777777" w:rsidR="002B7FA8" w:rsidRPr="00AE4E11" w:rsidRDefault="002B7FA8" w:rsidP="006C51FD">
                  <w:pPr>
                    <w:rPr>
                      <w:rFonts w:ascii="David" w:hAnsi="David" w:cs="David"/>
                      <w:b/>
                      <w:bCs/>
                      <w:sz w:val="18"/>
                      <w:szCs w:val="18"/>
                    </w:rPr>
                  </w:pPr>
                  <w:r w:rsidRPr="00AE4E11">
                    <w:rPr>
                      <w:rFonts w:ascii="David" w:hAnsi="David" w:cs="David"/>
                      <w:b/>
                      <w:bCs/>
                      <w:sz w:val="18"/>
                      <w:szCs w:val="18"/>
                    </w:rPr>
                    <w:t>80</w:t>
                  </w:r>
                </w:p>
              </w:tc>
              <w:tc>
                <w:tcPr>
                  <w:tcW w:w="835" w:type="dxa"/>
                  <w:noWrap/>
                  <w:hideMark/>
                </w:tcPr>
                <w:p w14:paraId="19C743F7" w14:textId="77777777" w:rsidR="002B7FA8" w:rsidRPr="00AE4E11" w:rsidRDefault="002B7FA8" w:rsidP="006C51FD">
                  <w:pPr>
                    <w:rPr>
                      <w:rFonts w:ascii="David" w:hAnsi="David" w:cs="David"/>
                      <w:b/>
                      <w:bCs/>
                      <w:sz w:val="18"/>
                      <w:szCs w:val="18"/>
                      <w:rtl/>
                    </w:rPr>
                  </w:pPr>
                  <w:r w:rsidRPr="00AE4E11">
                    <w:rPr>
                      <w:rFonts w:ascii="David" w:hAnsi="David" w:cs="David" w:hint="cs"/>
                      <w:b/>
                      <w:bCs/>
                      <w:sz w:val="18"/>
                      <w:szCs w:val="18"/>
                      <w:rtl/>
                    </w:rPr>
                    <w:t>39</w:t>
                  </w:r>
                </w:p>
              </w:tc>
              <w:tc>
                <w:tcPr>
                  <w:tcW w:w="593" w:type="dxa"/>
                  <w:noWrap/>
                  <w:hideMark/>
                </w:tcPr>
                <w:p w14:paraId="0C870C7C" w14:textId="77777777" w:rsidR="002B7FA8" w:rsidRPr="00AE4E11" w:rsidRDefault="002B7FA8" w:rsidP="006C51FD">
                  <w:pPr>
                    <w:rPr>
                      <w:rFonts w:ascii="David" w:hAnsi="David" w:cs="David"/>
                      <w:b/>
                      <w:bCs/>
                      <w:sz w:val="18"/>
                      <w:szCs w:val="18"/>
                      <w:rtl/>
                    </w:rPr>
                  </w:pPr>
                  <w:r w:rsidRPr="00AE4E11">
                    <w:rPr>
                      <w:rFonts w:ascii="David" w:hAnsi="David" w:cs="David" w:hint="cs"/>
                      <w:b/>
                      <w:bCs/>
                      <w:sz w:val="18"/>
                      <w:szCs w:val="18"/>
                      <w:rtl/>
                    </w:rPr>
                    <w:t>935</w:t>
                  </w:r>
                </w:p>
              </w:tc>
            </w:tr>
            <w:tr w:rsidR="002B7FA8" w:rsidRPr="00AE4E11" w14:paraId="67810964" w14:textId="77777777" w:rsidTr="006C51FD">
              <w:trPr>
                <w:trHeight w:val="285"/>
              </w:trPr>
              <w:tc>
                <w:tcPr>
                  <w:tcW w:w="2303" w:type="dxa"/>
                  <w:noWrap/>
                  <w:hideMark/>
                </w:tcPr>
                <w:p w14:paraId="1B935201" w14:textId="77777777" w:rsidR="002B7FA8" w:rsidRPr="00AE4E11" w:rsidRDefault="002B7FA8" w:rsidP="006C51FD">
                  <w:pPr>
                    <w:rPr>
                      <w:rFonts w:ascii="David" w:hAnsi="David" w:cs="David"/>
                      <w:b/>
                      <w:bCs/>
                      <w:sz w:val="18"/>
                      <w:szCs w:val="18"/>
                    </w:rPr>
                  </w:pPr>
                  <w:r w:rsidRPr="00AE4E11">
                    <w:rPr>
                      <w:rFonts w:ascii="David" w:hAnsi="David" w:cs="David"/>
                      <w:b/>
                      <w:bCs/>
                      <w:sz w:val="18"/>
                      <w:szCs w:val="18"/>
                      <w:rtl/>
                    </w:rPr>
                    <w:t>סוג</w:t>
                  </w:r>
                  <w:r w:rsidRPr="00AE4E11">
                    <w:rPr>
                      <w:rFonts w:ascii="David" w:hAnsi="David" w:cs="David" w:hint="cs"/>
                      <w:b/>
                      <w:bCs/>
                      <w:sz w:val="18"/>
                      <w:szCs w:val="18"/>
                      <w:rtl/>
                    </w:rPr>
                    <w:t xml:space="preserve"> שובר</w:t>
                  </w:r>
                </w:p>
              </w:tc>
              <w:tc>
                <w:tcPr>
                  <w:tcW w:w="993" w:type="dxa"/>
                  <w:noWrap/>
                  <w:hideMark/>
                </w:tcPr>
                <w:p w14:paraId="7DBDB5F8" w14:textId="77777777" w:rsidR="002B7FA8" w:rsidRPr="00AE4E11" w:rsidRDefault="002B7FA8" w:rsidP="006C51FD">
                  <w:pPr>
                    <w:rPr>
                      <w:rFonts w:ascii="David" w:hAnsi="David" w:cs="David"/>
                      <w:b/>
                      <w:bCs/>
                      <w:sz w:val="18"/>
                      <w:szCs w:val="18"/>
                      <w:rtl/>
                    </w:rPr>
                  </w:pPr>
                  <w:r w:rsidRPr="00AE4E11">
                    <w:rPr>
                      <w:rFonts w:ascii="David" w:hAnsi="David" w:cs="David" w:hint="cs"/>
                      <w:b/>
                      <w:bCs/>
                      <w:sz w:val="18"/>
                      <w:szCs w:val="18"/>
                      <w:rtl/>
                    </w:rPr>
                    <w:t xml:space="preserve">מורכבות </w:t>
                  </w:r>
                  <w:r w:rsidRPr="00AE4E11">
                    <w:rPr>
                      <w:rFonts w:ascii="David" w:hAnsi="David" w:cs="David"/>
                      <w:b/>
                      <w:bCs/>
                      <w:sz w:val="18"/>
                      <w:szCs w:val="18"/>
                      <w:rtl/>
                    </w:rPr>
                    <w:t>נמוכה</w:t>
                  </w:r>
                </w:p>
              </w:tc>
              <w:tc>
                <w:tcPr>
                  <w:tcW w:w="932" w:type="dxa"/>
                  <w:noWrap/>
                  <w:hideMark/>
                </w:tcPr>
                <w:p w14:paraId="71FAE17A" w14:textId="77777777" w:rsidR="002B7FA8" w:rsidRPr="00AE4E11" w:rsidRDefault="002B7FA8" w:rsidP="006C51FD">
                  <w:pPr>
                    <w:rPr>
                      <w:rFonts w:ascii="David" w:hAnsi="David" w:cs="David"/>
                      <w:b/>
                      <w:bCs/>
                      <w:sz w:val="18"/>
                      <w:szCs w:val="18"/>
                      <w:rtl/>
                    </w:rPr>
                  </w:pPr>
                  <w:r w:rsidRPr="00AE4E11">
                    <w:rPr>
                      <w:rFonts w:ascii="David" w:hAnsi="David" w:cs="David" w:hint="cs"/>
                      <w:b/>
                      <w:bCs/>
                      <w:sz w:val="18"/>
                      <w:szCs w:val="18"/>
                      <w:rtl/>
                    </w:rPr>
                    <w:t xml:space="preserve">מורכבות </w:t>
                  </w:r>
                  <w:r w:rsidRPr="00AE4E11">
                    <w:rPr>
                      <w:rFonts w:ascii="David" w:hAnsi="David" w:cs="David"/>
                      <w:b/>
                      <w:bCs/>
                      <w:sz w:val="18"/>
                      <w:szCs w:val="18"/>
                      <w:rtl/>
                    </w:rPr>
                    <w:t>בינונית</w:t>
                  </w:r>
                </w:p>
              </w:tc>
              <w:tc>
                <w:tcPr>
                  <w:tcW w:w="835" w:type="dxa"/>
                  <w:noWrap/>
                  <w:hideMark/>
                </w:tcPr>
                <w:p w14:paraId="40A90539" w14:textId="77777777" w:rsidR="002B7FA8" w:rsidRPr="00AE4E11" w:rsidRDefault="002B7FA8" w:rsidP="006C51FD">
                  <w:pPr>
                    <w:rPr>
                      <w:rFonts w:ascii="David" w:hAnsi="David" w:cs="David"/>
                      <w:b/>
                      <w:bCs/>
                      <w:sz w:val="18"/>
                      <w:szCs w:val="18"/>
                      <w:rtl/>
                    </w:rPr>
                  </w:pPr>
                  <w:r w:rsidRPr="00AE4E11">
                    <w:rPr>
                      <w:rFonts w:ascii="David" w:hAnsi="David" w:cs="David" w:hint="cs"/>
                      <w:b/>
                      <w:bCs/>
                      <w:sz w:val="18"/>
                      <w:szCs w:val="18"/>
                      <w:rtl/>
                    </w:rPr>
                    <w:t xml:space="preserve">מורכבות </w:t>
                  </w:r>
                  <w:r w:rsidRPr="00AE4E11">
                    <w:rPr>
                      <w:rFonts w:ascii="David" w:hAnsi="David" w:cs="David"/>
                      <w:b/>
                      <w:bCs/>
                      <w:sz w:val="18"/>
                      <w:szCs w:val="18"/>
                      <w:rtl/>
                    </w:rPr>
                    <w:t>גבוהה</w:t>
                  </w:r>
                </w:p>
              </w:tc>
              <w:tc>
                <w:tcPr>
                  <w:tcW w:w="593" w:type="dxa"/>
                  <w:noWrap/>
                  <w:hideMark/>
                </w:tcPr>
                <w:p w14:paraId="2F3A37F2" w14:textId="77777777" w:rsidR="002B7FA8" w:rsidRPr="00AE4E11" w:rsidRDefault="002B7FA8" w:rsidP="006C51FD">
                  <w:pPr>
                    <w:rPr>
                      <w:rFonts w:ascii="David" w:hAnsi="David" w:cs="David"/>
                      <w:b/>
                      <w:bCs/>
                      <w:sz w:val="18"/>
                      <w:szCs w:val="18"/>
                      <w:rtl/>
                    </w:rPr>
                  </w:pPr>
                  <w:r w:rsidRPr="00AE4E11">
                    <w:rPr>
                      <w:rFonts w:ascii="David" w:hAnsi="David" w:cs="David"/>
                      <w:b/>
                      <w:bCs/>
                      <w:sz w:val="18"/>
                      <w:szCs w:val="18"/>
                      <w:rtl/>
                    </w:rPr>
                    <w:t>סכום כולל</w:t>
                  </w:r>
                </w:p>
              </w:tc>
            </w:tr>
            <w:tr w:rsidR="002B7FA8" w:rsidRPr="00AE4E11" w14:paraId="4432636E" w14:textId="77777777" w:rsidTr="006C51FD">
              <w:trPr>
                <w:trHeight w:val="285"/>
              </w:trPr>
              <w:tc>
                <w:tcPr>
                  <w:tcW w:w="2303" w:type="dxa"/>
                  <w:noWrap/>
                  <w:hideMark/>
                </w:tcPr>
                <w:p w14:paraId="5C52304C" w14:textId="77777777" w:rsidR="002B7FA8" w:rsidRPr="00AE4E11" w:rsidRDefault="002B7FA8" w:rsidP="006C51FD">
                  <w:pPr>
                    <w:rPr>
                      <w:rFonts w:ascii="David" w:hAnsi="David" w:cs="David"/>
                      <w:sz w:val="18"/>
                      <w:szCs w:val="18"/>
                      <w:rtl/>
                    </w:rPr>
                  </w:pPr>
                  <w:r w:rsidRPr="00AE4E11">
                    <w:rPr>
                      <w:rFonts w:ascii="David" w:hAnsi="David" w:cs="David" w:hint="cs"/>
                      <w:sz w:val="18"/>
                      <w:szCs w:val="18"/>
                      <w:rtl/>
                    </w:rPr>
                    <w:t>שובר הפניה</w:t>
                  </w:r>
                </w:p>
              </w:tc>
              <w:tc>
                <w:tcPr>
                  <w:tcW w:w="993" w:type="dxa"/>
                  <w:noWrap/>
                </w:tcPr>
                <w:p w14:paraId="5813ADD2" w14:textId="77777777" w:rsidR="002B7FA8" w:rsidRPr="00AE4E11" w:rsidRDefault="002B7FA8" w:rsidP="006C51FD">
                  <w:pPr>
                    <w:rPr>
                      <w:rFonts w:ascii="David" w:hAnsi="David" w:cs="David"/>
                      <w:sz w:val="18"/>
                      <w:szCs w:val="18"/>
                      <w:rtl/>
                    </w:rPr>
                  </w:pPr>
                </w:p>
              </w:tc>
              <w:tc>
                <w:tcPr>
                  <w:tcW w:w="932" w:type="dxa"/>
                  <w:noWrap/>
                </w:tcPr>
                <w:p w14:paraId="060045CE" w14:textId="77777777" w:rsidR="002B7FA8" w:rsidRPr="00AE4E11" w:rsidRDefault="002B7FA8" w:rsidP="006C51FD">
                  <w:pPr>
                    <w:rPr>
                      <w:rFonts w:ascii="David" w:hAnsi="David" w:cs="David"/>
                      <w:sz w:val="18"/>
                      <w:szCs w:val="18"/>
                    </w:rPr>
                  </w:pPr>
                  <w:r w:rsidRPr="00AE4E11">
                    <w:rPr>
                      <w:rFonts w:ascii="David" w:hAnsi="David" w:cs="David" w:hint="cs"/>
                      <w:sz w:val="18"/>
                      <w:szCs w:val="18"/>
                      <w:rtl/>
                    </w:rPr>
                    <w:t>10</w:t>
                  </w:r>
                </w:p>
              </w:tc>
              <w:tc>
                <w:tcPr>
                  <w:tcW w:w="835" w:type="dxa"/>
                  <w:noWrap/>
                </w:tcPr>
                <w:p w14:paraId="5382B49F" w14:textId="77777777" w:rsidR="002B7FA8" w:rsidRPr="00AE4E11" w:rsidRDefault="002B7FA8" w:rsidP="006C51FD">
                  <w:pPr>
                    <w:rPr>
                      <w:rFonts w:ascii="David" w:hAnsi="David" w:cs="David"/>
                      <w:sz w:val="18"/>
                      <w:szCs w:val="18"/>
                      <w:rtl/>
                    </w:rPr>
                  </w:pPr>
                  <w:r w:rsidRPr="00AE4E11">
                    <w:rPr>
                      <w:rFonts w:ascii="David" w:hAnsi="David" w:cs="David" w:hint="cs"/>
                      <w:sz w:val="18"/>
                      <w:szCs w:val="18"/>
                      <w:rtl/>
                    </w:rPr>
                    <w:t>2</w:t>
                  </w:r>
                </w:p>
              </w:tc>
              <w:tc>
                <w:tcPr>
                  <w:tcW w:w="593" w:type="dxa"/>
                  <w:noWrap/>
                </w:tcPr>
                <w:p w14:paraId="585807DC" w14:textId="77777777" w:rsidR="002B7FA8" w:rsidRPr="00AE4E11" w:rsidRDefault="002B7FA8" w:rsidP="006C51FD">
                  <w:pPr>
                    <w:rPr>
                      <w:rFonts w:ascii="David" w:hAnsi="David" w:cs="David"/>
                      <w:sz w:val="18"/>
                      <w:szCs w:val="18"/>
                    </w:rPr>
                  </w:pPr>
                  <w:r w:rsidRPr="00AE4E11">
                    <w:rPr>
                      <w:rFonts w:ascii="David" w:hAnsi="David" w:cs="David" w:hint="cs"/>
                      <w:sz w:val="18"/>
                      <w:szCs w:val="18"/>
                      <w:rtl/>
                    </w:rPr>
                    <w:t>12</w:t>
                  </w:r>
                </w:p>
              </w:tc>
            </w:tr>
            <w:tr w:rsidR="002B7FA8" w:rsidRPr="00AE4E11" w14:paraId="0DE8BEEE" w14:textId="77777777" w:rsidTr="006C51FD">
              <w:trPr>
                <w:trHeight w:val="285"/>
              </w:trPr>
              <w:tc>
                <w:tcPr>
                  <w:tcW w:w="2303" w:type="dxa"/>
                  <w:noWrap/>
                  <w:hideMark/>
                </w:tcPr>
                <w:p w14:paraId="5C1D4B00" w14:textId="77777777" w:rsidR="002B7FA8" w:rsidRPr="00AE4E11" w:rsidRDefault="002B7FA8" w:rsidP="006C51FD">
                  <w:pPr>
                    <w:rPr>
                      <w:rFonts w:ascii="David" w:hAnsi="David" w:cs="David"/>
                      <w:sz w:val="18"/>
                      <w:szCs w:val="18"/>
                    </w:rPr>
                  </w:pPr>
                  <w:r w:rsidRPr="00AE4E11">
                    <w:rPr>
                      <w:rFonts w:ascii="David" w:hAnsi="David" w:cs="David" w:hint="cs"/>
                      <w:sz w:val="18"/>
                      <w:szCs w:val="18"/>
                      <w:rtl/>
                    </w:rPr>
                    <w:t>שובר מקוון</w:t>
                  </w:r>
                </w:p>
              </w:tc>
              <w:tc>
                <w:tcPr>
                  <w:tcW w:w="993" w:type="dxa"/>
                  <w:noWrap/>
                </w:tcPr>
                <w:p w14:paraId="6AD3293F" w14:textId="77777777" w:rsidR="002B7FA8" w:rsidRPr="00AE4E11" w:rsidRDefault="002B7FA8" w:rsidP="006C51FD">
                  <w:pPr>
                    <w:rPr>
                      <w:rFonts w:ascii="David" w:hAnsi="David" w:cs="David"/>
                      <w:sz w:val="18"/>
                      <w:szCs w:val="18"/>
                      <w:rtl/>
                    </w:rPr>
                  </w:pPr>
                </w:p>
              </w:tc>
              <w:tc>
                <w:tcPr>
                  <w:tcW w:w="932" w:type="dxa"/>
                  <w:noWrap/>
                </w:tcPr>
                <w:p w14:paraId="41E24575" w14:textId="77777777" w:rsidR="002B7FA8" w:rsidRPr="00AE4E11" w:rsidRDefault="002B7FA8" w:rsidP="006C51FD">
                  <w:pPr>
                    <w:rPr>
                      <w:rFonts w:ascii="David" w:hAnsi="David" w:cs="David"/>
                      <w:sz w:val="18"/>
                      <w:szCs w:val="18"/>
                    </w:rPr>
                  </w:pPr>
                  <w:r w:rsidRPr="00AE4E11">
                    <w:rPr>
                      <w:rFonts w:ascii="David" w:hAnsi="David" w:cs="David" w:hint="cs"/>
                      <w:sz w:val="18"/>
                      <w:szCs w:val="18"/>
                      <w:rtl/>
                    </w:rPr>
                    <w:t>40</w:t>
                  </w:r>
                </w:p>
              </w:tc>
              <w:tc>
                <w:tcPr>
                  <w:tcW w:w="835" w:type="dxa"/>
                  <w:noWrap/>
                </w:tcPr>
                <w:p w14:paraId="208F5ED1" w14:textId="77777777" w:rsidR="002B7FA8" w:rsidRPr="00AE4E11" w:rsidRDefault="002B7FA8" w:rsidP="006C51FD">
                  <w:pPr>
                    <w:rPr>
                      <w:rFonts w:ascii="David" w:hAnsi="David" w:cs="David"/>
                      <w:sz w:val="18"/>
                      <w:szCs w:val="18"/>
                    </w:rPr>
                  </w:pPr>
                  <w:r w:rsidRPr="00AE4E11">
                    <w:rPr>
                      <w:rFonts w:ascii="David" w:hAnsi="David" w:cs="David" w:hint="cs"/>
                      <w:sz w:val="18"/>
                      <w:szCs w:val="18"/>
                      <w:rtl/>
                    </w:rPr>
                    <w:t>6</w:t>
                  </w:r>
                </w:p>
              </w:tc>
              <w:tc>
                <w:tcPr>
                  <w:tcW w:w="593" w:type="dxa"/>
                  <w:noWrap/>
                </w:tcPr>
                <w:p w14:paraId="37352C14" w14:textId="77777777" w:rsidR="002B7FA8" w:rsidRPr="00AE4E11" w:rsidRDefault="002B7FA8" w:rsidP="006C51FD">
                  <w:pPr>
                    <w:rPr>
                      <w:rFonts w:ascii="David" w:hAnsi="David" w:cs="David"/>
                      <w:sz w:val="18"/>
                      <w:szCs w:val="18"/>
                    </w:rPr>
                  </w:pPr>
                  <w:r w:rsidRPr="00AE4E11">
                    <w:rPr>
                      <w:rFonts w:ascii="David" w:hAnsi="David" w:cs="David" w:hint="cs"/>
                      <w:sz w:val="18"/>
                      <w:szCs w:val="18"/>
                      <w:rtl/>
                    </w:rPr>
                    <w:t>46</w:t>
                  </w:r>
                </w:p>
              </w:tc>
            </w:tr>
            <w:tr w:rsidR="002B7FA8" w:rsidRPr="00AE4E11" w14:paraId="1FBE9A2A" w14:textId="77777777" w:rsidTr="006C51FD">
              <w:trPr>
                <w:trHeight w:val="285"/>
              </w:trPr>
              <w:tc>
                <w:tcPr>
                  <w:tcW w:w="2303" w:type="dxa"/>
                  <w:noWrap/>
                  <w:hideMark/>
                </w:tcPr>
                <w:p w14:paraId="34F164C3" w14:textId="77777777" w:rsidR="002B7FA8" w:rsidRPr="00AE4E11" w:rsidRDefault="002B7FA8" w:rsidP="006C51FD">
                  <w:pPr>
                    <w:rPr>
                      <w:rFonts w:ascii="David" w:hAnsi="David" w:cs="David"/>
                      <w:sz w:val="18"/>
                      <w:szCs w:val="18"/>
                    </w:rPr>
                  </w:pPr>
                  <w:r w:rsidRPr="00AE4E11">
                    <w:rPr>
                      <w:rFonts w:ascii="David" w:hAnsi="David" w:cs="David" w:hint="cs"/>
                      <w:sz w:val="18"/>
                      <w:szCs w:val="18"/>
                      <w:rtl/>
                    </w:rPr>
                    <w:t>שובר רגיל</w:t>
                  </w:r>
                </w:p>
              </w:tc>
              <w:tc>
                <w:tcPr>
                  <w:tcW w:w="993" w:type="dxa"/>
                  <w:noWrap/>
                </w:tcPr>
                <w:p w14:paraId="2BB35E70" w14:textId="77777777" w:rsidR="002B7FA8" w:rsidRPr="00AE4E11" w:rsidRDefault="002B7FA8" w:rsidP="006C51FD">
                  <w:pPr>
                    <w:rPr>
                      <w:rFonts w:ascii="David" w:hAnsi="David" w:cs="David"/>
                      <w:sz w:val="18"/>
                      <w:szCs w:val="18"/>
                      <w:rtl/>
                    </w:rPr>
                  </w:pPr>
                  <w:r w:rsidRPr="00AE4E11">
                    <w:rPr>
                      <w:rFonts w:ascii="David" w:hAnsi="David" w:cs="David" w:hint="cs"/>
                      <w:sz w:val="18"/>
                      <w:szCs w:val="18"/>
                      <w:rtl/>
                    </w:rPr>
                    <w:t>18</w:t>
                  </w:r>
                </w:p>
              </w:tc>
              <w:tc>
                <w:tcPr>
                  <w:tcW w:w="932" w:type="dxa"/>
                  <w:noWrap/>
                </w:tcPr>
                <w:p w14:paraId="1B3AC11C" w14:textId="77777777" w:rsidR="002B7FA8" w:rsidRPr="00AE4E11" w:rsidRDefault="002B7FA8" w:rsidP="006C51FD">
                  <w:pPr>
                    <w:rPr>
                      <w:rFonts w:ascii="David" w:hAnsi="David" w:cs="David"/>
                      <w:sz w:val="18"/>
                      <w:szCs w:val="18"/>
                    </w:rPr>
                  </w:pPr>
                </w:p>
              </w:tc>
              <w:tc>
                <w:tcPr>
                  <w:tcW w:w="835" w:type="dxa"/>
                  <w:noWrap/>
                </w:tcPr>
                <w:p w14:paraId="380F2185" w14:textId="77777777" w:rsidR="002B7FA8" w:rsidRPr="00AE4E11" w:rsidRDefault="002B7FA8" w:rsidP="006C51FD">
                  <w:pPr>
                    <w:rPr>
                      <w:rFonts w:ascii="David" w:hAnsi="David" w:cs="David"/>
                      <w:sz w:val="18"/>
                      <w:szCs w:val="18"/>
                    </w:rPr>
                  </w:pPr>
                  <w:r w:rsidRPr="00AE4E11">
                    <w:rPr>
                      <w:rFonts w:ascii="David" w:hAnsi="David" w:cs="David" w:hint="cs"/>
                      <w:sz w:val="18"/>
                      <w:szCs w:val="18"/>
                      <w:rtl/>
                    </w:rPr>
                    <w:t>3</w:t>
                  </w:r>
                </w:p>
              </w:tc>
              <w:tc>
                <w:tcPr>
                  <w:tcW w:w="593" w:type="dxa"/>
                  <w:noWrap/>
                </w:tcPr>
                <w:p w14:paraId="3785B6B2" w14:textId="77777777" w:rsidR="002B7FA8" w:rsidRPr="00AE4E11" w:rsidRDefault="002B7FA8" w:rsidP="006C51FD">
                  <w:pPr>
                    <w:rPr>
                      <w:rFonts w:ascii="David" w:hAnsi="David" w:cs="David"/>
                      <w:sz w:val="18"/>
                      <w:szCs w:val="18"/>
                    </w:rPr>
                  </w:pPr>
                  <w:r w:rsidRPr="00AE4E11">
                    <w:rPr>
                      <w:rFonts w:ascii="David" w:hAnsi="David" w:cs="David" w:hint="cs"/>
                      <w:sz w:val="18"/>
                      <w:szCs w:val="18"/>
                      <w:rtl/>
                    </w:rPr>
                    <w:t>21</w:t>
                  </w:r>
                </w:p>
              </w:tc>
            </w:tr>
            <w:tr w:rsidR="002B7FA8" w:rsidRPr="00AE4E11" w14:paraId="183BA3BC" w14:textId="77777777" w:rsidTr="006C51FD">
              <w:trPr>
                <w:trHeight w:val="285"/>
              </w:trPr>
              <w:tc>
                <w:tcPr>
                  <w:tcW w:w="2303" w:type="dxa"/>
                  <w:noWrap/>
                  <w:hideMark/>
                </w:tcPr>
                <w:p w14:paraId="6E2D0C61" w14:textId="77777777" w:rsidR="002B7FA8" w:rsidRPr="00AE4E11" w:rsidRDefault="002B7FA8" w:rsidP="006C51FD">
                  <w:pPr>
                    <w:rPr>
                      <w:rFonts w:ascii="David" w:hAnsi="David" w:cs="David"/>
                      <w:sz w:val="18"/>
                      <w:szCs w:val="18"/>
                      <w:rtl/>
                    </w:rPr>
                  </w:pPr>
                  <w:r w:rsidRPr="00AE4E11">
                    <w:rPr>
                      <w:rFonts w:ascii="David" w:hAnsi="David" w:cs="David" w:hint="cs"/>
                      <w:sz w:val="18"/>
                      <w:szCs w:val="18"/>
                      <w:rtl/>
                    </w:rPr>
                    <w:t>שובר פתוח</w:t>
                  </w:r>
                </w:p>
              </w:tc>
              <w:tc>
                <w:tcPr>
                  <w:tcW w:w="993" w:type="dxa"/>
                  <w:noWrap/>
                </w:tcPr>
                <w:p w14:paraId="5140DE3F" w14:textId="77777777" w:rsidR="002B7FA8" w:rsidRPr="00AE4E11" w:rsidRDefault="002B7FA8" w:rsidP="006C51FD">
                  <w:pPr>
                    <w:rPr>
                      <w:rFonts w:ascii="David" w:hAnsi="David" w:cs="David"/>
                      <w:b/>
                      <w:bCs/>
                      <w:sz w:val="18"/>
                      <w:szCs w:val="18"/>
                      <w:rtl/>
                    </w:rPr>
                  </w:pPr>
                  <w:r w:rsidRPr="00AE4E11">
                    <w:rPr>
                      <w:rFonts w:ascii="David" w:hAnsi="David" w:cs="David" w:hint="cs"/>
                      <w:b/>
                      <w:bCs/>
                      <w:sz w:val="18"/>
                      <w:szCs w:val="18"/>
                      <w:rtl/>
                    </w:rPr>
                    <w:t>1</w:t>
                  </w:r>
                </w:p>
              </w:tc>
              <w:tc>
                <w:tcPr>
                  <w:tcW w:w="932" w:type="dxa"/>
                  <w:noWrap/>
                </w:tcPr>
                <w:p w14:paraId="409AFE37" w14:textId="77777777" w:rsidR="002B7FA8" w:rsidRPr="00AE4E11" w:rsidRDefault="002B7FA8" w:rsidP="006C51FD">
                  <w:pPr>
                    <w:rPr>
                      <w:rFonts w:ascii="David" w:hAnsi="David" w:cs="David"/>
                      <w:b/>
                      <w:bCs/>
                      <w:sz w:val="18"/>
                      <w:szCs w:val="18"/>
                    </w:rPr>
                  </w:pPr>
                </w:p>
              </w:tc>
              <w:tc>
                <w:tcPr>
                  <w:tcW w:w="835" w:type="dxa"/>
                  <w:noWrap/>
                </w:tcPr>
                <w:p w14:paraId="151749F7" w14:textId="77777777" w:rsidR="002B7FA8" w:rsidRPr="00AE4E11" w:rsidRDefault="002B7FA8" w:rsidP="006C51FD">
                  <w:pPr>
                    <w:rPr>
                      <w:rFonts w:ascii="David" w:hAnsi="David" w:cs="David"/>
                      <w:b/>
                      <w:bCs/>
                      <w:sz w:val="18"/>
                      <w:szCs w:val="18"/>
                      <w:rtl/>
                    </w:rPr>
                  </w:pPr>
                </w:p>
              </w:tc>
              <w:tc>
                <w:tcPr>
                  <w:tcW w:w="593" w:type="dxa"/>
                  <w:noWrap/>
                </w:tcPr>
                <w:p w14:paraId="397D553C" w14:textId="77777777" w:rsidR="002B7FA8" w:rsidRPr="00AE4E11" w:rsidRDefault="002B7FA8" w:rsidP="006C51FD">
                  <w:pPr>
                    <w:rPr>
                      <w:rFonts w:ascii="David" w:hAnsi="David" w:cs="David"/>
                      <w:b/>
                      <w:bCs/>
                      <w:sz w:val="18"/>
                      <w:szCs w:val="18"/>
                      <w:rtl/>
                    </w:rPr>
                  </w:pPr>
                  <w:r w:rsidRPr="00AE4E11">
                    <w:rPr>
                      <w:rFonts w:ascii="David" w:hAnsi="David" w:cs="David" w:hint="cs"/>
                      <w:b/>
                      <w:bCs/>
                      <w:sz w:val="18"/>
                      <w:szCs w:val="18"/>
                      <w:rtl/>
                    </w:rPr>
                    <w:t>1</w:t>
                  </w:r>
                </w:p>
              </w:tc>
            </w:tr>
            <w:tr w:rsidR="002B7FA8" w:rsidRPr="00AE4E11" w14:paraId="3CBE1512" w14:textId="77777777" w:rsidTr="006C51FD">
              <w:trPr>
                <w:trHeight w:val="285"/>
              </w:trPr>
              <w:tc>
                <w:tcPr>
                  <w:tcW w:w="2303" w:type="dxa"/>
                  <w:noWrap/>
                </w:tcPr>
                <w:p w14:paraId="43051AF8" w14:textId="77777777" w:rsidR="002B7FA8" w:rsidRPr="00AE4E11" w:rsidRDefault="002B7FA8" w:rsidP="006C51FD">
                  <w:pPr>
                    <w:rPr>
                      <w:rFonts w:ascii="David" w:hAnsi="David" w:cs="David"/>
                      <w:b/>
                      <w:bCs/>
                      <w:sz w:val="18"/>
                      <w:szCs w:val="18"/>
                      <w:rtl/>
                    </w:rPr>
                  </w:pPr>
                  <w:r w:rsidRPr="00AE4E11">
                    <w:rPr>
                      <w:rFonts w:ascii="David" w:hAnsi="David" w:cs="David" w:hint="eastAsia"/>
                      <w:b/>
                      <w:bCs/>
                      <w:sz w:val="18"/>
                      <w:szCs w:val="18"/>
                      <w:rtl/>
                    </w:rPr>
                    <w:t>סה</w:t>
                  </w:r>
                  <w:r w:rsidRPr="00AE4E11">
                    <w:rPr>
                      <w:rFonts w:ascii="David" w:hAnsi="David" w:cs="David"/>
                      <w:b/>
                      <w:bCs/>
                      <w:sz w:val="18"/>
                      <w:szCs w:val="18"/>
                      <w:rtl/>
                    </w:rPr>
                    <w:t xml:space="preserve">"כ </w:t>
                  </w:r>
                  <w:r w:rsidRPr="00AE4E11">
                    <w:rPr>
                      <w:rFonts w:ascii="David" w:hAnsi="David" w:cs="David" w:hint="eastAsia"/>
                      <w:b/>
                      <w:bCs/>
                      <w:sz w:val="18"/>
                      <w:szCs w:val="18"/>
                      <w:rtl/>
                    </w:rPr>
                    <w:t>שוברים</w:t>
                  </w:r>
                </w:p>
              </w:tc>
              <w:tc>
                <w:tcPr>
                  <w:tcW w:w="993" w:type="dxa"/>
                  <w:noWrap/>
                </w:tcPr>
                <w:p w14:paraId="35E8745C" w14:textId="77777777" w:rsidR="002B7FA8" w:rsidRPr="00AE4E11" w:rsidRDefault="002B7FA8" w:rsidP="006C51FD">
                  <w:pPr>
                    <w:rPr>
                      <w:rFonts w:ascii="David" w:hAnsi="David" w:cs="David"/>
                      <w:b/>
                      <w:bCs/>
                      <w:sz w:val="18"/>
                      <w:szCs w:val="18"/>
                      <w:rtl/>
                    </w:rPr>
                  </w:pPr>
                  <w:r w:rsidRPr="00AE4E11">
                    <w:rPr>
                      <w:rFonts w:ascii="David" w:hAnsi="David" w:cs="David" w:hint="cs"/>
                      <w:b/>
                      <w:bCs/>
                      <w:sz w:val="18"/>
                      <w:szCs w:val="18"/>
                      <w:rtl/>
                    </w:rPr>
                    <w:t>19</w:t>
                  </w:r>
                </w:p>
              </w:tc>
              <w:tc>
                <w:tcPr>
                  <w:tcW w:w="932" w:type="dxa"/>
                  <w:noWrap/>
                </w:tcPr>
                <w:p w14:paraId="31C4C637" w14:textId="77777777" w:rsidR="002B7FA8" w:rsidRPr="00AE4E11" w:rsidRDefault="002B7FA8" w:rsidP="006C51FD">
                  <w:pPr>
                    <w:rPr>
                      <w:rFonts w:ascii="David" w:hAnsi="David" w:cs="David"/>
                      <w:b/>
                      <w:bCs/>
                      <w:sz w:val="18"/>
                      <w:szCs w:val="18"/>
                    </w:rPr>
                  </w:pPr>
                  <w:r w:rsidRPr="00AE4E11">
                    <w:rPr>
                      <w:rFonts w:ascii="David" w:hAnsi="David" w:cs="David" w:hint="cs"/>
                      <w:b/>
                      <w:bCs/>
                      <w:sz w:val="18"/>
                      <w:szCs w:val="18"/>
                      <w:rtl/>
                    </w:rPr>
                    <w:t>5</w:t>
                  </w:r>
                  <w:r>
                    <w:rPr>
                      <w:rFonts w:ascii="David" w:hAnsi="David" w:cs="David" w:hint="cs"/>
                      <w:b/>
                      <w:bCs/>
                      <w:sz w:val="18"/>
                      <w:szCs w:val="18"/>
                      <w:rtl/>
                    </w:rPr>
                    <w:t>0</w:t>
                  </w:r>
                </w:p>
              </w:tc>
              <w:tc>
                <w:tcPr>
                  <w:tcW w:w="835" w:type="dxa"/>
                  <w:noWrap/>
                </w:tcPr>
                <w:p w14:paraId="64F4E8D2" w14:textId="77777777" w:rsidR="002B7FA8" w:rsidRPr="00AE4E11" w:rsidRDefault="002B7FA8" w:rsidP="006C51FD">
                  <w:pPr>
                    <w:rPr>
                      <w:rFonts w:ascii="David" w:hAnsi="David" w:cs="David"/>
                      <w:b/>
                      <w:bCs/>
                      <w:sz w:val="18"/>
                      <w:szCs w:val="18"/>
                      <w:rtl/>
                    </w:rPr>
                  </w:pPr>
                  <w:r w:rsidRPr="00AE4E11">
                    <w:rPr>
                      <w:rFonts w:ascii="David" w:hAnsi="David" w:cs="David" w:hint="cs"/>
                      <w:b/>
                      <w:bCs/>
                      <w:sz w:val="18"/>
                      <w:szCs w:val="18"/>
                      <w:rtl/>
                    </w:rPr>
                    <w:t>11</w:t>
                  </w:r>
                </w:p>
              </w:tc>
              <w:tc>
                <w:tcPr>
                  <w:tcW w:w="593" w:type="dxa"/>
                  <w:noWrap/>
                </w:tcPr>
                <w:p w14:paraId="2294AD03" w14:textId="77777777" w:rsidR="002B7FA8" w:rsidRPr="00AE4E11" w:rsidRDefault="002B7FA8" w:rsidP="006C51FD">
                  <w:pPr>
                    <w:rPr>
                      <w:rFonts w:ascii="David" w:hAnsi="David" w:cs="David"/>
                      <w:b/>
                      <w:bCs/>
                      <w:sz w:val="18"/>
                      <w:szCs w:val="18"/>
                      <w:rtl/>
                    </w:rPr>
                  </w:pPr>
                  <w:r>
                    <w:rPr>
                      <w:rFonts w:ascii="David" w:hAnsi="David" w:cs="David" w:hint="cs"/>
                      <w:b/>
                      <w:bCs/>
                      <w:sz w:val="18"/>
                      <w:szCs w:val="18"/>
                      <w:rtl/>
                    </w:rPr>
                    <w:t>80</w:t>
                  </w:r>
                </w:p>
              </w:tc>
            </w:tr>
          </w:tbl>
          <w:p w14:paraId="633B2A3B" w14:textId="77777777" w:rsidR="002B7FA8" w:rsidRDefault="002B7FA8" w:rsidP="006C51FD">
            <w:pPr>
              <w:spacing w:before="60" w:after="60"/>
              <w:jc w:val="both"/>
              <w:rPr>
                <w:rFonts w:ascii="David" w:hAnsi="David" w:cs="David"/>
                <w:szCs w:val="24"/>
                <w:rtl/>
              </w:rPr>
            </w:pPr>
          </w:p>
        </w:tc>
      </w:tr>
      <w:tr w:rsidR="002B7FA8" w:rsidRPr="00A36825" w14:paraId="22C31070" w14:textId="77777777" w:rsidTr="006C51FD">
        <w:tc>
          <w:tcPr>
            <w:tcW w:w="566" w:type="dxa"/>
            <w:tcBorders>
              <w:top w:val="single" w:sz="4" w:space="0" w:color="auto"/>
              <w:left w:val="single" w:sz="4" w:space="0" w:color="auto"/>
              <w:bottom w:val="single" w:sz="4" w:space="0" w:color="auto"/>
              <w:right w:val="single" w:sz="4" w:space="0" w:color="auto"/>
            </w:tcBorders>
          </w:tcPr>
          <w:p w14:paraId="189D6BA1" w14:textId="77777777" w:rsidR="002B7FA8" w:rsidRPr="00A36825" w:rsidRDefault="002B7FA8" w:rsidP="006C51FD">
            <w:pPr>
              <w:spacing w:before="60" w:after="60"/>
              <w:jc w:val="both"/>
              <w:rPr>
                <w:rFonts w:ascii="David" w:hAnsi="David" w:cs="David"/>
                <w:szCs w:val="24"/>
              </w:rPr>
            </w:pPr>
            <w:r>
              <w:rPr>
                <w:rFonts w:ascii="David" w:hAnsi="David" w:cs="David" w:hint="cs"/>
                <w:szCs w:val="24"/>
                <w:rtl/>
              </w:rPr>
              <w:t>4.</w:t>
            </w:r>
          </w:p>
        </w:tc>
        <w:tc>
          <w:tcPr>
            <w:tcW w:w="2160" w:type="dxa"/>
            <w:tcBorders>
              <w:top w:val="single" w:sz="4" w:space="0" w:color="auto"/>
              <w:left w:val="single" w:sz="4" w:space="0" w:color="auto"/>
              <w:bottom w:val="single" w:sz="4" w:space="0" w:color="auto"/>
              <w:right w:val="single" w:sz="4" w:space="0" w:color="auto"/>
            </w:tcBorders>
            <w:hideMark/>
          </w:tcPr>
          <w:p w14:paraId="6A36BE0D" w14:textId="77777777" w:rsidR="002B7FA8" w:rsidRPr="00A36825" w:rsidRDefault="002B7FA8" w:rsidP="006C51FD">
            <w:pPr>
              <w:spacing w:before="60" w:after="60"/>
              <w:jc w:val="both"/>
              <w:rPr>
                <w:rFonts w:ascii="David" w:hAnsi="David" w:cs="David"/>
                <w:szCs w:val="24"/>
              </w:rPr>
            </w:pPr>
            <w:r w:rsidRPr="00A36825">
              <w:rPr>
                <w:rFonts w:ascii="David" w:hAnsi="David" w:cs="David"/>
                <w:szCs w:val="24"/>
                <w:rtl/>
              </w:rPr>
              <w:t>עלות שוטפת –</w:t>
            </w:r>
            <w:r>
              <w:rPr>
                <w:rFonts w:ascii="David" w:hAnsi="David" w:cs="David" w:hint="cs"/>
                <w:szCs w:val="24"/>
                <w:rtl/>
              </w:rPr>
              <w:t xml:space="preserve"> </w:t>
            </w:r>
            <w:r w:rsidRPr="00A36825">
              <w:rPr>
                <w:rFonts w:ascii="David" w:hAnsi="David" w:cs="David"/>
                <w:szCs w:val="24"/>
                <w:rtl/>
              </w:rPr>
              <w:t>שירות</w:t>
            </w:r>
            <w:r>
              <w:rPr>
                <w:rFonts w:ascii="David" w:hAnsi="David" w:cs="David" w:hint="cs"/>
                <w:szCs w:val="24"/>
                <w:rtl/>
              </w:rPr>
              <w:t>י</w:t>
            </w:r>
            <w:r w:rsidRPr="00A36825">
              <w:rPr>
                <w:rFonts w:ascii="David" w:hAnsi="David" w:cs="David"/>
                <w:szCs w:val="24"/>
                <w:rtl/>
              </w:rPr>
              <w:t xml:space="preserve"> תחזוקה</w:t>
            </w:r>
            <w:r w:rsidRPr="00A36825">
              <w:rPr>
                <w:rFonts w:ascii="David" w:hAnsi="David" w:cs="David" w:hint="cs"/>
                <w:szCs w:val="24"/>
                <w:rtl/>
              </w:rPr>
              <w:t xml:space="preserve"> </w:t>
            </w:r>
            <w:r>
              <w:rPr>
                <w:rFonts w:ascii="David" w:hAnsi="David" w:cs="David" w:hint="cs"/>
                <w:szCs w:val="24"/>
                <w:rtl/>
              </w:rPr>
              <w:t xml:space="preserve">(לתקופת 7 השנים הראשונות, </w:t>
            </w:r>
            <w:r w:rsidRPr="006D79AD">
              <w:rPr>
                <w:rFonts w:ascii="David" w:hAnsi="David" w:cs="David" w:hint="cs"/>
                <w:b/>
                <w:bCs/>
                <w:szCs w:val="24"/>
                <w:rtl/>
              </w:rPr>
              <w:t>כולל</w:t>
            </w:r>
            <w:r>
              <w:rPr>
                <w:rFonts w:ascii="David" w:hAnsi="David" w:cs="David" w:hint="cs"/>
                <w:szCs w:val="24"/>
                <w:rtl/>
              </w:rPr>
              <w:t xml:space="preserve"> שנת אחריות)</w:t>
            </w:r>
          </w:p>
        </w:tc>
        <w:tc>
          <w:tcPr>
            <w:tcW w:w="2250" w:type="dxa"/>
            <w:tcBorders>
              <w:top w:val="single" w:sz="4" w:space="0" w:color="auto"/>
              <w:left w:val="single" w:sz="4" w:space="0" w:color="auto"/>
              <w:bottom w:val="single" w:sz="4" w:space="0" w:color="auto"/>
              <w:right w:val="single" w:sz="4" w:space="0" w:color="auto"/>
            </w:tcBorders>
            <w:shd w:val="clear" w:color="auto" w:fill="auto"/>
          </w:tcPr>
          <w:p w14:paraId="5125EC43" w14:textId="77777777" w:rsidR="002B7FA8" w:rsidRPr="005679A0" w:rsidRDefault="002B7FA8" w:rsidP="006C51FD">
            <w:pPr>
              <w:spacing w:before="60" w:after="60"/>
              <w:jc w:val="both"/>
              <w:rPr>
                <w:rFonts w:ascii="David" w:hAnsi="David" w:cs="David"/>
                <w:szCs w:val="24"/>
                <w:rtl/>
              </w:rPr>
            </w:pPr>
            <w:r w:rsidRPr="005679A0">
              <w:rPr>
                <w:rFonts w:ascii="David" w:hAnsi="David" w:cs="David" w:hint="cs"/>
                <w:szCs w:val="24"/>
                <w:rtl/>
              </w:rPr>
              <w:t xml:space="preserve">{למילוי </w:t>
            </w:r>
            <w:r>
              <w:rPr>
                <w:rFonts w:ascii="David" w:hAnsi="David" w:cs="David" w:hint="cs"/>
                <w:szCs w:val="24"/>
                <w:rtl/>
              </w:rPr>
              <w:t>ע"י</w:t>
            </w:r>
            <w:r w:rsidRPr="005679A0">
              <w:rPr>
                <w:rFonts w:ascii="David" w:hAnsi="David" w:cs="David" w:hint="cs"/>
                <w:szCs w:val="24"/>
                <w:rtl/>
              </w:rPr>
              <w:t xml:space="preserve"> המזמין}</w:t>
            </w:r>
          </w:p>
        </w:tc>
        <w:tc>
          <w:tcPr>
            <w:tcW w:w="5760" w:type="dxa"/>
            <w:tcBorders>
              <w:top w:val="single" w:sz="4" w:space="0" w:color="auto"/>
              <w:left w:val="single" w:sz="4" w:space="0" w:color="auto"/>
              <w:bottom w:val="single" w:sz="4" w:space="0" w:color="auto"/>
              <w:right w:val="single" w:sz="4" w:space="0" w:color="auto"/>
            </w:tcBorders>
          </w:tcPr>
          <w:p w14:paraId="36E5A3A0" w14:textId="51BA006B" w:rsidR="002B7FA8" w:rsidRPr="00A36825" w:rsidRDefault="002B7FA8" w:rsidP="006C51FD">
            <w:pPr>
              <w:spacing w:before="60" w:after="60"/>
              <w:jc w:val="both"/>
              <w:rPr>
                <w:rFonts w:ascii="David" w:hAnsi="David" w:cs="David"/>
                <w:szCs w:val="24"/>
                <w:rtl/>
              </w:rPr>
            </w:pPr>
            <w:r>
              <w:rPr>
                <w:rFonts w:ascii="David" w:hAnsi="David" w:cs="David" w:hint="cs"/>
                <w:szCs w:val="24"/>
                <w:rtl/>
              </w:rPr>
              <w:t>ב</w:t>
            </w:r>
            <w:r w:rsidRPr="00A36825">
              <w:rPr>
                <w:rFonts w:ascii="David" w:hAnsi="David" w:cs="David"/>
                <w:szCs w:val="24"/>
                <w:rtl/>
              </w:rPr>
              <w:t>ה</w:t>
            </w:r>
            <w:r>
              <w:rPr>
                <w:rFonts w:ascii="David" w:hAnsi="David" w:cs="David" w:hint="cs"/>
                <w:szCs w:val="24"/>
                <w:rtl/>
              </w:rPr>
              <w:t>תבסס על ה</w:t>
            </w:r>
            <w:r w:rsidRPr="00A36825">
              <w:rPr>
                <w:rFonts w:ascii="David" w:hAnsi="David" w:cs="David"/>
                <w:szCs w:val="24"/>
                <w:rtl/>
              </w:rPr>
              <w:t xml:space="preserve">טבלה </w:t>
            </w:r>
            <w:r w:rsidRPr="005A6ABB">
              <w:rPr>
                <w:rFonts w:ascii="David" w:hAnsi="David" w:cs="David" w:hint="cs"/>
                <w:b/>
                <w:bCs/>
                <w:szCs w:val="24"/>
                <w:rtl/>
              </w:rPr>
              <w:t>ש</w:t>
            </w:r>
            <w:r w:rsidRPr="005A6ABB">
              <w:rPr>
                <w:rFonts w:ascii="David" w:hAnsi="David" w:cs="David"/>
                <w:b/>
                <w:bCs/>
                <w:szCs w:val="24"/>
                <w:rtl/>
              </w:rPr>
              <w:t xml:space="preserve">בסעיף </w:t>
            </w:r>
            <w:r>
              <w:rPr>
                <w:rFonts w:ascii="David" w:hAnsi="David" w:cs="David"/>
                <w:szCs w:val="24"/>
                <w:rtl/>
              </w:rPr>
              <w:fldChar w:fldCharType="begin"/>
            </w:r>
            <w:r>
              <w:rPr>
                <w:rFonts w:ascii="David" w:hAnsi="David" w:cs="David"/>
                <w:szCs w:val="24"/>
                <w:rtl/>
              </w:rPr>
              <w:instrText xml:space="preserve"> </w:instrText>
            </w:r>
            <w:r>
              <w:rPr>
                <w:rFonts w:ascii="David" w:hAnsi="David" w:cs="David" w:hint="cs"/>
                <w:szCs w:val="24"/>
              </w:rPr>
              <w:instrText>REF</w:instrText>
            </w:r>
            <w:r>
              <w:rPr>
                <w:rFonts w:ascii="David" w:hAnsi="David" w:cs="David" w:hint="cs"/>
                <w:szCs w:val="24"/>
                <w:rtl/>
              </w:rPr>
              <w:instrText xml:space="preserve"> _</w:instrText>
            </w:r>
            <w:r>
              <w:rPr>
                <w:rFonts w:ascii="David" w:hAnsi="David" w:cs="David" w:hint="cs"/>
                <w:szCs w:val="24"/>
              </w:rPr>
              <w:instrText>Ref509351681 \r \h</w:instrText>
            </w:r>
            <w:r>
              <w:rPr>
                <w:rFonts w:ascii="David" w:hAnsi="David" w:cs="David"/>
                <w:szCs w:val="24"/>
                <w:rtl/>
              </w:rPr>
              <w:instrText xml:space="preserve">  \* </w:instrText>
            </w:r>
            <w:r>
              <w:rPr>
                <w:rFonts w:ascii="David" w:hAnsi="David" w:cs="David"/>
                <w:szCs w:val="24"/>
              </w:rPr>
              <w:instrText>MERGEFORMAT</w:instrText>
            </w:r>
            <w:r>
              <w:rPr>
                <w:rFonts w:ascii="David" w:hAnsi="David" w:cs="David"/>
                <w:szCs w:val="24"/>
                <w:rtl/>
              </w:rPr>
              <w:instrText xml:space="preserve"> </w:instrText>
            </w:r>
            <w:r>
              <w:rPr>
                <w:rFonts w:ascii="David" w:hAnsi="David" w:cs="David"/>
                <w:szCs w:val="24"/>
                <w:rtl/>
              </w:rPr>
            </w:r>
            <w:r>
              <w:rPr>
                <w:rFonts w:ascii="David" w:hAnsi="David" w:cs="David"/>
                <w:szCs w:val="24"/>
                <w:rtl/>
              </w:rPr>
              <w:fldChar w:fldCharType="separate"/>
            </w:r>
            <w:r w:rsidR="00D06234">
              <w:rPr>
                <w:rFonts w:ascii="David" w:hAnsi="David" w:cs="David"/>
                <w:szCs w:val="24"/>
                <w:cs/>
              </w:rPr>
              <w:t>‎</w:t>
            </w:r>
            <w:r w:rsidR="00D06234" w:rsidRPr="00D06234">
              <w:rPr>
                <w:rFonts w:ascii="David" w:hAnsi="David" w:cs="David"/>
                <w:b/>
                <w:bCs/>
                <w:szCs w:val="24"/>
              </w:rPr>
              <w:t>5.2.10</w:t>
            </w:r>
            <w:r>
              <w:rPr>
                <w:rFonts w:ascii="David" w:hAnsi="David" w:cs="David"/>
                <w:szCs w:val="24"/>
                <w:rtl/>
              </w:rPr>
              <w:fldChar w:fldCharType="end"/>
            </w:r>
            <w:r>
              <w:rPr>
                <w:rFonts w:ascii="David" w:hAnsi="David" w:cs="David" w:hint="cs"/>
                <w:szCs w:val="24"/>
                <w:rtl/>
              </w:rPr>
              <w:t xml:space="preserve"> למחיר תחזוקה שנתית, מוכפל ב</w:t>
            </w:r>
            <w:r w:rsidRPr="00176DDF">
              <w:rPr>
                <w:rFonts w:ascii="David" w:hAnsi="David" w:cs="David" w:hint="cs"/>
                <w:b/>
                <w:bCs/>
                <w:szCs w:val="24"/>
                <w:rtl/>
              </w:rPr>
              <w:t xml:space="preserve">- </w:t>
            </w:r>
            <w:r>
              <w:rPr>
                <w:rFonts w:ascii="David" w:hAnsi="David" w:cs="David" w:hint="cs"/>
                <w:b/>
                <w:bCs/>
                <w:szCs w:val="24"/>
                <w:rtl/>
              </w:rPr>
              <w:t>6</w:t>
            </w:r>
            <w:r w:rsidRPr="00176DDF">
              <w:rPr>
                <w:rFonts w:ascii="David" w:hAnsi="David" w:cs="David" w:hint="cs"/>
                <w:b/>
                <w:bCs/>
                <w:szCs w:val="24"/>
                <w:rtl/>
              </w:rPr>
              <w:t xml:space="preserve"> שנ</w:t>
            </w:r>
            <w:r>
              <w:rPr>
                <w:rFonts w:ascii="David" w:hAnsi="David" w:cs="David" w:hint="cs"/>
                <w:b/>
                <w:bCs/>
                <w:szCs w:val="24"/>
                <w:rtl/>
              </w:rPr>
              <w:t>ים</w:t>
            </w:r>
            <w:r>
              <w:rPr>
                <w:rFonts w:ascii="David" w:hAnsi="David" w:cs="David" w:hint="cs"/>
                <w:szCs w:val="24"/>
                <w:rtl/>
              </w:rPr>
              <w:t xml:space="preserve"> </w:t>
            </w:r>
            <w:r>
              <w:rPr>
                <w:rFonts w:ascii="David" w:hAnsi="David" w:cs="David"/>
                <w:szCs w:val="24"/>
                <w:rtl/>
              </w:rPr>
              <w:t>–</w:t>
            </w:r>
            <w:r>
              <w:rPr>
                <w:rFonts w:ascii="David" w:hAnsi="David" w:cs="David" w:hint="cs"/>
                <w:szCs w:val="24"/>
                <w:rtl/>
              </w:rPr>
              <w:t xml:space="preserve"> שכן מחיר האחריות כלול במחיר הרישיון,  עבור תקופת ההתקשרות הראשונה, בעמודה המתאימה.</w:t>
            </w:r>
          </w:p>
        </w:tc>
      </w:tr>
      <w:tr w:rsidR="002B7FA8" w:rsidRPr="00A36825" w14:paraId="180593D8" w14:textId="77777777" w:rsidTr="006C51FD">
        <w:tc>
          <w:tcPr>
            <w:tcW w:w="566" w:type="dxa"/>
            <w:tcBorders>
              <w:top w:val="single" w:sz="4" w:space="0" w:color="auto"/>
              <w:left w:val="single" w:sz="4" w:space="0" w:color="auto"/>
              <w:bottom w:val="single" w:sz="4" w:space="0" w:color="auto"/>
              <w:right w:val="single" w:sz="4" w:space="0" w:color="auto"/>
            </w:tcBorders>
          </w:tcPr>
          <w:p w14:paraId="305A4DF6" w14:textId="77777777" w:rsidR="002B7FA8" w:rsidDel="00853B9D" w:rsidRDefault="002B7FA8" w:rsidP="006C51FD">
            <w:pPr>
              <w:spacing w:before="60" w:after="60"/>
              <w:jc w:val="both"/>
              <w:rPr>
                <w:rFonts w:ascii="David" w:hAnsi="David" w:cs="David"/>
                <w:szCs w:val="24"/>
                <w:rtl/>
              </w:rPr>
            </w:pPr>
            <w:r>
              <w:rPr>
                <w:rFonts w:ascii="David" w:hAnsi="David" w:cs="David" w:hint="cs"/>
                <w:szCs w:val="24"/>
                <w:rtl/>
              </w:rPr>
              <w:t>5.</w:t>
            </w:r>
          </w:p>
        </w:tc>
        <w:tc>
          <w:tcPr>
            <w:tcW w:w="2160" w:type="dxa"/>
            <w:tcBorders>
              <w:top w:val="single" w:sz="4" w:space="0" w:color="auto"/>
              <w:left w:val="single" w:sz="4" w:space="0" w:color="auto"/>
              <w:bottom w:val="single" w:sz="4" w:space="0" w:color="auto"/>
              <w:right w:val="single" w:sz="4" w:space="0" w:color="auto"/>
            </w:tcBorders>
          </w:tcPr>
          <w:p w14:paraId="136DB5D4" w14:textId="77777777" w:rsidR="002B7FA8" w:rsidRPr="005617A0" w:rsidRDefault="002B7FA8" w:rsidP="006C51FD">
            <w:pPr>
              <w:spacing w:before="60" w:after="60"/>
              <w:jc w:val="both"/>
              <w:rPr>
                <w:rFonts w:ascii="David" w:hAnsi="David" w:cs="David"/>
                <w:szCs w:val="24"/>
                <w:rtl/>
              </w:rPr>
            </w:pPr>
            <w:r>
              <w:rPr>
                <w:rFonts w:ascii="David" w:hAnsi="David" w:cs="David" w:hint="cs"/>
                <w:szCs w:val="24"/>
                <w:rtl/>
              </w:rPr>
              <w:t>שירותים נוספים</w:t>
            </w:r>
          </w:p>
        </w:tc>
        <w:tc>
          <w:tcPr>
            <w:tcW w:w="2250" w:type="dxa"/>
            <w:tcBorders>
              <w:top w:val="single" w:sz="4" w:space="0" w:color="auto"/>
              <w:left w:val="single" w:sz="4" w:space="0" w:color="auto"/>
              <w:bottom w:val="single" w:sz="4" w:space="0" w:color="auto"/>
              <w:right w:val="single" w:sz="4" w:space="0" w:color="auto"/>
            </w:tcBorders>
            <w:shd w:val="clear" w:color="auto" w:fill="auto"/>
          </w:tcPr>
          <w:p w14:paraId="72E54939" w14:textId="77777777" w:rsidR="002B7FA8" w:rsidRPr="005679A0" w:rsidRDefault="002B7FA8" w:rsidP="006C51FD">
            <w:pPr>
              <w:spacing w:before="60" w:after="60"/>
              <w:jc w:val="both"/>
              <w:rPr>
                <w:rFonts w:ascii="David" w:hAnsi="David" w:cs="David"/>
                <w:szCs w:val="24"/>
                <w:rtl/>
              </w:rPr>
            </w:pPr>
            <w:r w:rsidRPr="005679A0">
              <w:rPr>
                <w:rFonts w:ascii="David" w:hAnsi="David" w:cs="David" w:hint="cs"/>
                <w:szCs w:val="24"/>
                <w:rtl/>
              </w:rPr>
              <w:t xml:space="preserve">{למילוי </w:t>
            </w:r>
            <w:r>
              <w:rPr>
                <w:rFonts w:ascii="David" w:hAnsi="David" w:cs="David" w:hint="cs"/>
                <w:szCs w:val="24"/>
                <w:rtl/>
              </w:rPr>
              <w:t>ע"י</w:t>
            </w:r>
            <w:r w:rsidRPr="005679A0">
              <w:rPr>
                <w:rFonts w:ascii="David" w:hAnsi="David" w:cs="David" w:hint="cs"/>
                <w:szCs w:val="24"/>
                <w:rtl/>
              </w:rPr>
              <w:t xml:space="preserve"> המזמין}</w:t>
            </w:r>
          </w:p>
        </w:tc>
        <w:tc>
          <w:tcPr>
            <w:tcW w:w="5760" w:type="dxa"/>
            <w:tcBorders>
              <w:top w:val="single" w:sz="4" w:space="0" w:color="auto"/>
              <w:left w:val="single" w:sz="4" w:space="0" w:color="auto"/>
              <w:bottom w:val="single" w:sz="4" w:space="0" w:color="auto"/>
              <w:right w:val="single" w:sz="4" w:space="0" w:color="auto"/>
            </w:tcBorders>
          </w:tcPr>
          <w:p w14:paraId="61370D49" w14:textId="54736B18" w:rsidR="002B7FA8" w:rsidRDefault="002B7FA8" w:rsidP="006C51FD">
            <w:pPr>
              <w:spacing w:before="60" w:after="60"/>
              <w:jc w:val="both"/>
              <w:rPr>
                <w:rFonts w:ascii="David" w:hAnsi="David" w:cs="David"/>
                <w:szCs w:val="24"/>
                <w:rtl/>
              </w:rPr>
            </w:pPr>
            <w:r>
              <w:rPr>
                <w:rFonts w:ascii="David" w:hAnsi="David" w:cs="David" w:hint="cs"/>
                <w:szCs w:val="24"/>
                <w:rtl/>
              </w:rPr>
              <w:t xml:space="preserve">בהתבסס על הטבלה </w:t>
            </w:r>
            <w:r w:rsidRPr="005A6ABB">
              <w:rPr>
                <w:rFonts w:ascii="David" w:hAnsi="David" w:cs="David" w:hint="cs"/>
                <w:b/>
                <w:bCs/>
                <w:szCs w:val="24"/>
                <w:rtl/>
              </w:rPr>
              <w:t>שבסעיף</w:t>
            </w:r>
            <w:r>
              <w:rPr>
                <w:rFonts w:ascii="David" w:hAnsi="David" w:cs="David" w:hint="cs"/>
                <w:szCs w:val="24"/>
                <w:rtl/>
              </w:rPr>
              <w:t xml:space="preserve"> </w:t>
            </w:r>
            <w:r w:rsidR="0096765C">
              <w:rPr>
                <w:rFonts w:ascii="David" w:hAnsi="David" w:cs="David"/>
                <w:b/>
                <w:bCs/>
                <w:szCs w:val="24"/>
                <w:rtl/>
              </w:rPr>
              <w:fldChar w:fldCharType="begin"/>
            </w:r>
            <w:r w:rsidR="0096765C">
              <w:rPr>
                <w:rFonts w:ascii="David" w:hAnsi="David" w:cs="David"/>
                <w:b/>
                <w:bCs/>
                <w:szCs w:val="24"/>
                <w:rtl/>
              </w:rPr>
              <w:instrText xml:space="preserve"> </w:instrText>
            </w:r>
            <w:r w:rsidR="0096765C">
              <w:rPr>
                <w:rFonts w:ascii="David" w:hAnsi="David" w:cs="David"/>
                <w:b/>
                <w:bCs/>
                <w:szCs w:val="24"/>
              </w:rPr>
              <w:instrText>REF</w:instrText>
            </w:r>
            <w:r w:rsidR="0096765C">
              <w:rPr>
                <w:rFonts w:ascii="David" w:hAnsi="David" w:cs="David"/>
                <w:b/>
                <w:bCs/>
                <w:szCs w:val="24"/>
                <w:rtl/>
              </w:rPr>
              <w:instrText xml:space="preserve"> _</w:instrText>
            </w:r>
            <w:r w:rsidR="0096765C">
              <w:rPr>
                <w:rFonts w:ascii="David" w:hAnsi="David" w:cs="David"/>
                <w:b/>
                <w:bCs/>
                <w:szCs w:val="24"/>
              </w:rPr>
              <w:instrText>Ref522095861 \r \h</w:instrText>
            </w:r>
            <w:r w:rsidR="0096765C">
              <w:rPr>
                <w:rFonts w:ascii="David" w:hAnsi="David" w:cs="David"/>
                <w:b/>
                <w:bCs/>
                <w:szCs w:val="24"/>
                <w:rtl/>
              </w:rPr>
              <w:instrText xml:space="preserve"> </w:instrText>
            </w:r>
            <w:r w:rsidR="0096765C">
              <w:rPr>
                <w:rFonts w:ascii="David" w:hAnsi="David" w:cs="David"/>
                <w:b/>
                <w:bCs/>
                <w:szCs w:val="24"/>
                <w:rtl/>
              </w:rPr>
            </w:r>
            <w:r w:rsidR="0096765C">
              <w:rPr>
                <w:rFonts w:ascii="David" w:hAnsi="David" w:cs="David"/>
                <w:b/>
                <w:bCs/>
                <w:szCs w:val="24"/>
                <w:rtl/>
              </w:rPr>
              <w:fldChar w:fldCharType="separate"/>
            </w:r>
            <w:r w:rsidR="00D06234">
              <w:rPr>
                <w:rFonts w:ascii="David" w:hAnsi="David" w:cs="David"/>
                <w:b/>
                <w:bCs/>
                <w:szCs w:val="24"/>
                <w:cs/>
              </w:rPr>
              <w:t>‎</w:t>
            </w:r>
            <w:r w:rsidR="00D06234">
              <w:rPr>
                <w:rFonts w:ascii="David" w:hAnsi="David" w:cs="David"/>
                <w:b/>
                <w:bCs/>
                <w:szCs w:val="24"/>
              </w:rPr>
              <w:t>5.4.2.8</w:t>
            </w:r>
            <w:r w:rsidR="0096765C">
              <w:rPr>
                <w:rFonts w:ascii="David" w:hAnsi="David" w:cs="David"/>
                <w:b/>
                <w:bCs/>
                <w:szCs w:val="24"/>
                <w:rtl/>
              </w:rPr>
              <w:fldChar w:fldCharType="end"/>
            </w:r>
            <w:r>
              <w:rPr>
                <w:rFonts w:ascii="David" w:hAnsi="David" w:cs="David"/>
                <w:b/>
                <w:bCs/>
                <w:szCs w:val="24"/>
                <w:rtl/>
              </w:rPr>
              <w:fldChar w:fldCharType="begin"/>
            </w:r>
            <w:r>
              <w:rPr>
                <w:rFonts w:ascii="David" w:hAnsi="David" w:cs="David"/>
                <w:b/>
                <w:bCs/>
                <w:szCs w:val="24"/>
                <w:rtl/>
              </w:rPr>
              <w:instrText xml:space="preserve"> </w:instrText>
            </w:r>
            <w:r>
              <w:rPr>
                <w:rFonts w:ascii="David" w:hAnsi="David" w:cs="David" w:hint="cs"/>
                <w:b/>
                <w:bCs/>
                <w:szCs w:val="24"/>
              </w:rPr>
              <w:instrText>REF</w:instrText>
            </w:r>
            <w:r>
              <w:rPr>
                <w:rFonts w:ascii="David" w:hAnsi="David" w:cs="David" w:hint="cs"/>
                <w:b/>
                <w:bCs/>
                <w:szCs w:val="24"/>
                <w:rtl/>
              </w:rPr>
              <w:instrText xml:space="preserve"> _</w:instrText>
            </w:r>
            <w:r>
              <w:rPr>
                <w:rFonts w:ascii="David" w:hAnsi="David" w:cs="David" w:hint="cs"/>
                <w:b/>
                <w:bCs/>
                <w:szCs w:val="24"/>
              </w:rPr>
              <w:instrText>Ref490044071 \r \h</w:instrText>
            </w:r>
            <w:r>
              <w:rPr>
                <w:rFonts w:ascii="David" w:hAnsi="David" w:cs="David"/>
                <w:b/>
                <w:bCs/>
                <w:szCs w:val="24"/>
                <w:rtl/>
              </w:rPr>
              <w:instrText xml:space="preserve"> </w:instrText>
            </w:r>
            <w:r>
              <w:rPr>
                <w:rFonts w:ascii="David" w:hAnsi="David" w:cs="David"/>
                <w:b/>
                <w:bCs/>
                <w:szCs w:val="24"/>
                <w:rtl/>
              </w:rPr>
              <w:fldChar w:fldCharType="separate"/>
            </w:r>
            <w:r w:rsidR="00D06234">
              <w:rPr>
                <w:rFonts w:ascii="David" w:hAnsi="David" w:cs="David" w:hint="cs"/>
                <w:szCs w:val="24"/>
                <w:rtl/>
              </w:rPr>
              <w:t>שגיאה! מקור ההפניה לא נמצא.</w:t>
            </w:r>
            <w:r>
              <w:rPr>
                <w:rFonts w:ascii="David" w:hAnsi="David" w:cs="David"/>
                <w:b/>
                <w:bCs/>
                <w:szCs w:val="24"/>
                <w:rtl/>
              </w:rPr>
              <w:fldChar w:fldCharType="end"/>
            </w:r>
            <w:r w:rsidR="0096765C">
              <w:rPr>
                <w:rFonts w:ascii="David" w:hAnsi="David" w:cs="David" w:hint="cs"/>
                <w:b/>
                <w:bCs/>
                <w:szCs w:val="24"/>
                <w:rtl/>
              </w:rPr>
              <w:t>.</w:t>
            </w:r>
          </w:p>
        </w:tc>
      </w:tr>
      <w:tr w:rsidR="002B7FA8" w:rsidRPr="00A36825" w14:paraId="0357A099" w14:textId="77777777" w:rsidTr="006C51FD">
        <w:tc>
          <w:tcPr>
            <w:tcW w:w="5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90595A5" w14:textId="77777777" w:rsidR="002B7FA8" w:rsidRPr="00A36825" w:rsidRDefault="002B7FA8" w:rsidP="006C51FD">
            <w:pPr>
              <w:spacing w:before="60" w:after="60"/>
              <w:jc w:val="both"/>
              <w:rPr>
                <w:rFonts w:ascii="David" w:hAnsi="David" w:cs="David"/>
                <w:szCs w:val="24"/>
                <w:rtl/>
              </w:rPr>
            </w:pPr>
            <w:r>
              <w:rPr>
                <w:rFonts w:ascii="David" w:hAnsi="David" w:cs="David" w:hint="cs"/>
                <w:szCs w:val="24"/>
                <w:rtl/>
              </w:rPr>
              <w:t>6.</w:t>
            </w:r>
          </w:p>
        </w:tc>
        <w:tc>
          <w:tcPr>
            <w:tcW w:w="21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64A9C0E" w14:textId="77777777" w:rsidR="002B7FA8" w:rsidRPr="005101B0" w:rsidRDefault="002B7FA8" w:rsidP="006C51FD">
            <w:pPr>
              <w:spacing w:before="60" w:after="60"/>
              <w:jc w:val="both"/>
              <w:rPr>
                <w:rFonts w:ascii="David" w:hAnsi="David" w:cs="David"/>
                <w:szCs w:val="24"/>
                <w:rtl/>
              </w:rPr>
            </w:pPr>
            <w:r w:rsidRPr="005101B0">
              <w:rPr>
                <w:rFonts w:ascii="David" w:hAnsi="David" w:cs="David" w:hint="cs"/>
                <w:szCs w:val="24"/>
                <w:rtl/>
              </w:rPr>
              <w:t>ביצוע הדרכות</w:t>
            </w:r>
          </w:p>
        </w:tc>
        <w:tc>
          <w:tcPr>
            <w:tcW w:w="2250" w:type="dxa"/>
            <w:tcBorders>
              <w:top w:val="single" w:sz="4" w:space="0" w:color="auto"/>
              <w:left w:val="single" w:sz="4" w:space="0" w:color="auto"/>
              <w:bottom w:val="single" w:sz="4" w:space="0" w:color="auto"/>
              <w:right w:val="single" w:sz="4" w:space="0" w:color="auto"/>
            </w:tcBorders>
            <w:shd w:val="clear" w:color="auto" w:fill="auto"/>
          </w:tcPr>
          <w:p w14:paraId="07519902" w14:textId="77777777" w:rsidR="002B7FA8" w:rsidRPr="004A38FA" w:rsidRDefault="002B7FA8" w:rsidP="006C51FD">
            <w:pPr>
              <w:spacing w:before="60" w:after="60"/>
              <w:jc w:val="both"/>
              <w:rPr>
                <w:rFonts w:ascii="David" w:hAnsi="David" w:cs="David"/>
                <w:szCs w:val="24"/>
                <w:rtl/>
              </w:rPr>
            </w:pPr>
            <w:r w:rsidRPr="005679A0">
              <w:rPr>
                <w:rFonts w:ascii="David" w:hAnsi="David" w:cs="David" w:hint="cs"/>
                <w:szCs w:val="24"/>
                <w:rtl/>
              </w:rPr>
              <w:t xml:space="preserve">{למילוי </w:t>
            </w:r>
            <w:r>
              <w:rPr>
                <w:rFonts w:ascii="David" w:hAnsi="David" w:cs="David" w:hint="cs"/>
                <w:szCs w:val="24"/>
                <w:rtl/>
              </w:rPr>
              <w:t>ע"י</w:t>
            </w:r>
            <w:r w:rsidRPr="005679A0">
              <w:rPr>
                <w:rFonts w:ascii="David" w:hAnsi="David" w:cs="David" w:hint="cs"/>
                <w:szCs w:val="24"/>
                <w:rtl/>
              </w:rPr>
              <w:t xml:space="preserve"> המזמין}</w:t>
            </w:r>
          </w:p>
        </w:tc>
        <w:tc>
          <w:tcPr>
            <w:tcW w:w="57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067A5FC" w14:textId="23434D5C" w:rsidR="002B7FA8" w:rsidRDefault="002B7FA8" w:rsidP="006C51FD">
            <w:pPr>
              <w:spacing w:before="60" w:after="60"/>
              <w:jc w:val="both"/>
              <w:rPr>
                <w:rFonts w:ascii="David" w:hAnsi="David" w:cs="David"/>
                <w:szCs w:val="24"/>
                <w:rtl/>
              </w:rPr>
            </w:pPr>
            <w:r>
              <w:rPr>
                <w:rFonts w:ascii="David" w:hAnsi="David" w:cs="David" w:hint="cs"/>
                <w:szCs w:val="24"/>
                <w:rtl/>
              </w:rPr>
              <w:t xml:space="preserve">בהתבסס על הטבלה </w:t>
            </w:r>
            <w:r w:rsidRPr="006F50A9">
              <w:rPr>
                <w:rFonts w:ascii="David" w:hAnsi="David" w:cs="David" w:hint="cs"/>
                <w:b/>
                <w:bCs/>
                <w:szCs w:val="24"/>
                <w:rtl/>
              </w:rPr>
              <w:t xml:space="preserve">שבסעיף </w:t>
            </w:r>
            <w:r w:rsidRPr="006F50A9">
              <w:rPr>
                <w:rFonts w:ascii="David" w:hAnsi="David" w:cs="David"/>
                <w:b/>
                <w:bCs/>
                <w:szCs w:val="24"/>
                <w:rtl/>
              </w:rPr>
              <w:fldChar w:fldCharType="begin"/>
            </w:r>
            <w:r w:rsidRPr="006F50A9">
              <w:rPr>
                <w:rFonts w:ascii="David" w:hAnsi="David" w:cs="David"/>
                <w:b/>
                <w:bCs/>
                <w:szCs w:val="24"/>
                <w:rtl/>
              </w:rPr>
              <w:instrText xml:space="preserve"> </w:instrText>
            </w:r>
            <w:r w:rsidRPr="006F50A9">
              <w:rPr>
                <w:rFonts w:ascii="David" w:hAnsi="David" w:cs="David" w:hint="cs"/>
                <w:b/>
                <w:bCs/>
                <w:szCs w:val="24"/>
              </w:rPr>
              <w:instrText>REF</w:instrText>
            </w:r>
            <w:r w:rsidRPr="006F50A9">
              <w:rPr>
                <w:rFonts w:ascii="David" w:hAnsi="David" w:cs="David" w:hint="cs"/>
                <w:b/>
                <w:bCs/>
                <w:szCs w:val="24"/>
                <w:rtl/>
              </w:rPr>
              <w:instrText xml:space="preserve"> _</w:instrText>
            </w:r>
            <w:r w:rsidRPr="006F50A9">
              <w:rPr>
                <w:rFonts w:ascii="David" w:hAnsi="David" w:cs="David" w:hint="cs"/>
                <w:b/>
                <w:bCs/>
                <w:szCs w:val="24"/>
              </w:rPr>
              <w:instrText>Ref490044092 \r \h</w:instrText>
            </w:r>
            <w:r w:rsidRPr="006F50A9">
              <w:rPr>
                <w:rFonts w:ascii="David" w:hAnsi="David" w:cs="David"/>
                <w:b/>
                <w:bCs/>
                <w:szCs w:val="24"/>
                <w:rtl/>
              </w:rPr>
              <w:instrText xml:space="preserve">  \* </w:instrText>
            </w:r>
            <w:r w:rsidRPr="006F50A9">
              <w:rPr>
                <w:rFonts w:ascii="David" w:hAnsi="David" w:cs="David"/>
                <w:b/>
                <w:bCs/>
                <w:szCs w:val="24"/>
              </w:rPr>
              <w:instrText>MERGEFORMAT</w:instrText>
            </w:r>
            <w:r w:rsidRPr="006F50A9">
              <w:rPr>
                <w:rFonts w:ascii="David" w:hAnsi="David" w:cs="David"/>
                <w:b/>
                <w:bCs/>
                <w:szCs w:val="24"/>
                <w:rtl/>
              </w:rPr>
              <w:instrText xml:space="preserve"> </w:instrText>
            </w:r>
            <w:r w:rsidRPr="006F50A9">
              <w:rPr>
                <w:rFonts w:ascii="David" w:hAnsi="David" w:cs="David"/>
                <w:b/>
                <w:bCs/>
                <w:szCs w:val="24"/>
                <w:rtl/>
              </w:rPr>
              <w:fldChar w:fldCharType="separate"/>
            </w:r>
            <w:r w:rsidR="00D06234">
              <w:rPr>
                <w:rFonts w:ascii="David" w:hAnsi="David" w:cs="David" w:hint="cs"/>
                <w:szCs w:val="24"/>
                <w:rtl/>
              </w:rPr>
              <w:t>שגיאה! מקור ההפניה לא נמצא.</w:t>
            </w:r>
            <w:r w:rsidRPr="006F50A9">
              <w:rPr>
                <w:rFonts w:ascii="David" w:hAnsi="David" w:cs="David"/>
                <w:b/>
                <w:bCs/>
                <w:szCs w:val="24"/>
                <w:rtl/>
              </w:rPr>
              <w:fldChar w:fldCharType="end"/>
            </w:r>
            <w:r w:rsidRPr="006F50A9">
              <w:rPr>
                <w:rFonts w:ascii="David" w:hAnsi="David" w:cs="David"/>
                <w:b/>
                <w:bCs/>
                <w:szCs w:val="24"/>
                <w:rtl/>
              </w:rPr>
              <w:fldChar w:fldCharType="begin"/>
            </w:r>
            <w:r w:rsidRPr="006F50A9">
              <w:rPr>
                <w:rFonts w:ascii="David" w:hAnsi="David" w:cs="David"/>
                <w:b/>
                <w:bCs/>
                <w:szCs w:val="24"/>
                <w:rtl/>
              </w:rPr>
              <w:instrText xml:space="preserve"> </w:instrText>
            </w:r>
            <w:r w:rsidRPr="006F50A9">
              <w:rPr>
                <w:rFonts w:ascii="David" w:hAnsi="David" w:cs="David"/>
                <w:b/>
                <w:bCs/>
                <w:szCs w:val="24"/>
              </w:rPr>
              <w:instrText>REF</w:instrText>
            </w:r>
            <w:r w:rsidRPr="006F50A9">
              <w:rPr>
                <w:rFonts w:ascii="David" w:hAnsi="David" w:cs="David"/>
                <w:b/>
                <w:bCs/>
                <w:szCs w:val="24"/>
                <w:rtl/>
              </w:rPr>
              <w:instrText xml:space="preserve"> _</w:instrText>
            </w:r>
            <w:r w:rsidRPr="006F50A9">
              <w:rPr>
                <w:rFonts w:ascii="David" w:hAnsi="David" w:cs="David"/>
                <w:b/>
                <w:bCs/>
                <w:szCs w:val="24"/>
              </w:rPr>
              <w:instrText>Ref509351803 \r \h</w:instrText>
            </w:r>
            <w:r w:rsidRPr="006F50A9">
              <w:rPr>
                <w:rFonts w:ascii="David" w:hAnsi="David" w:cs="David"/>
                <w:b/>
                <w:bCs/>
                <w:szCs w:val="24"/>
                <w:rtl/>
              </w:rPr>
              <w:instrText xml:space="preserve">  \* </w:instrText>
            </w:r>
            <w:r w:rsidRPr="006F50A9">
              <w:rPr>
                <w:rFonts w:ascii="David" w:hAnsi="David" w:cs="David"/>
                <w:b/>
                <w:bCs/>
                <w:szCs w:val="24"/>
              </w:rPr>
              <w:instrText>MERGEFORMAT</w:instrText>
            </w:r>
            <w:r w:rsidRPr="006F50A9">
              <w:rPr>
                <w:rFonts w:ascii="David" w:hAnsi="David" w:cs="David"/>
                <w:b/>
                <w:bCs/>
                <w:szCs w:val="24"/>
                <w:rtl/>
              </w:rPr>
              <w:instrText xml:space="preserve"> </w:instrText>
            </w:r>
            <w:r w:rsidRPr="006F50A9">
              <w:rPr>
                <w:rFonts w:ascii="David" w:hAnsi="David" w:cs="David"/>
                <w:b/>
                <w:bCs/>
                <w:szCs w:val="24"/>
                <w:rtl/>
              </w:rPr>
            </w:r>
            <w:r w:rsidRPr="006F50A9">
              <w:rPr>
                <w:rFonts w:ascii="David" w:hAnsi="David" w:cs="David"/>
                <w:b/>
                <w:bCs/>
                <w:szCs w:val="24"/>
                <w:rtl/>
              </w:rPr>
              <w:fldChar w:fldCharType="separate"/>
            </w:r>
            <w:r w:rsidR="00D06234">
              <w:rPr>
                <w:rFonts w:ascii="David" w:hAnsi="David" w:cs="David"/>
                <w:b/>
                <w:bCs/>
                <w:szCs w:val="24"/>
                <w:cs/>
              </w:rPr>
              <w:t>‎</w:t>
            </w:r>
            <w:r w:rsidR="00D06234">
              <w:rPr>
                <w:rFonts w:ascii="David" w:hAnsi="David" w:cs="David"/>
                <w:b/>
                <w:bCs/>
                <w:szCs w:val="24"/>
              </w:rPr>
              <w:t>5.4.3.3</w:t>
            </w:r>
            <w:r w:rsidRPr="006F50A9">
              <w:rPr>
                <w:rFonts w:ascii="David" w:hAnsi="David" w:cs="David"/>
                <w:b/>
                <w:bCs/>
                <w:szCs w:val="24"/>
                <w:rtl/>
              </w:rPr>
              <w:fldChar w:fldCharType="end"/>
            </w:r>
          </w:p>
        </w:tc>
      </w:tr>
      <w:tr w:rsidR="002B7FA8" w:rsidRPr="00A36825" w14:paraId="6559DCDE" w14:textId="77777777" w:rsidTr="006C51FD">
        <w:tc>
          <w:tcPr>
            <w:tcW w:w="5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3B8BE36" w14:textId="77777777" w:rsidR="002B7FA8" w:rsidRPr="00A36825" w:rsidRDefault="002B7FA8" w:rsidP="006C51FD">
            <w:pPr>
              <w:spacing w:before="60" w:after="60"/>
              <w:jc w:val="both"/>
              <w:rPr>
                <w:rFonts w:ascii="David" w:hAnsi="David" w:cs="David"/>
                <w:szCs w:val="24"/>
                <w:rtl/>
              </w:rPr>
            </w:pPr>
          </w:p>
        </w:tc>
        <w:tc>
          <w:tcPr>
            <w:tcW w:w="21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165F308" w14:textId="77777777" w:rsidR="002B7FA8" w:rsidRPr="006B1006" w:rsidRDefault="002B7FA8" w:rsidP="006C51FD">
            <w:pPr>
              <w:spacing w:before="60" w:after="60"/>
              <w:jc w:val="both"/>
              <w:rPr>
                <w:rFonts w:ascii="David" w:hAnsi="David" w:cs="David"/>
                <w:b/>
                <w:bCs/>
                <w:szCs w:val="24"/>
                <w:rtl/>
              </w:rPr>
            </w:pPr>
            <w:r w:rsidRPr="006B1006">
              <w:rPr>
                <w:rFonts w:ascii="David" w:hAnsi="David" w:cs="David" w:hint="cs"/>
                <w:b/>
                <w:bCs/>
                <w:szCs w:val="24"/>
                <w:rtl/>
              </w:rPr>
              <w:t xml:space="preserve">סה"כ </w:t>
            </w:r>
          </w:p>
        </w:tc>
        <w:tc>
          <w:tcPr>
            <w:tcW w:w="2250" w:type="dxa"/>
            <w:tcBorders>
              <w:top w:val="single" w:sz="4" w:space="0" w:color="auto"/>
              <w:left w:val="single" w:sz="4" w:space="0" w:color="auto"/>
              <w:bottom w:val="single" w:sz="4" w:space="0" w:color="auto"/>
              <w:right w:val="single" w:sz="4" w:space="0" w:color="auto"/>
            </w:tcBorders>
            <w:shd w:val="clear" w:color="auto" w:fill="auto"/>
          </w:tcPr>
          <w:p w14:paraId="6F297CCE" w14:textId="77777777" w:rsidR="002B7FA8" w:rsidRPr="00C41836" w:rsidRDefault="002B7FA8" w:rsidP="006C51FD">
            <w:pPr>
              <w:spacing w:before="60" w:after="60"/>
              <w:jc w:val="both"/>
              <w:rPr>
                <w:rFonts w:ascii="David" w:hAnsi="David" w:cs="David"/>
                <w:szCs w:val="24"/>
                <w:highlight w:val="yellow"/>
                <w:rtl/>
              </w:rPr>
            </w:pPr>
            <w:r w:rsidRPr="004A38FA">
              <w:rPr>
                <w:rFonts w:ascii="David" w:hAnsi="David" w:cs="David" w:hint="cs"/>
                <w:szCs w:val="24"/>
                <w:rtl/>
              </w:rPr>
              <w:t xml:space="preserve">{למילוי </w:t>
            </w:r>
            <w:r>
              <w:rPr>
                <w:rFonts w:ascii="David" w:hAnsi="David" w:cs="David" w:hint="cs"/>
                <w:szCs w:val="24"/>
                <w:rtl/>
              </w:rPr>
              <w:t>ע"י</w:t>
            </w:r>
            <w:r w:rsidRPr="004A38FA">
              <w:rPr>
                <w:rFonts w:ascii="David" w:hAnsi="David" w:cs="David" w:hint="cs"/>
                <w:szCs w:val="24"/>
                <w:rtl/>
              </w:rPr>
              <w:t xml:space="preserve"> המזמין}</w:t>
            </w:r>
          </w:p>
        </w:tc>
        <w:tc>
          <w:tcPr>
            <w:tcW w:w="57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5A5D144" w14:textId="77777777" w:rsidR="002B7FA8" w:rsidRPr="00A36825" w:rsidRDefault="002B7FA8" w:rsidP="006C51FD">
            <w:pPr>
              <w:spacing w:before="60" w:after="60"/>
              <w:jc w:val="both"/>
              <w:rPr>
                <w:rFonts w:ascii="David" w:hAnsi="David" w:cs="David"/>
                <w:szCs w:val="24"/>
                <w:rtl/>
              </w:rPr>
            </w:pPr>
            <w:r>
              <w:rPr>
                <w:rFonts w:ascii="David" w:hAnsi="David" w:cs="David" w:hint="cs"/>
                <w:szCs w:val="24"/>
                <w:rtl/>
              </w:rPr>
              <w:t xml:space="preserve">סיכום כל השורות דלעיל (1 </w:t>
            </w:r>
            <w:r>
              <w:rPr>
                <w:rFonts w:ascii="David" w:hAnsi="David" w:cs="David"/>
                <w:szCs w:val="24"/>
                <w:rtl/>
              </w:rPr>
              <w:t>–</w:t>
            </w:r>
            <w:r>
              <w:rPr>
                <w:rFonts w:ascii="David" w:hAnsi="David" w:cs="David" w:hint="cs"/>
                <w:szCs w:val="24"/>
                <w:rtl/>
              </w:rPr>
              <w:t xml:space="preserve"> 6). החישוב יבוצע על ידי המזמין. המחיר בשורה זאת הוא המחיר שיועבר לשקלול העלות / איכות כאמור </w:t>
            </w:r>
            <w:r w:rsidRPr="005679A0">
              <w:rPr>
                <w:rFonts w:ascii="David" w:hAnsi="David" w:cs="David" w:hint="cs"/>
                <w:b/>
                <w:bCs/>
                <w:szCs w:val="24"/>
                <w:rtl/>
              </w:rPr>
              <w:t xml:space="preserve">בנספח 0.12 </w:t>
            </w:r>
            <w:r>
              <w:rPr>
                <w:rFonts w:ascii="David" w:hAnsi="David" w:cs="David" w:hint="cs"/>
                <w:szCs w:val="24"/>
                <w:rtl/>
              </w:rPr>
              <w:t>בפרק המנהלה.</w:t>
            </w:r>
          </w:p>
        </w:tc>
      </w:tr>
      <w:bookmarkEnd w:id="2"/>
    </w:tbl>
    <w:p w14:paraId="437B0F35" w14:textId="77777777" w:rsidR="002B7FA8" w:rsidRDefault="002B7FA8" w:rsidP="002B7FA8">
      <w:pPr>
        <w:keepNext/>
        <w:keepLines/>
        <w:spacing w:before="600" w:after="120" w:line="360" w:lineRule="auto"/>
        <w:jc w:val="both"/>
        <w:outlineLvl w:val="1"/>
        <w:rPr>
          <w:rFonts w:ascii="David" w:hAnsi="David" w:cs="David"/>
          <w:szCs w:val="24"/>
          <w:rtl/>
        </w:rPr>
      </w:pPr>
    </w:p>
    <w:p w14:paraId="630346EF" w14:textId="77777777" w:rsidR="002B7FA8" w:rsidRPr="00A803FA" w:rsidRDefault="002B7FA8" w:rsidP="002B7FA8">
      <w:pPr>
        <w:keepNext/>
        <w:keepLines/>
        <w:spacing w:before="600" w:after="120" w:line="360" w:lineRule="auto"/>
        <w:jc w:val="both"/>
        <w:outlineLvl w:val="1"/>
        <w:rPr>
          <w:rFonts w:ascii="David" w:hAnsi="David" w:cs="David"/>
          <w:szCs w:val="24"/>
          <w:rtl/>
        </w:rPr>
      </w:pPr>
    </w:p>
    <w:p w14:paraId="0FC52122" w14:textId="77777777" w:rsidR="00634EF1" w:rsidRDefault="00634EF1"/>
    <w:sectPr w:rsidR="00634EF1" w:rsidSect="00426FFC">
      <w:headerReference w:type="even" r:id="rId8"/>
      <w:headerReference w:type="default" r:id="rId9"/>
      <w:footerReference w:type="default" r:id="rId10"/>
      <w:footerReference w:type="first" r:id="rId11"/>
      <w:pgSz w:w="11907" w:h="16840" w:code="9"/>
      <w:pgMar w:top="-1560" w:right="850" w:bottom="993" w:left="900" w:header="720" w:footer="15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F4DB34" w14:textId="77777777" w:rsidR="00D61C43" w:rsidRDefault="00D61C43" w:rsidP="002B7FA8">
      <w:r>
        <w:separator/>
      </w:r>
    </w:p>
  </w:endnote>
  <w:endnote w:type="continuationSeparator" w:id="0">
    <w:p w14:paraId="1BEACF70" w14:textId="77777777" w:rsidR="00D61C43" w:rsidRDefault="00D61C43" w:rsidP="002B7F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lin Gothic Medium">
    <w:panose1 w:val="020B06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Comic Sans MS">
    <w:panose1 w:val="030F0702030302020204"/>
    <w:charset w:val="00"/>
    <w:family w:val="script"/>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Rounded MT Bold">
    <w:panose1 w:val="020F0704030504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055373" w14:textId="77777777" w:rsidR="000E0039" w:rsidRDefault="008442F1" w:rsidP="00027214">
    <w:pPr>
      <w:ind w:left="-49"/>
      <w:jc w:val="center"/>
      <w:rPr>
        <w:b/>
        <w:bCs/>
        <w:sz w:val="26"/>
        <w:szCs w:val="16"/>
        <w:rtl/>
      </w:rPr>
    </w:pPr>
    <w:r w:rsidRPr="00F064FA">
      <w:rPr>
        <w:rFonts w:ascii="Calibri" w:eastAsia="Calibri" w:hAnsi="Calibri" w:cs="Arial" w:hint="cs"/>
        <w:b/>
        <w:bCs/>
        <w:color w:val="0070C0"/>
        <w:rtl/>
      </w:rPr>
      <w:t>____________________________</w:t>
    </w:r>
    <w:r>
      <w:rPr>
        <w:rFonts w:ascii="Calibri" w:eastAsia="Calibri" w:hAnsi="Calibri" w:cs="Arial" w:hint="cs"/>
        <w:b/>
        <w:bCs/>
        <w:color w:val="0070C0"/>
        <w:rtl/>
      </w:rPr>
      <w:t>_________</w:t>
    </w:r>
    <w:r w:rsidRPr="00F064FA">
      <w:rPr>
        <w:rFonts w:ascii="Calibri" w:eastAsia="Calibri" w:hAnsi="Calibri" w:cs="Arial" w:hint="cs"/>
        <w:b/>
        <w:bCs/>
        <w:color w:val="0070C0"/>
        <w:rtl/>
      </w:rPr>
      <w:t>_________</w:t>
    </w:r>
    <w:r>
      <w:rPr>
        <w:rFonts w:ascii="Calibri" w:eastAsia="Calibri" w:hAnsi="Calibri" w:cs="Arial" w:hint="cs"/>
        <w:b/>
        <w:bCs/>
        <w:color w:val="0070C0"/>
        <w:rtl/>
      </w:rPr>
      <w:t>________________________</w:t>
    </w:r>
    <w:r w:rsidRPr="008C7466">
      <w:rPr>
        <w:rFonts w:ascii="Arial Rounded MT Bold" w:eastAsia="Calibri" w:hAnsi="Arial Rounded MT Bold" w:cs="Arial" w:hint="cs"/>
        <w:b/>
        <w:bCs/>
        <w:color w:val="005DA2"/>
        <w:sz w:val="18"/>
        <w:szCs w:val="18"/>
        <w:rtl/>
      </w:rPr>
      <w:t>רשות התקשוב הממשלתי, רחוב נתנאל לורך 1, קריית הממשלה, ירושלים 9073523 טלפון: 02-6664666</w:t>
    </w:r>
  </w:p>
  <w:p w14:paraId="7E5F1114" w14:textId="77777777" w:rsidR="000E0039" w:rsidRPr="003251D5" w:rsidRDefault="00D61C43" w:rsidP="00027214">
    <w:pPr>
      <w:pStyle w:val="af3"/>
      <w:jc w:val="center"/>
      <w:rPr>
        <w:rFonts w:cs="David"/>
        <w:b w:val="0"/>
        <w:bCs w:val="0"/>
      </w:rPr>
    </w:pPr>
    <w:sdt>
      <w:sdtPr>
        <w:rPr>
          <w:rFonts w:cs="David"/>
          <w:rtl/>
        </w:rPr>
        <w:id w:val="-1037731380"/>
        <w:docPartObj>
          <w:docPartGallery w:val="Page Numbers (Bottom of Page)"/>
          <w:docPartUnique/>
        </w:docPartObj>
      </w:sdtPr>
      <w:sdtEndPr>
        <w:rPr>
          <w:b w:val="0"/>
          <w:bCs w:val="0"/>
          <w:cs/>
        </w:rPr>
      </w:sdtEndPr>
      <w:sdtContent>
        <w:sdt>
          <w:sdtPr>
            <w:rPr>
              <w:rFonts w:cs="David"/>
              <w:szCs w:val="20"/>
              <w:rtl/>
            </w:rPr>
            <w:id w:val="-375847986"/>
            <w:docPartObj>
              <w:docPartGallery w:val="Page Numbers (Top of Page)"/>
              <w:docPartUnique/>
            </w:docPartObj>
          </w:sdtPr>
          <w:sdtEndPr>
            <w:rPr>
              <w:b w:val="0"/>
              <w:bCs w:val="0"/>
              <w:szCs w:val="26"/>
            </w:rPr>
          </w:sdtEndPr>
          <w:sdtContent>
            <w:r w:rsidR="008442F1" w:rsidRPr="002419CA">
              <w:rPr>
                <w:rFonts w:cs="David"/>
                <w:b w:val="0"/>
                <w:bCs w:val="0"/>
                <w:szCs w:val="20"/>
                <w:rtl/>
                <w:lang w:val="he-IL"/>
              </w:rPr>
              <w:t xml:space="preserve">עמוד </w:t>
            </w:r>
            <w:r w:rsidR="008442F1" w:rsidRPr="002419CA">
              <w:rPr>
                <w:rFonts w:cs="David"/>
                <w:b w:val="0"/>
                <w:bCs w:val="0"/>
                <w:szCs w:val="20"/>
              </w:rPr>
              <w:fldChar w:fldCharType="begin"/>
            </w:r>
            <w:r w:rsidR="008442F1" w:rsidRPr="002419CA">
              <w:rPr>
                <w:rFonts w:cs="David"/>
                <w:b w:val="0"/>
                <w:bCs w:val="0"/>
                <w:szCs w:val="20"/>
              </w:rPr>
              <w:instrText>PAGE</w:instrText>
            </w:r>
            <w:r w:rsidR="008442F1" w:rsidRPr="002419CA">
              <w:rPr>
                <w:rFonts w:cs="David"/>
                <w:b w:val="0"/>
                <w:bCs w:val="0"/>
                <w:szCs w:val="20"/>
              </w:rPr>
              <w:fldChar w:fldCharType="separate"/>
            </w:r>
            <w:r w:rsidR="008442F1">
              <w:rPr>
                <w:rFonts w:cs="David"/>
                <w:b w:val="0"/>
                <w:bCs w:val="0"/>
                <w:noProof/>
                <w:szCs w:val="20"/>
                <w:rtl/>
              </w:rPr>
              <w:t>43</w:t>
            </w:r>
            <w:r w:rsidR="008442F1" w:rsidRPr="002419CA">
              <w:rPr>
                <w:rFonts w:cs="David"/>
                <w:b w:val="0"/>
                <w:bCs w:val="0"/>
                <w:szCs w:val="20"/>
              </w:rPr>
              <w:fldChar w:fldCharType="end"/>
            </w:r>
            <w:r w:rsidR="008442F1" w:rsidRPr="002419CA">
              <w:rPr>
                <w:rFonts w:cs="David"/>
                <w:b w:val="0"/>
                <w:bCs w:val="0"/>
                <w:szCs w:val="20"/>
                <w:rtl/>
                <w:lang w:val="he-IL"/>
              </w:rPr>
              <w:t xml:space="preserve"> מתוך </w:t>
            </w:r>
            <w:r w:rsidR="008442F1" w:rsidRPr="002419CA">
              <w:rPr>
                <w:rFonts w:cs="David"/>
                <w:b w:val="0"/>
                <w:bCs w:val="0"/>
                <w:szCs w:val="20"/>
              </w:rPr>
              <w:fldChar w:fldCharType="begin"/>
            </w:r>
            <w:r w:rsidR="008442F1" w:rsidRPr="002419CA">
              <w:rPr>
                <w:rFonts w:cs="David"/>
                <w:b w:val="0"/>
                <w:bCs w:val="0"/>
                <w:szCs w:val="20"/>
              </w:rPr>
              <w:instrText>NUMPAGES</w:instrText>
            </w:r>
            <w:r w:rsidR="008442F1" w:rsidRPr="002419CA">
              <w:rPr>
                <w:rFonts w:cs="David"/>
                <w:b w:val="0"/>
                <w:bCs w:val="0"/>
                <w:szCs w:val="20"/>
              </w:rPr>
              <w:fldChar w:fldCharType="separate"/>
            </w:r>
            <w:r w:rsidR="008442F1">
              <w:rPr>
                <w:rFonts w:cs="David"/>
                <w:b w:val="0"/>
                <w:bCs w:val="0"/>
                <w:noProof/>
                <w:szCs w:val="20"/>
                <w:rtl/>
              </w:rPr>
              <w:t>237</w:t>
            </w:r>
            <w:r w:rsidR="008442F1" w:rsidRPr="002419CA">
              <w:rPr>
                <w:rFonts w:cs="David"/>
                <w:b w:val="0"/>
                <w:bCs w:val="0"/>
                <w:szCs w:val="20"/>
              </w:rPr>
              <w:fldChar w:fldCharType="end"/>
            </w:r>
          </w:sdtContent>
        </w:sdt>
      </w:sdtContent>
    </w:sdt>
  </w:p>
  <w:p w14:paraId="201F3637" w14:textId="77777777" w:rsidR="000E0039" w:rsidRDefault="00D61C43" w:rsidP="00027214">
    <w:pPr>
      <w:pStyle w:val="35"/>
      <w:tabs>
        <w:tab w:val="clear" w:pos="4320"/>
        <w:tab w:val="clear" w:pos="8640"/>
        <w:tab w:val="center" w:pos="3993"/>
        <w:tab w:val="right" w:pos="7842"/>
      </w:tabs>
      <w:spacing w:line="240" w:lineRule="auto"/>
      <w:jc w:val="center"/>
      <w:rPr>
        <w:rFonts w:cs="FrankRuehl"/>
        <w:b w:val="0"/>
        <w:bCs w:val="0"/>
        <w:sz w:val="26"/>
        <w:szCs w:val="16"/>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DF4D2E" w14:textId="77777777" w:rsidR="000E0039" w:rsidRDefault="008442F1" w:rsidP="00027214">
    <w:pPr>
      <w:ind w:left="-625" w:right="-426"/>
      <w:jc w:val="center"/>
      <w:rPr>
        <w:rFonts w:ascii="Arial Rounded MT Bold" w:eastAsia="Calibri" w:hAnsi="Arial Rounded MT Bold" w:cs="Arial"/>
        <w:b/>
        <w:bCs/>
        <w:color w:val="005DA2"/>
        <w:sz w:val="18"/>
        <w:szCs w:val="18"/>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_________________________________</w:t>
    </w:r>
    <w:r w:rsidRPr="001A72FD">
      <w:rPr>
        <w:rFonts w:ascii="Arial Rounded MT Bold" w:eastAsia="Calibri" w:hAnsi="Arial Rounded MT Bold" w:cs="Arial" w:hint="cs"/>
        <w:b/>
        <w:bCs/>
        <w:color w:val="005DA2"/>
        <w:sz w:val="18"/>
        <w:szCs w:val="18"/>
        <w:rtl/>
      </w:rPr>
      <w:t>רשות התקשוב הממשלתי, רחוב נתנאל לורך 1, קריית הממשלה, ירושלים 9073523 טלפון: 02-6664</w:t>
    </w:r>
    <w:r>
      <w:rPr>
        <w:rFonts w:ascii="Arial Rounded MT Bold" w:eastAsia="Calibri" w:hAnsi="Arial Rounded MT Bold" w:cs="Arial" w:hint="cs"/>
        <w:b/>
        <w:bCs/>
        <w:color w:val="005DA2"/>
        <w:sz w:val="18"/>
        <w:szCs w:val="18"/>
        <w:rtl/>
      </w:rPr>
      <w:t>666</w:t>
    </w:r>
  </w:p>
  <w:p w14:paraId="03A090BE" w14:textId="77777777" w:rsidR="000E0039" w:rsidRPr="001A72FD" w:rsidRDefault="00D61C43" w:rsidP="00027214">
    <w:pPr>
      <w:ind w:left="-625" w:right="-426"/>
      <w:jc w:val="center"/>
      <w:rPr>
        <w:rFonts w:ascii="Calibri" w:eastAsia="Calibri" w:hAnsi="Calibri" w:cs="Arial"/>
        <w:b/>
        <w:bCs/>
        <w:color w:val="0070C0"/>
        <w:rtl/>
      </w:rPr>
    </w:pPr>
  </w:p>
  <w:p w14:paraId="41DD70E3" w14:textId="77777777" w:rsidR="000E0039" w:rsidRPr="00E41E82" w:rsidRDefault="00D61C43" w:rsidP="00027214">
    <w:pPr>
      <w:pStyle w:val="af3"/>
      <w:rPr>
        <w:szCs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A9EAFB" w14:textId="77777777" w:rsidR="00D61C43" w:rsidRDefault="00D61C43" w:rsidP="002B7FA8">
      <w:r>
        <w:separator/>
      </w:r>
    </w:p>
  </w:footnote>
  <w:footnote w:type="continuationSeparator" w:id="0">
    <w:p w14:paraId="7A3CBEA0" w14:textId="77777777" w:rsidR="00D61C43" w:rsidRDefault="00D61C43" w:rsidP="002B7FA8">
      <w:r>
        <w:continuationSeparator/>
      </w:r>
    </w:p>
  </w:footnote>
  <w:footnote w:id="1">
    <w:p w14:paraId="47EBB502" w14:textId="77777777" w:rsidR="002B7FA8" w:rsidRPr="00BF691E" w:rsidRDefault="002B7FA8" w:rsidP="002B7FA8">
      <w:pPr>
        <w:pStyle w:val="aff4"/>
        <w:rPr>
          <w:rFonts w:ascii="David" w:hAnsi="David" w:cs="David"/>
          <w:rtl/>
        </w:rPr>
      </w:pPr>
      <w:r w:rsidRPr="00BF691E">
        <w:rPr>
          <w:rStyle w:val="afff9"/>
          <w:rFonts w:ascii="David" w:hAnsi="David" w:cs="David"/>
        </w:rPr>
        <w:footnoteRef/>
      </w:r>
      <w:r w:rsidRPr="00BF691E">
        <w:rPr>
          <w:rFonts w:ascii="David" w:hAnsi="David" w:cs="David"/>
          <w:rtl/>
        </w:rPr>
        <w:t xml:space="preserve"> ר'  הפירוט בסעיף 5.1.3.</w:t>
      </w:r>
      <w:r>
        <w:rPr>
          <w:rFonts w:ascii="David" w:hAnsi="David" w:cs="David" w:hint="cs"/>
          <w:rtl/>
        </w:rPr>
        <w:t>2</w:t>
      </w:r>
      <w:r w:rsidRPr="00BF691E">
        <w:rPr>
          <w:rFonts w:ascii="David" w:hAnsi="David" w:cs="David"/>
          <w:rtl/>
        </w:rPr>
        <w:t xml:space="preserve"> לעיל.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D67147" w14:textId="77777777" w:rsidR="000E0039" w:rsidRDefault="008442F1">
    <w:pPr>
      <w:pStyle w:val="af1"/>
      <w:framePr w:wrap="around" w:vAnchor="text" w:hAnchor="margin" w:xAlign="center" w:y="1"/>
      <w:rPr>
        <w:rStyle w:val="af5"/>
        <w:rFonts w:cs="FrankRuehl"/>
        <w:rtl/>
      </w:rPr>
    </w:pPr>
    <w:r>
      <w:rPr>
        <w:rStyle w:val="af5"/>
        <w:rFonts w:cs="FrankRuehl"/>
      </w:rPr>
      <w:fldChar w:fldCharType="begin"/>
    </w:r>
    <w:r>
      <w:rPr>
        <w:rStyle w:val="af5"/>
        <w:rFonts w:cs="FrankRuehl"/>
      </w:rPr>
      <w:instrText xml:space="preserve">PAGE  </w:instrText>
    </w:r>
    <w:r>
      <w:rPr>
        <w:rStyle w:val="af5"/>
        <w:rFonts w:cs="FrankRuehl"/>
      </w:rPr>
      <w:fldChar w:fldCharType="end"/>
    </w:r>
  </w:p>
  <w:p w14:paraId="51C47A26" w14:textId="77777777" w:rsidR="000E0039" w:rsidRDefault="00D61C43">
    <w:pPr>
      <w:pStyle w:val="af1"/>
      <w:rPr>
        <w:rtl/>
      </w:rPr>
    </w:pPr>
  </w:p>
  <w:p w14:paraId="798ED6F9" w14:textId="77777777" w:rsidR="000E0039" w:rsidRDefault="00D61C4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43943C" w14:textId="77777777" w:rsidR="000E0039" w:rsidRDefault="008442F1" w:rsidP="0035780D">
    <w:pPr>
      <w:ind w:right="284"/>
      <w:rPr>
        <w:rFonts w:cs="David"/>
        <w:b/>
        <w:bCs/>
        <w:color w:val="000000"/>
        <w:szCs w:val="24"/>
        <w:rtl/>
      </w:rPr>
    </w:pPr>
    <w:r w:rsidRPr="002419CA">
      <w:rPr>
        <w:rFonts w:cs="David"/>
        <w:noProof/>
        <w:lang w:eastAsia="en-US"/>
      </w:rPr>
      <w:drawing>
        <wp:anchor distT="0" distB="0" distL="114300" distR="114300" simplePos="0" relativeHeight="251660288" behindDoc="0" locked="0" layoutInCell="1" allowOverlap="1" wp14:anchorId="47101AAC" wp14:editId="4FDC0D01">
          <wp:simplePos x="0" y="0"/>
          <wp:positionH relativeFrom="column">
            <wp:posOffset>-222885</wp:posOffset>
          </wp:positionH>
          <wp:positionV relativeFrom="paragraph">
            <wp:posOffset>-388356</wp:posOffset>
          </wp:positionV>
          <wp:extent cx="1675130" cy="925830"/>
          <wp:effectExtent l="0" t="0" r="1270" b="7620"/>
          <wp:wrapNone/>
          <wp:docPr id="7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75130" cy="925830"/>
                  </a:xfrm>
                  <a:prstGeom prst="rect">
                    <a:avLst/>
                  </a:prstGeom>
                  <a:noFill/>
                  <a:ln>
                    <a:noFill/>
                  </a:ln>
                </pic:spPr>
              </pic:pic>
            </a:graphicData>
          </a:graphic>
        </wp:anchor>
      </w:drawing>
    </w:r>
    <w:r w:rsidRPr="002419CA">
      <w:rPr>
        <w:rFonts w:cs="David"/>
        <w:b/>
        <w:bCs/>
        <w:color w:val="000000"/>
        <w:szCs w:val="24"/>
        <w:rtl/>
      </w:rPr>
      <w:t xml:space="preserve">מכרז </w:t>
    </w:r>
    <w:r w:rsidRPr="002419CA">
      <w:rPr>
        <w:rFonts w:cs="David" w:hint="cs"/>
        <w:b/>
        <w:bCs/>
        <w:color w:val="000000"/>
        <w:szCs w:val="24"/>
        <w:rtl/>
      </w:rPr>
      <w:t xml:space="preserve">פומבי </w:t>
    </w:r>
    <w:r w:rsidRPr="002419CA">
      <w:rPr>
        <w:rFonts w:cs="David"/>
        <w:b/>
        <w:bCs/>
        <w:color w:val="000000"/>
        <w:szCs w:val="24"/>
        <w:rtl/>
      </w:rPr>
      <w:t>מספר</w:t>
    </w:r>
    <w:r>
      <w:rPr>
        <w:rFonts w:cs="David" w:hint="cs"/>
        <w:b/>
        <w:bCs/>
        <w:color w:val="000000"/>
        <w:szCs w:val="24"/>
        <w:rtl/>
      </w:rPr>
      <w:t xml:space="preserve"> 10/18 </w:t>
    </w:r>
    <w:r>
      <w:rPr>
        <w:rFonts w:cs="David"/>
        <w:b/>
        <w:bCs/>
        <w:color w:val="000000"/>
        <w:szCs w:val="24"/>
        <w:rtl/>
      </w:rPr>
      <w:t>–</w:t>
    </w:r>
    <w:r>
      <w:rPr>
        <w:rFonts w:cs="David" w:hint="cs"/>
        <w:b/>
        <w:bCs/>
        <w:color w:val="000000"/>
        <w:szCs w:val="24"/>
        <w:rtl/>
      </w:rPr>
      <w:t xml:space="preserve"> שירות התשלומים הממשלתי (שהם)</w:t>
    </w:r>
  </w:p>
  <w:p w14:paraId="189A75BA" w14:textId="77777777" w:rsidR="000E0039" w:rsidRDefault="008442F1" w:rsidP="004601D3">
    <w:pPr>
      <w:ind w:right="284"/>
      <w:rPr>
        <w:rFonts w:cs="David"/>
        <w:b/>
        <w:bCs/>
        <w:noProof/>
        <w:rtl/>
        <w:lang w:eastAsia="en-US"/>
      </w:rPr>
    </w:pPr>
    <w:r w:rsidRPr="00EB2225">
      <w:rPr>
        <w:rFonts w:cs="David"/>
        <w:b/>
        <w:bCs/>
        <w:color w:val="000000"/>
        <w:szCs w:val="24"/>
        <w:rtl/>
      </w:rPr>
      <w:t>עבור משרד ראש הממשלה – רשות התקשוב הממשלתי</w:t>
    </w:r>
  </w:p>
  <w:p w14:paraId="78A30F53" w14:textId="77777777" w:rsidR="000E0039" w:rsidRPr="00EB2225" w:rsidRDefault="008442F1" w:rsidP="00EB2225">
    <w:pPr>
      <w:pStyle w:val="af1"/>
      <w:spacing w:line="276" w:lineRule="auto"/>
      <w:rPr>
        <w:rStyle w:val="af5"/>
        <w:rFonts w:cs="FrankRuehl"/>
        <w:sz w:val="20"/>
        <w:szCs w:val="20"/>
        <w:rtl/>
      </w:rPr>
    </w:pPr>
    <w:r w:rsidRPr="00EB2225">
      <w:rPr>
        <w:rFonts w:ascii="Calibri" w:eastAsia="Calibri" w:hAnsi="Calibri" w:cs="Arial" w:hint="cs"/>
        <w:color w:val="0070C0"/>
        <w:sz w:val="20"/>
        <w:szCs w:val="20"/>
        <w:rtl/>
      </w:rPr>
      <w:t>_______________________________________________________</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5" w15:restartNumberingAfterBreak="0">
    <w:nsid w:val="06D70396"/>
    <w:multiLevelType w:val="multilevel"/>
    <w:tmpl w:val="8FD44D40"/>
    <w:lvl w:ilvl="0">
      <w:start w:val="5"/>
      <w:numFmt w:val="decimal"/>
      <w:lvlText w:val="%1."/>
      <w:lvlJc w:val="left"/>
      <w:pPr>
        <w:tabs>
          <w:tab w:val="num" w:pos="720"/>
        </w:tabs>
        <w:ind w:left="720" w:hanging="720"/>
      </w:pPr>
      <w:rPr>
        <w:rFonts w:ascii="David" w:hAnsi="David" w:cs="David" w:hint="default"/>
        <w:sz w:val="28"/>
      </w:rPr>
    </w:lvl>
    <w:lvl w:ilvl="1">
      <w:start w:val="3"/>
      <w:numFmt w:val="decimal"/>
      <w:isLgl/>
      <w:lvlText w:val="%1.%2."/>
      <w:lvlJc w:val="left"/>
      <w:pPr>
        <w:tabs>
          <w:tab w:val="num" w:pos="1440"/>
        </w:tabs>
        <w:ind w:left="1440" w:hanging="720"/>
      </w:pPr>
      <w:rPr>
        <w:rFonts w:cs="David" w:hint="default"/>
        <w:b w:val="0"/>
        <w:bCs w:val="0"/>
        <w:sz w:val="24"/>
        <w:szCs w:val="24"/>
        <w:u w:val="none"/>
      </w:rPr>
    </w:lvl>
    <w:lvl w:ilvl="2">
      <w:start w:val="1"/>
      <w:numFmt w:val="decimal"/>
      <w:isLgl/>
      <w:lvlText w:val="%1.%2.%3."/>
      <w:lvlJc w:val="left"/>
      <w:pPr>
        <w:tabs>
          <w:tab w:val="num" w:pos="2160"/>
        </w:tabs>
        <w:ind w:left="2160" w:hanging="720"/>
      </w:pPr>
      <w:rPr>
        <w:rFonts w:cs="David" w:hint="default"/>
        <w:b w:val="0"/>
        <w:bCs w:val="0"/>
        <w:color w:val="auto"/>
        <w:sz w:val="24"/>
        <w:szCs w:val="24"/>
        <w:u w:val="none"/>
      </w:rPr>
    </w:lvl>
    <w:lvl w:ilvl="3">
      <w:start w:val="1"/>
      <w:numFmt w:val="decimal"/>
      <w:isLgl/>
      <w:lvlText w:val="%1.%2.%3.%4."/>
      <w:lvlJc w:val="left"/>
      <w:pPr>
        <w:tabs>
          <w:tab w:val="num" w:pos="3240"/>
        </w:tabs>
        <w:ind w:left="3240" w:hanging="1080"/>
      </w:pPr>
      <w:rPr>
        <w:rFonts w:cs="David" w:hint="default"/>
        <w:b w:val="0"/>
        <w:bCs w:val="0"/>
        <w:sz w:val="28"/>
        <w:u w:val="none"/>
      </w:rPr>
    </w:lvl>
    <w:lvl w:ilvl="4">
      <w:start w:val="1"/>
      <w:numFmt w:val="none"/>
      <w:isLgl/>
      <w:lvlText w:val=""/>
      <w:lvlJc w:val="left"/>
      <w:pPr>
        <w:tabs>
          <w:tab w:val="num" w:pos="3960"/>
        </w:tabs>
        <w:ind w:left="3960" w:hanging="1080"/>
      </w:pPr>
      <w:rPr>
        <w:rFonts w:cs="Times New Roman" w:hint="default"/>
        <w:sz w:val="28"/>
        <w:u w:val="single"/>
      </w:rPr>
    </w:lvl>
    <w:lvl w:ilvl="5">
      <w:start w:val="1"/>
      <w:numFmt w:val="decimal"/>
      <w:isLgl/>
      <w:lvlText w:val="%1.%2.%3.%4.%5.%6."/>
      <w:lvlJc w:val="left"/>
      <w:pPr>
        <w:tabs>
          <w:tab w:val="num" w:pos="5040"/>
        </w:tabs>
        <w:ind w:left="5040" w:hanging="1440"/>
      </w:pPr>
      <w:rPr>
        <w:rFonts w:cs="Times New Roman" w:hint="default"/>
        <w:sz w:val="28"/>
        <w:u w:val="single"/>
      </w:rPr>
    </w:lvl>
    <w:lvl w:ilvl="6">
      <w:start w:val="1"/>
      <w:numFmt w:val="decimal"/>
      <w:isLgl/>
      <w:lvlText w:val="%1.%2.%3.%4.%5.%6.%7."/>
      <w:lvlJc w:val="left"/>
      <w:pPr>
        <w:tabs>
          <w:tab w:val="num" w:pos="5760"/>
        </w:tabs>
        <w:ind w:left="5760" w:hanging="1440"/>
      </w:pPr>
      <w:rPr>
        <w:rFonts w:cs="Times New Roman" w:hint="default"/>
        <w:sz w:val="28"/>
        <w:u w:val="single"/>
      </w:rPr>
    </w:lvl>
    <w:lvl w:ilvl="7">
      <w:start w:val="1"/>
      <w:numFmt w:val="decimal"/>
      <w:isLgl/>
      <w:lvlText w:val="%1.%2.%3.%4.%5.%6.%7.%8."/>
      <w:lvlJc w:val="left"/>
      <w:pPr>
        <w:tabs>
          <w:tab w:val="num" w:pos="6840"/>
        </w:tabs>
        <w:ind w:left="6840" w:hanging="1800"/>
      </w:pPr>
      <w:rPr>
        <w:rFonts w:cs="Times New Roman" w:hint="default"/>
        <w:sz w:val="28"/>
        <w:u w:val="single"/>
      </w:rPr>
    </w:lvl>
    <w:lvl w:ilvl="8">
      <w:start w:val="1"/>
      <w:numFmt w:val="decimal"/>
      <w:isLgl/>
      <w:lvlText w:val="%1.%2.%3.%4.%5.%6.%7.%8.%9."/>
      <w:lvlJc w:val="left"/>
      <w:pPr>
        <w:tabs>
          <w:tab w:val="num" w:pos="7560"/>
        </w:tabs>
        <w:ind w:left="7560" w:hanging="1800"/>
      </w:pPr>
      <w:rPr>
        <w:rFonts w:cs="Times New Roman" w:hint="default"/>
        <w:sz w:val="28"/>
        <w:u w:val="single"/>
      </w:rPr>
    </w:lvl>
  </w:abstractNum>
  <w:abstractNum w:abstractNumId="6" w15:restartNumberingAfterBreak="0">
    <w:nsid w:val="07E21999"/>
    <w:multiLevelType w:val="multilevel"/>
    <w:tmpl w:val="59709D34"/>
    <w:lvl w:ilvl="0">
      <w:start w:val="1"/>
      <w:numFmt w:val="decimal"/>
      <w:lvlText w:val="%1."/>
      <w:lvlJc w:val="left"/>
      <w:pPr>
        <w:tabs>
          <w:tab w:val="num" w:pos="774"/>
        </w:tabs>
        <w:ind w:left="774" w:hanging="720"/>
      </w:pPr>
      <w:rPr>
        <w:rFonts w:cs="David"/>
      </w:rPr>
    </w:lvl>
    <w:lvl w:ilvl="1">
      <w:start w:val="1"/>
      <w:numFmt w:val="decimal"/>
      <w:pStyle w:val="1"/>
      <w:isLgl/>
      <w:lvlText w:val="%1.%2."/>
      <w:lvlJc w:val="left"/>
      <w:pPr>
        <w:tabs>
          <w:tab w:val="num" w:pos="1472"/>
        </w:tabs>
        <w:ind w:left="1472" w:hanging="698"/>
      </w:pPr>
      <w:rPr>
        <w:rFonts w:cs="David"/>
        <w:b w:val="0"/>
        <w:bCs w:val="0"/>
        <w:sz w:val="24"/>
        <w:szCs w:val="24"/>
        <w:lang w:val="en-US" w:bidi="he-IL"/>
      </w:rPr>
    </w:lvl>
    <w:lvl w:ilvl="2">
      <w:start w:val="1"/>
      <w:numFmt w:val="decimal"/>
      <w:lvlText w:val="%1.%2.%3."/>
      <w:lvlJc w:val="left"/>
      <w:pPr>
        <w:tabs>
          <w:tab w:val="num" w:pos="2209"/>
        </w:tabs>
        <w:ind w:left="2209" w:hanging="737"/>
      </w:pPr>
      <w:rPr>
        <w:rFonts w:cs="David"/>
        <w:b w:val="0"/>
        <w:bCs w:val="0"/>
        <w:lang w:bidi="he-IL"/>
      </w:rPr>
    </w:lvl>
    <w:lvl w:ilvl="3">
      <w:start w:val="1"/>
      <w:numFmt w:val="decimal"/>
      <w:lvlText w:val="%1.%2.%3.%4."/>
      <w:lvlJc w:val="left"/>
      <w:pPr>
        <w:tabs>
          <w:tab w:val="num" w:pos="3059"/>
        </w:tabs>
        <w:ind w:left="3059" w:hanging="850"/>
      </w:pPr>
    </w:lvl>
    <w:lvl w:ilvl="4">
      <w:start w:val="1"/>
      <w:numFmt w:val="decimal"/>
      <w:lvlText w:val="%1.%2.%3.%4.%5."/>
      <w:lvlJc w:val="left"/>
      <w:pPr>
        <w:tabs>
          <w:tab w:val="num" w:pos="2574"/>
        </w:tabs>
        <w:ind w:left="2286" w:hanging="792"/>
      </w:pPr>
    </w:lvl>
    <w:lvl w:ilvl="5">
      <w:start w:val="1"/>
      <w:numFmt w:val="decimal"/>
      <w:lvlText w:val="%1.%2.%3.%4.%5.%6."/>
      <w:lvlJc w:val="left"/>
      <w:pPr>
        <w:tabs>
          <w:tab w:val="num" w:pos="2934"/>
        </w:tabs>
        <w:ind w:left="2790" w:hanging="936"/>
      </w:pPr>
    </w:lvl>
    <w:lvl w:ilvl="6">
      <w:start w:val="1"/>
      <w:numFmt w:val="decimal"/>
      <w:lvlText w:val="%1.%2.%3.%4.%5.%6.%7."/>
      <w:lvlJc w:val="left"/>
      <w:pPr>
        <w:tabs>
          <w:tab w:val="num" w:pos="3654"/>
        </w:tabs>
        <w:ind w:left="3294" w:hanging="1080"/>
      </w:pPr>
    </w:lvl>
    <w:lvl w:ilvl="7">
      <w:start w:val="1"/>
      <w:numFmt w:val="decimal"/>
      <w:lvlText w:val="%1.%2.%3.%4.%5.%6.%7.%8."/>
      <w:lvlJc w:val="left"/>
      <w:pPr>
        <w:tabs>
          <w:tab w:val="num" w:pos="4014"/>
        </w:tabs>
        <w:ind w:left="3798" w:hanging="1224"/>
      </w:pPr>
    </w:lvl>
    <w:lvl w:ilvl="8">
      <w:start w:val="1"/>
      <w:numFmt w:val="decimal"/>
      <w:lvlText w:val="%1.%2.%3.%4.%5.%6.%7.%8.%9."/>
      <w:lvlJc w:val="left"/>
      <w:pPr>
        <w:tabs>
          <w:tab w:val="num" w:pos="4374"/>
        </w:tabs>
        <w:ind w:left="4374" w:hanging="1440"/>
      </w:pPr>
    </w:lvl>
  </w:abstractNum>
  <w:abstractNum w:abstractNumId="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 w15:restartNumberingAfterBreak="0">
    <w:nsid w:val="09C73AA9"/>
    <w:multiLevelType w:val="multilevel"/>
    <w:tmpl w:val="4446ABD8"/>
    <w:styleLink w:val="Style11"/>
    <w:lvl w:ilvl="0">
      <w:start w:val="1"/>
      <w:numFmt w:val="decimal"/>
      <w:pStyle w:val="10"/>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0" w15:restartNumberingAfterBreak="0">
    <w:nsid w:val="0D2278A0"/>
    <w:multiLevelType w:val="hybridMultilevel"/>
    <w:tmpl w:val="D97E307C"/>
    <w:lvl w:ilvl="0" w:tplc="A1DA93EE">
      <w:start w:val="1"/>
      <w:numFmt w:val="bullet"/>
      <w:pStyle w:val="CGBullL1"/>
      <w:lvlText w:val=""/>
      <w:lvlJc w:val="left"/>
      <w:pPr>
        <w:ind w:left="360" w:hanging="360"/>
      </w:pPr>
      <w:rPr>
        <w:rFonts w:ascii="Symbol" w:hAnsi="Symbol" w:hint="default"/>
        <w:color w:val="002060"/>
        <w:sz w:val="24"/>
        <w:szCs w:val="24"/>
      </w:rPr>
    </w:lvl>
    <w:lvl w:ilvl="1" w:tplc="1534B682">
      <w:start w:val="1"/>
      <w:numFmt w:val="bullet"/>
      <w:pStyle w:val="CGBullL2"/>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F431EB8"/>
    <w:multiLevelType w:val="multilevel"/>
    <w:tmpl w:val="7E529A60"/>
    <w:lvl w:ilvl="0">
      <w:numFmt w:val="decimal"/>
      <w:lvlText w:val="%1."/>
      <w:lvlJc w:val="left"/>
      <w:pPr>
        <w:tabs>
          <w:tab w:val="num" w:pos="851"/>
        </w:tabs>
        <w:ind w:left="360" w:hanging="360"/>
      </w:pPr>
      <w:rPr>
        <w:rFonts w:ascii="David" w:hAnsi="David" w:cs="David" w:hint="default"/>
      </w:rPr>
    </w:lvl>
    <w:lvl w:ilvl="1">
      <w:start w:val="8"/>
      <w:numFmt w:val="decimal"/>
      <w:pStyle w:val="a0"/>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 w15:restartNumberingAfterBreak="0">
    <w:nsid w:val="0FC360E0"/>
    <w:multiLevelType w:val="multilevel"/>
    <w:tmpl w:val="EC8068C8"/>
    <w:name w:val="listhnumber4"/>
    <w:lvl w:ilvl="0">
      <w:start w:val="1"/>
      <w:numFmt w:val="decimal"/>
      <w:pStyle w:val="01-"/>
      <w:lvlText w:val="%1."/>
      <w:lvlJc w:val="left"/>
      <w:pPr>
        <w:tabs>
          <w:tab w:val="num" w:pos="397"/>
        </w:tabs>
        <w:ind w:left="397" w:hanging="397"/>
      </w:pPr>
      <w:rPr>
        <w:b w:val="0"/>
        <w:bCs w:val="0"/>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3175"/>
        </w:tabs>
        <w:ind w:left="3175" w:hanging="454"/>
      </w:pPr>
      <w:rPr>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Level2"/>
      <w:lvlText w:val="%1."/>
      <w:lvlJc w:val="left"/>
      <w:pPr>
        <w:tabs>
          <w:tab w:val="num" w:pos="794"/>
        </w:tabs>
        <w:ind w:left="794" w:hanging="397"/>
      </w:pPr>
      <w:rPr>
        <w:rFonts w:cs="Times New Roman" w:hint="default"/>
      </w:rPr>
    </w:lvl>
  </w:abstractNum>
  <w:abstractNum w:abstractNumId="16"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1ED6312C"/>
    <w:multiLevelType w:val="multilevel"/>
    <w:tmpl w:val="F1A60AC2"/>
    <w:lvl w:ilvl="0">
      <w:start w:val="5"/>
      <w:numFmt w:val="decimal"/>
      <w:lvlText w:val="%1"/>
      <w:lvlJc w:val="left"/>
      <w:pPr>
        <w:ind w:left="444" w:hanging="444"/>
      </w:pPr>
      <w:rPr>
        <w:rFonts w:hint="default"/>
      </w:rPr>
    </w:lvl>
    <w:lvl w:ilvl="1">
      <w:start w:val="4"/>
      <w:numFmt w:val="decimal"/>
      <w:lvlText w:val="%1.%2"/>
      <w:lvlJc w:val="left"/>
      <w:pPr>
        <w:ind w:left="1164" w:hanging="444"/>
      </w:pPr>
      <w:rPr>
        <w:rFonts w:hint="default"/>
      </w:rPr>
    </w:lvl>
    <w:lvl w:ilvl="2">
      <w:start w:val="1"/>
      <w:numFmt w:val="decimal"/>
      <w:lvlText w:val="%1.%2.%3"/>
      <w:lvlJc w:val="left"/>
      <w:pPr>
        <w:ind w:left="2160" w:hanging="720"/>
      </w:pPr>
      <w:rPr>
        <w:rFonts w:hint="default"/>
        <w:b w:val="0"/>
        <w:bCs w:val="0"/>
      </w:rPr>
    </w:lvl>
    <w:lvl w:ilvl="3">
      <w:start w:val="1"/>
      <w:numFmt w:val="decimal"/>
      <w:lvlText w:val="%1.%2.%3.%4"/>
      <w:lvlJc w:val="left"/>
      <w:pPr>
        <w:ind w:left="1996" w:hanging="720"/>
      </w:pPr>
      <w:rPr>
        <w:rFonts w:hint="default"/>
        <w:b w:val="0"/>
        <w:bCs w:val="0"/>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8" w15:restartNumberingAfterBreak="0">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9600888"/>
    <w:multiLevelType w:val="multilevel"/>
    <w:tmpl w:val="7CE4C158"/>
    <w:lvl w:ilvl="0">
      <w:start w:val="5"/>
      <w:numFmt w:val="decimal"/>
      <w:lvlText w:val="%1"/>
      <w:lvlJc w:val="left"/>
      <w:pPr>
        <w:ind w:left="504" w:hanging="504"/>
      </w:pPr>
      <w:rPr>
        <w:rFonts w:hint="default"/>
      </w:rPr>
    </w:lvl>
    <w:lvl w:ilvl="1">
      <w:start w:val="5"/>
      <w:numFmt w:val="decimal"/>
      <w:lvlText w:val="%1.%2"/>
      <w:lvlJc w:val="left"/>
      <w:pPr>
        <w:ind w:left="1224" w:hanging="504"/>
      </w:pPr>
      <w:rPr>
        <w:rFonts w:hint="default"/>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1" w15:restartNumberingAfterBreak="0">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0"/>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22"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23" w15:restartNumberingAfterBreak="0">
    <w:nsid w:val="2EB63FDF"/>
    <w:multiLevelType w:val="hybridMultilevel"/>
    <w:tmpl w:val="297CE8F4"/>
    <w:lvl w:ilvl="0" w:tplc="D228081A">
      <w:start w:val="1"/>
      <w:numFmt w:val="hebrew1"/>
      <w:pStyle w:val="a1"/>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24"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25"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33340566"/>
    <w:multiLevelType w:val="multilevel"/>
    <w:tmpl w:val="7C926F54"/>
    <w:lvl w:ilvl="0">
      <w:start w:val="5"/>
      <w:numFmt w:val="decimal"/>
      <w:lvlText w:val="%1"/>
      <w:lvlJc w:val="left"/>
      <w:pPr>
        <w:ind w:left="780" w:hanging="780"/>
      </w:pPr>
      <w:rPr>
        <w:rFonts w:hint="default"/>
        <w:sz w:val="24"/>
      </w:rPr>
    </w:lvl>
    <w:lvl w:ilvl="1">
      <w:start w:val="1"/>
      <w:numFmt w:val="decimal"/>
      <w:lvlText w:val="%1.%2"/>
      <w:lvlJc w:val="left"/>
      <w:pPr>
        <w:ind w:left="1320" w:hanging="780"/>
      </w:pPr>
      <w:rPr>
        <w:rFonts w:hint="default"/>
        <w:sz w:val="24"/>
      </w:rPr>
    </w:lvl>
    <w:lvl w:ilvl="2">
      <w:start w:val="4"/>
      <w:numFmt w:val="decimal"/>
      <w:lvlText w:val="%1.%2.%3"/>
      <w:lvlJc w:val="left"/>
      <w:pPr>
        <w:ind w:left="1860" w:hanging="780"/>
      </w:pPr>
      <w:rPr>
        <w:rFonts w:hint="default"/>
        <w:sz w:val="24"/>
      </w:rPr>
    </w:lvl>
    <w:lvl w:ilvl="3">
      <w:start w:val="9"/>
      <w:numFmt w:val="decimal"/>
      <w:lvlText w:val="%1.%2.%3.%4"/>
      <w:lvlJc w:val="left"/>
      <w:pPr>
        <w:ind w:left="2400" w:hanging="780"/>
      </w:pPr>
      <w:rPr>
        <w:rFonts w:hint="default"/>
        <w:sz w:val="24"/>
      </w:rPr>
    </w:lvl>
    <w:lvl w:ilvl="4">
      <w:start w:val="1"/>
      <w:numFmt w:val="decimal"/>
      <w:lvlText w:val="%1.%2.%3.%4.%5"/>
      <w:lvlJc w:val="left"/>
      <w:pPr>
        <w:ind w:left="3240" w:hanging="1080"/>
      </w:pPr>
      <w:rPr>
        <w:rFonts w:hint="default"/>
        <w:sz w:val="24"/>
      </w:rPr>
    </w:lvl>
    <w:lvl w:ilvl="5">
      <w:start w:val="1"/>
      <w:numFmt w:val="decimal"/>
      <w:lvlText w:val="%1.%2.%3.%4.%5.%6"/>
      <w:lvlJc w:val="left"/>
      <w:pPr>
        <w:ind w:left="3780" w:hanging="1080"/>
      </w:pPr>
      <w:rPr>
        <w:rFonts w:hint="default"/>
        <w:sz w:val="24"/>
      </w:rPr>
    </w:lvl>
    <w:lvl w:ilvl="6">
      <w:start w:val="1"/>
      <w:numFmt w:val="decimal"/>
      <w:lvlText w:val="%1.%2.%3.%4.%5.%6.%7"/>
      <w:lvlJc w:val="left"/>
      <w:pPr>
        <w:ind w:left="4680" w:hanging="1440"/>
      </w:pPr>
      <w:rPr>
        <w:rFonts w:hint="default"/>
        <w:sz w:val="24"/>
      </w:rPr>
    </w:lvl>
    <w:lvl w:ilvl="7">
      <w:start w:val="1"/>
      <w:numFmt w:val="decimal"/>
      <w:lvlText w:val="%1.%2.%3.%4.%5.%6.%7.%8"/>
      <w:lvlJc w:val="left"/>
      <w:pPr>
        <w:ind w:left="5220" w:hanging="1440"/>
      </w:pPr>
      <w:rPr>
        <w:rFonts w:hint="default"/>
        <w:sz w:val="24"/>
      </w:rPr>
    </w:lvl>
    <w:lvl w:ilvl="8">
      <w:start w:val="1"/>
      <w:numFmt w:val="decimal"/>
      <w:lvlText w:val="%1.%2.%3.%4.%5.%6.%7.%8.%9"/>
      <w:lvlJc w:val="left"/>
      <w:pPr>
        <w:ind w:left="6120" w:hanging="1800"/>
      </w:pPr>
      <w:rPr>
        <w:rFonts w:hint="default"/>
        <w:sz w:val="24"/>
      </w:rPr>
    </w:lvl>
  </w:abstractNum>
  <w:abstractNum w:abstractNumId="28" w15:restartNumberingAfterBreak="0">
    <w:nsid w:val="38B377AC"/>
    <w:multiLevelType w:val="multilevel"/>
    <w:tmpl w:val="3670F448"/>
    <w:lvl w:ilvl="0">
      <w:start w:val="1"/>
      <w:numFmt w:val="decimal"/>
      <w:pStyle w:val="a2"/>
      <w:lvlText w:val="%1."/>
      <w:lvlJc w:val="left"/>
      <w:pPr>
        <w:tabs>
          <w:tab w:val="num" w:pos="360"/>
        </w:tabs>
        <w:ind w:left="360" w:right="360" w:hanging="360"/>
      </w:pPr>
      <w:rPr>
        <w:rFonts w:hint="default"/>
      </w:rPr>
    </w:lvl>
    <w:lvl w:ilvl="1">
      <w:start w:val="1"/>
      <w:numFmt w:val="decimal"/>
      <w:pStyle w:val="a3"/>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29"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3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32"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33" w15:restartNumberingAfterBreak="0">
    <w:nsid w:val="49AE5D90"/>
    <w:multiLevelType w:val="multilevel"/>
    <w:tmpl w:val="8A64B378"/>
    <w:lvl w:ilvl="0">
      <w:start w:val="5"/>
      <w:numFmt w:val="decimal"/>
      <w:lvlText w:val="%1."/>
      <w:lvlJc w:val="left"/>
      <w:pPr>
        <w:tabs>
          <w:tab w:val="num" w:pos="720"/>
        </w:tabs>
        <w:ind w:left="720" w:hanging="720"/>
      </w:pPr>
      <w:rPr>
        <w:rFonts w:ascii="David" w:hAnsi="David" w:cs="David" w:hint="default"/>
        <w:sz w:val="28"/>
      </w:rPr>
    </w:lvl>
    <w:lvl w:ilvl="1">
      <w:numFmt w:val="decimal"/>
      <w:isLgl/>
      <w:lvlText w:val="%1.%2."/>
      <w:lvlJc w:val="left"/>
      <w:pPr>
        <w:tabs>
          <w:tab w:val="num" w:pos="1440"/>
        </w:tabs>
        <w:ind w:left="1440" w:hanging="720"/>
      </w:pPr>
      <w:rPr>
        <w:rFonts w:cs="David" w:hint="default"/>
        <w:b w:val="0"/>
        <w:bCs w:val="0"/>
        <w:sz w:val="24"/>
        <w:szCs w:val="24"/>
        <w:u w:val="none"/>
      </w:rPr>
    </w:lvl>
    <w:lvl w:ilvl="2">
      <w:start w:val="1"/>
      <w:numFmt w:val="decimal"/>
      <w:isLgl/>
      <w:lvlText w:val="%1.%2.%3."/>
      <w:lvlJc w:val="left"/>
      <w:pPr>
        <w:tabs>
          <w:tab w:val="num" w:pos="2160"/>
        </w:tabs>
        <w:ind w:left="2160" w:hanging="720"/>
      </w:pPr>
      <w:rPr>
        <w:rFonts w:cs="David" w:hint="default"/>
        <w:b w:val="0"/>
        <w:bCs w:val="0"/>
        <w:color w:val="auto"/>
        <w:sz w:val="24"/>
        <w:szCs w:val="24"/>
        <w:u w:val="none"/>
      </w:rPr>
    </w:lvl>
    <w:lvl w:ilvl="3">
      <w:start w:val="1"/>
      <w:numFmt w:val="decimal"/>
      <w:isLgl/>
      <w:lvlText w:val="%1.%2.%3.%4."/>
      <w:lvlJc w:val="left"/>
      <w:pPr>
        <w:tabs>
          <w:tab w:val="num" w:pos="3240"/>
        </w:tabs>
        <w:ind w:left="3240" w:hanging="1080"/>
      </w:pPr>
      <w:rPr>
        <w:rFonts w:cs="David" w:hint="default"/>
        <w:b w:val="0"/>
        <w:bCs w:val="0"/>
        <w:sz w:val="28"/>
        <w:u w:val="none"/>
      </w:rPr>
    </w:lvl>
    <w:lvl w:ilvl="4">
      <w:start w:val="1"/>
      <w:numFmt w:val="none"/>
      <w:isLgl/>
      <w:lvlText w:val=""/>
      <w:lvlJc w:val="left"/>
      <w:pPr>
        <w:tabs>
          <w:tab w:val="num" w:pos="3960"/>
        </w:tabs>
        <w:ind w:left="3960" w:hanging="1080"/>
      </w:pPr>
      <w:rPr>
        <w:rFonts w:cs="Times New Roman" w:hint="default"/>
        <w:sz w:val="28"/>
        <w:u w:val="single"/>
      </w:rPr>
    </w:lvl>
    <w:lvl w:ilvl="5">
      <w:start w:val="1"/>
      <w:numFmt w:val="decimal"/>
      <w:isLgl/>
      <w:lvlText w:val="%1.%2.%3.%4.%5.%6."/>
      <w:lvlJc w:val="left"/>
      <w:pPr>
        <w:tabs>
          <w:tab w:val="num" w:pos="5040"/>
        </w:tabs>
        <w:ind w:left="5040" w:hanging="1440"/>
      </w:pPr>
      <w:rPr>
        <w:rFonts w:cs="Times New Roman" w:hint="default"/>
        <w:sz w:val="28"/>
        <w:u w:val="single"/>
      </w:rPr>
    </w:lvl>
    <w:lvl w:ilvl="6">
      <w:start w:val="1"/>
      <w:numFmt w:val="decimal"/>
      <w:isLgl/>
      <w:lvlText w:val="%1.%2.%3.%4.%5.%6.%7."/>
      <w:lvlJc w:val="left"/>
      <w:pPr>
        <w:tabs>
          <w:tab w:val="num" w:pos="5760"/>
        </w:tabs>
        <w:ind w:left="5760" w:hanging="1440"/>
      </w:pPr>
      <w:rPr>
        <w:rFonts w:cs="Times New Roman" w:hint="default"/>
        <w:sz w:val="28"/>
        <w:u w:val="single"/>
      </w:rPr>
    </w:lvl>
    <w:lvl w:ilvl="7">
      <w:start w:val="1"/>
      <w:numFmt w:val="decimal"/>
      <w:isLgl/>
      <w:lvlText w:val="%1.%2.%3.%4.%5.%6.%7.%8."/>
      <w:lvlJc w:val="left"/>
      <w:pPr>
        <w:tabs>
          <w:tab w:val="num" w:pos="6840"/>
        </w:tabs>
        <w:ind w:left="6840" w:hanging="1800"/>
      </w:pPr>
      <w:rPr>
        <w:rFonts w:cs="Times New Roman" w:hint="default"/>
        <w:sz w:val="28"/>
        <w:u w:val="single"/>
      </w:rPr>
    </w:lvl>
    <w:lvl w:ilvl="8">
      <w:start w:val="1"/>
      <w:numFmt w:val="decimal"/>
      <w:isLgl/>
      <w:lvlText w:val="%1.%2.%3.%4.%5.%6.%7.%8.%9."/>
      <w:lvlJc w:val="left"/>
      <w:pPr>
        <w:tabs>
          <w:tab w:val="num" w:pos="7560"/>
        </w:tabs>
        <w:ind w:left="7560" w:hanging="1800"/>
      </w:pPr>
      <w:rPr>
        <w:rFonts w:cs="Times New Roman" w:hint="default"/>
        <w:sz w:val="28"/>
        <w:u w:val="single"/>
      </w:rPr>
    </w:lvl>
  </w:abstractNum>
  <w:abstractNum w:abstractNumId="34" w15:restartNumberingAfterBreak="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1"/>
      <w:lvlText w:val="%1.%2."/>
      <w:lvlJc w:val="left"/>
      <w:pPr>
        <w:ind w:left="1140"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2"/>
      <w:lvlText w:val="%1.%2.%3."/>
      <w:lvlJc w:val="left"/>
      <w:pPr>
        <w:tabs>
          <w:tab w:val="num" w:pos="1260"/>
        </w:tabs>
        <w:ind w:left="1044" w:hanging="504"/>
      </w:pPr>
      <w:rPr>
        <w:rFonts w:hint="default"/>
      </w:rPr>
    </w:lvl>
    <w:lvl w:ilvl="3">
      <w:start w:val="1"/>
      <w:numFmt w:val="decimal"/>
      <w:pStyle w:val="41"/>
      <w:lvlText w:val="%4."/>
      <w:lvlJc w:val="left"/>
      <w:pPr>
        <w:tabs>
          <w:tab w:val="num" w:pos="2160"/>
        </w:tabs>
        <w:ind w:left="1728" w:hanging="648"/>
      </w:pPr>
      <w:rPr>
        <w:rFonts w:ascii="Arial" w:eastAsia="Times New Roman" w:hAnsi="Arial" w:cs="Arial"/>
        <w:color w:val="auto"/>
      </w:rPr>
    </w:lvl>
    <w:lvl w:ilvl="4">
      <w:start w:val="1"/>
      <w:numFmt w:val="decimal"/>
      <w:pStyle w:val="51"/>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8" w15:restartNumberingAfterBreak="0">
    <w:nsid w:val="5A537861"/>
    <w:multiLevelType w:val="multilevel"/>
    <w:tmpl w:val="884E9C94"/>
    <w:lvl w:ilvl="0">
      <w:start w:val="1"/>
      <w:numFmt w:val="decimal"/>
      <w:pStyle w:val="a4"/>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9" w15:restartNumberingAfterBreak="0">
    <w:nsid w:val="5B3F4DED"/>
    <w:multiLevelType w:val="multilevel"/>
    <w:tmpl w:val="8E3636D2"/>
    <w:lvl w:ilvl="0">
      <w:start w:val="5"/>
      <w:numFmt w:val="decimal"/>
      <w:lvlText w:val="%1"/>
      <w:lvlJc w:val="left"/>
      <w:pPr>
        <w:ind w:left="888" w:hanging="888"/>
      </w:pPr>
      <w:rPr>
        <w:rFonts w:hint="default"/>
        <w:sz w:val="24"/>
      </w:rPr>
    </w:lvl>
    <w:lvl w:ilvl="1">
      <w:start w:val="1"/>
      <w:numFmt w:val="decimal"/>
      <w:lvlText w:val="%1.%2"/>
      <w:lvlJc w:val="left"/>
      <w:pPr>
        <w:ind w:left="1428" w:hanging="888"/>
      </w:pPr>
      <w:rPr>
        <w:rFonts w:hint="default"/>
        <w:sz w:val="24"/>
      </w:rPr>
    </w:lvl>
    <w:lvl w:ilvl="2">
      <w:start w:val="4"/>
      <w:numFmt w:val="decimal"/>
      <w:lvlText w:val="%1.%2.%3"/>
      <w:lvlJc w:val="left"/>
      <w:pPr>
        <w:ind w:left="1968" w:hanging="888"/>
      </w:pPr>
      <w:rPr>
        <w:rFonts w:hint="default"/>
        <w:sz w:val="24"/>
      </w:rPr>
    </w:lvl>
    <w:lvl w:ilvl="3">
      <w:start w:val="10"/>
      <w:numFmt w:val="decimal"/>
      <w:lvlText w:val="%1.%2.%3.%4"/>
      <w:lvlJc w:val="left"/>
      <w:pPr>
        <w:ind w:left="2508" w:hanging="888"/>
      </w:pPr>
      <w:rPr>
        <w:rFonts w:hint="default"/>
        <w:sz w:val="24"/>
      </w:rPr>
    </w:lvl>
    <w:lvl w:ilvl="4">
      <w:start w:val="1"/>
      <w:numFmt w:val="decimal"/>
      <w:lvlText w:val="%1.%2.%3.%4.%5"/>
      <w:lvlJc w:val="left"/>
      <w:pPr>
        <w:ind w:left="3240" w:hanging="1080"/>
      </w:pPr>
      <w:rPr>
        <w:rFonts w:hint="default"/>
        <w:sz w:val="24"/>
      </w:rPr>
    </w:lvl>
    <w:lvl w:ilvl="5">
      <w:start w:val="1"/>
      <w:numFmt w:val="decimal"/>
      <w:lvlText w:val="%1.%2.%3.%4.%5.%6"/>
      <w:lvlJc w:val="left"/>
      <w:pPr>
        <w:ind w:left="3780" w:hanging="1080"/>
      </w:pPr>
      <w:rPr>
        <w:rFonts w:hint="default"/>
        <w:sz w:val="24"/>
      </w:rPr>
    </w:lvl>
    <w:lvl w:ilvl="6">
      <w:start w:val="1"/>
      <w:numFmt w:val="decimal"/>
      <w:lvlText w:val="%1.%2.%3.%4.%5.%6.%7"/>
      <w:lvlJc w:val="left"/>
      <w:pPr>
        <w:ind w:left="4680" w:hanging="1440"/>
      </w:pPr>
      <w:rPr>
        <w:rFonts w:hint="default"/>
        <w:sz w:val="24"/>
      </w:rPr>
    </w:lvl>
    <w:lvl w:ilvl="7">
      <w:start w:val="1"/>
      <w:numFmt w:val="decimal"/>
      <w:lvlText w:val="%1.%2.%3.%4.%5.%6.%7.%8"/>
      <w:lvlJc w:val="left"/>
      <w:pPr>
        <w:ind w:left="5220" w:hanging="1440"/>
      </w:pPr>
      <w:rPr>
        <w:rFonts w:hint="default"/>
        <w:sz w:val="24"/>
      </w:rPr>
    </w:lvl>
    <w:lvl w:ilvl="8">
      <w:start w:val="1"/>
      <w:numFmt w:val="decimal"/>
      <w:lvlText w:val="%1.%2.%3.%4.%5.%6.%7.%8.%9"/>
      <w:lvlJc w:val="left"/>
      <w:pPr>
        <w:ind w:left="6120" w:hanging="1800"/>
      </w:pPr>
      <w:rPr>
        <w:rFonts w:hint="default"/>
        <w:sz w:val="24"/>
      </w:rPr>
    </w:lvl>
  </w:abstractNum>
  <w:abstractNum w:abstractNumId="40" w15:restartNumberingAfterBreak="0">
    <w:nsid w:val="630328BA"/>
    <w:multiLevelType w:val="multilevel"/>
    <w:tmpl w:val="A5CAB1B4"/>
    <w:lvl w:ilvl="0">
      <w:numFmt w:val="decimal"/>
      <w:pStyle w:val="a5"/>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644D1859"/>
    <w:multiLevelType w:val="multilevel"/>
    <w:tmpl w:val="26864090"/>
    <w:lvl w:ilvl="0">
      <w:start w:val="1"/>
      <w:numFmt w:val="hebrew1"/>
      <w:pStyle w:val="AlphaList2"/>
      <w:lvlText w:val="%1."/>
      <w:lvlJc w:val="left"/>
      <w:pPr>
        <w:tabs>
          <w:tab w:val="num" w:pos="1191"/>
        </w:tabs>
        <w:ind w:left="1191"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680B3DEB"/>
    <w:multiLevelType w:val="multilevel"/>
    <w:tmpl w:val="BBC86D00"/>
    <w:lvl w:ilvl="0">
      <w:start w:val="5"/>
      <w:numFmt w:val="decimal"/>
      <w:lvlText w:val="%1"/>
      <w:lvlJc w:val="left"/>
      <w:pPr>
        <w:ind w:left="444" w:hanging="444"/>
      </w:pPr>
      <w:rPr>
        <w:rFonts w:hint="default"/>
      </w:rPr>
    </w:lvl>
    <w:lvl w:ilvl="1">
      <w:start w:val="3"/>
      <w:numFmt w:val="decimal"/>
      <w:lvlText w:val="%1.%2"/>
      <w:lvlJc w:val="left"/>
      <w:pPr>
        <w:ind w:left="444" w:hanging="444"/>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3" w15:restartNumberingAfterBreak="0">
    <w:nsid w:val="6C5965A7"/>
    <w:multiLevelType w:val="multilevel"/>
    <w:tmpl w:val="3B0E08B6"/>
    <w:lvl w:ilvl="0">
      <w:start w:val="1"/>
      <w:numFmt w:val="decimal"/>
      <w:pStyle w:val="211111"/>
      <w:lvlText w:val="%1."/>
      <w:lvlJc w:val="left"/>
      <w:pPr>
        <w:tabs>
          <w:tab w:val="num" w:pos="567"/>
        </w:tabs>
        <w:ind w:left="567" w:hanging="567"/>
      </w:pPr>
      <w:rPr>
        <w:rFonts w:hint="default"/>
        <w:i w:val="0"/>
        <w:iCs w:val="0"/>
      </w:rPr>
    </w:lvl>
    <w:lvl w:ilvl="1">
      <w:start w:val="1"/>
      <w:numFmt w:val="decimal"/>
      <w:pStyle w:val="a6"/>
      <w:lvlText w:val="%1.%2."/>
      <w:lvlJc w:val="left"/>
      <w:pPr>
        <w:tabs>
          <w:tab w:val="num" w:pos="1107"/>
        </w:tabs>
        <w:ind w:left="1107" w:hanging="567"/>
      </w:pPr>
      <w:rPr>
        <w:rFonts w:hint="default"/>
        <w:b w:val="0"/>
        <w:bCs w:val="0"/>
        <w:color w:val="auto"/>
        <w:lang w:bidi="he-IL"/>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45" w15:restartNumberingAfterBreak="0">
    <w:nsid w:val="788F5D84"/>
    <w:multiLevelType w:val="multilevel"/>
    <w:tmpl w:val="32C2A912"/>
    <w:lvl w:ilvl="0">
      <w:start w:val="5"/>
      <w:numFmt w:val="decimal"/>
      <w:lvlText w:val="%1"/>
      <w:lvlJc w:val="left"/>
      <w:pPr>
        <w:ind w:left="444" w:hanging="444"/>
      </w:pPr>
      <w:rPr>
        <w:rFonts w:hint="default"/>
      </w:rPr>
    </w:lvl>
    <w:lvl w:ilvl="1">
      <w:start w:val="2"/>
      <w:numFmt w:val="decimal"/>
      <w:lvlText w:val="%1.%2"/>
      <w:lvlJc w:val="left"/>
      <w:pPr>
        <w:ind w:left="1164" w:hanging="444"/>
      </w:pPr>
      <w:rPr>
        <w:rFonts w:hint="default"/>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6" w15:restartNumberingAfterBreak="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47" w15:restartNumberingAfterBreak="0">
    <w:nsid w:val="79B439C1"/>
    <w:multiLevelType w:val="singleLevel"/>
    <w:tmpl w:val="4440D9E6"/>
    <w:lvl w:ilvl="0">
      <w:start w:val="1"/>
      <w:numFmt w:val="decimal"/>
      <w:pStyle w:val="a8"/>
      <w:lvlText w:val="%1."/>
      <w:lvlJc w:val="center"/>
      <w:pPr>
        <w:tabs>
          <w:tab w:val="num" w:pos="397"/>
        </w:tabs>
        <w:ind w:left="397" w:right="397" w:hanging="397"/>
      </w:pPr>
    </w:lvl>
  </w:abstractNum>
  <w:abstractNum w:abstractNumId="48"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rPr>
        <w:rFonts w:hint="default"/>
      </w:rPr>
    </w:lvl>
    <w:lvl w:ilvl="1" w:tplc="04090019" w:tentative="1">
      <w:start w:val="1"/>
      <w:numFmt w:val="bullet"/>
      <w:pStyle w:val="Heading21"/>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1"/>
  </w:num>
  <w:num w:numId="2">
    <w:abstractNumId w:val="2"/>
  </w:num>
  <w:num w:numId="3">
    <w:abstractNumId w:val="22"/>
  </w:num>
  <w:num w:numId="4">
    <w:abstractNumId w:val="15"/>
  </w:num>
  <w:num w:numId="5">
    <w:abstractNumId w:val="30"/>
  </w:num>
  <w:num w:numId="6">
    <w:abstractNumId w:val="34"/>
  </w:num>
  <w:num w:numId="7">
    <w:abstractNumId w:val="23"/>
  </w:num>
  <w:num w:numId="8">
    <w:abstractNumId w:val="46"/>
  </w:num>
  <w:num w:numId="9">
    <w:abstractNumId w:val="44"/>
  </w:num>
  <w:num w:numId="10">
    <w:abstractNumId w:val="12"/>
  </w:num>
  <w:num w:numId="11">
    <w:abstractNumId w:val="8"/>
  </w:num>
  <w:num w:numId="12">
    <w:abstractNumId w:val="43"/>
  </w:num>
  <w:num w:numId="13">
    <w:abstractNumId w:val="6"/>
  </w:num>
  <w:num w:numId="14">
    <w:abstractNumId w:val="35"/>
  </w:num>
  <w:num w:numId="15">
    <w:abstractNumId w:val="18"/>
  </w:num>
  <w:num w:numId="16">
    <w:abstractNumId w:val="41"/>
  </w:num>
  <w:num w:numId="17">
    <w:abstractNumId w:val="28"/>
  </w:num>
  <w:num w:numId="18">
    <w:abstractNumId w:val="9"/>
  </w:num>
  <w:num w:numId="19">
    <w:abstractNumId w:val="38"/>
  </w:num>
  <w:num w:numId="20">
    <w:abstractNumId w:val="47"/>
  </w:num>
  <w:num w:numId="21">
    <w:abstractNumId w:val="14"/>
  </w:num>
  <w:num w:numId="22">
    <w:abstractNumId w:val="37"/>
  </w:num>
  <w:num w:numId="23">
    <w:abstractNumId w:val="25"/>
  </w:num>
  <w:num w:numId="24">
    <w:abstractNumId w:val="48"/>
  </w:num>
  <w:num w:numId="25">
    <w:abstractNumId w:val="32"/>
  </w:num>
  <w:num w:numId="26">
    <w:abstractNumId w:val="31"/>
  </w:num>
  <w:num w:numId="27">
    <w:abstractNumId w:val="7"/>
  </w:num>
  <w:num w:numId="28">
    <w:abstractNumId w:val="26"/>
  </w:num>
  <w:num w:numId="29">
    <w:abstractNumId w:val="19"/>
  </w:num>
  <w:num w:numId="30">
    <w:abstractNumId w:val="4"/>
  </w:num>
  <w:num w:numId="31">
    <w:abstractNumId w:val="16"/>
  </w:num>
  <w:num w:numId="32">
    <w:abstractNumId w:val="29"/>
  </w:num>
  <w:num w:numId="33">
    <w:abstractNumId w:val="24"/>
  </w:num>
  <w:num w:numId="34">
    <w:abstractNumId w:val="49"/>
  </w:num>
  <w:num w:numId="35">
    <w:abstractNumId w:val="36"/>
  </w:num>
  <w:num w:numId="36">
    <w:abstractNumId w:val="0"/>
  </w:num>
  <w:num w:numId="37">
    <w:abstractNumId w:val="11"/>
  </w:num>
  <w:num w:numId="38">
    <w:abstractNumId w:val="21"/>
  </w:num>
  <w:num w:numId="39">
    <w:abstractNumId w:val="40"/>
  </w:num>
  <w:num w:numId="40">
    <w:abstractNumId w:val="3"/>
  </w:num>
  <w:num w:numId="41">
    <w:abstractNumId w:val="10"/>
  </w:num>
  <w:num w:numId="4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3">
    <w:abstractNumId w:val="17"/>
  </w:num>
  <w:num w:numId="44">
    <w:abstractNumId w:val="33"/>
  </w:num>
  <w:num w:numId="45">
    <w:abstractNumId w:val="20"/>
  </w:num>
  <w:num w:numId="46">
    <w:abstractNumId w:val="45"/>
  </w:num>
  <w:num w:numId="47">
    <w:abstractNumId w:val="42"/>
  </w:num>
  <w:num w:numId="48">
    <w:abstractNumId w:val="5"/>
  </w:num>
  <w:num w:numId="49">
    <w:abstractNumId w:val="27"/>
  </w:num>
  <w:num w:numId="50">
    <w:abstractNumId w:val="39"/>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7FA8"/>
    <w:rsid w:val="002B7FA8"/>
    <w:rsid w:val="002F7C3D"/>
    <w:rsid w:val="00634EF1"/>
    <w:rsid w:val="0083762C"/>
    <w:rsid w:val="008442F1"/>
    <w:rsid w:val="0096765C"/>
    <w:rsid w:val="00974F25"/>
    <w:rsid w:val="00D06234"/>
    <w:rsid w:val="00D61C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A2EE43"/>
  <w15:chartTrackingRefBased/>
  <w15:docId w15:val="{21CD836B-2DFB-4E27-9B42-305B540842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9">
    <w:name w:val="Normal"/>
    <w:qFormat/>
    <w:rsid w:val="002B7FA8"/>
    <w:pPr>
      <w:bidi/>
      <w:spacing w:after="0" w:line="240" w:lineRule="auto"/>
    </w:pPr>
    <w:rPr>
      <w:rFonts w:ascii="Times New Roman" w:eastAsia="Times New Roman" w:hAnsi="Times New Roman" w:cs="FrankRuehl"/>
      <w:sz w:val="24"/>
      <w:szCs w:val="26"/>
      <w:lang w:eastAsia="he-IL"/>
    </w:rPr>
  </w:style>
  <w:style w:type="paragraph" w:styleId="12">
    <w:name w:val="heading 1"/>
    <w:aliases w:val="h1,H1,Header1,Char Char,H2 Char Char,כותרת 1 תו1,כותרת 1 תו1 תו תו תו תו תו,????? 1 ??1,????? 1 ??1 ?? ?? ?? ?? ??,Heading 1 Char Char Char Char Char Char,H2 Char Char תו Char Char Char Char Char,H2 Char Char תו תו,Char, Char Char"/>
    <w:basedOn w:val="aa"/>
    <w:next w:val="aa"/>
    <w:link w:val="13"/>
    <w:qFormat/>
    <w:rsid w:val="002B7FA8"/>
    <w:pPr>
      <w:keepNext/>
      <w:pageBreakBefore/>
      <w:tabs>
        <w:tab w:val="num" w:pos="851"/>
      </w:tabs>
      <w:ind w:left="360" w:hanging="360"/>
      <w:outlineLvl w:val="0"/>
    </w:pPr>
    <w:rPr>
      <w:b/>
      <w:bCs/>
      <w:kern w:val="32"/>
      <w:sz w:val="48"/>
      <w:szCs w:val="48"/>
    </w:rPr>
  </w:style>
  <w:style w:type="paragraph" w:styleId="22">
    <w:name w:val="heading 2"/>
    <w:aliases w:val="E,h2,h21,כותרת 2 תו תו תו תו תו,כותרת 2 תו תו תו תו תו תו תו תו,כותרת 2 תו תו תו תו תו תו,Heading 2Fake,כותרת 2 תו תו תו תו,H21,H22,H211,H23,H212,H221,H2111,H24,H25,H213,H222,H2112,H231,H2121,H2211,H21111,H241,H26,H214,רמה 4 Char,He,א2, תו2"/>
    <w:basedOn w:val="aa"/>
    <w:next w:val="aa"/>
    <w:link w:val="23"/>
    <w:uiPriority w:val="9"/>
    <w:qFormat/>
    <w:rsid w:val="002B7FA8"/>
    <w:pPr>
      <w:keepNext/>
      <w:tabs>
        <w:tab w:val="num" w:pos="1559"/>
      </w:tabs>
      <w:spacing w:before="600" w:beforeAutospacing="0" w:after="120" w:line="240" w:lineRule="auto"/>
      <w:ind w:left="1500" w:hanging="792"/>
      <w:outlineLvl w:val="1"/>
    </w:pPr>
    <w:rPr>
      <w:b/>
      <w:bCs/>
      <w:sz w:val="36"/>
      <w:szCs w:val="32"/>
    </w:rPr>
  </w:style>
  <w:style w:type="paragraph" w:styleId="33">
    <w:name w:val="heading 3"/>
    <w:aliases w:val="h3,H3,Roman Numeral,כותרת 3 תו1 תו,Heading 3 Char Char,Heading 3 Char Char Char,Heading 31,Heading 3 Char Char1,Heading 3 Char Char Char Char Char,Heading 3 Char Char Char Char Char Char Char Char Char תו,כותרת 3 תו1 תו1,?,??,תו1,l3"/>
    <w:basedOn w:val="aa"/>
    <w:next w:val="aa"/>
    <w:link w:val="34"/>
    <w:qFormat/>
    <w:rsid w:val="002B7FA8"/>
    <w:pPr>
      <w:keepNext/>
      <w:tabs>
        <w:tab w:val="num" w:pos="360"/>
      </w:tabs>
      <w:spacing w:after="120"/>
      <w:ind w:left="360" w:hanging="360"/>
      <w:outlineLvl w:val="2"/>
    </w:pPr>
    <w:rPr>
      <w:b/>
      <w:bCs/>
      <w:sz w:val="28"/>
      <w:szCs w:val="28"/>
    </w:rPr>
  </w:style>
  <w:style w:type="paragraph" w:styleId="42">
    <w:name w:val="heading 4"/>
    <w:aliases w:val="Heading 4 תו תו,Heading 4 תו תו תו תו,H4,h4,4heading,l4,H41,4heading1,41,l41,H42,4heading2,42,l42,H43,4heading3,43,l43,H44,4heading4,44,l44,H45,4heading5,45,l45,H46,4heading6,46,l46,H47,4heading7,47,l47,H48,4heading8,48,l48,H49,4heading9,49"/>
    <w:basedOn w:val="33"/>
    <w:next w:val="aa"/>
    <w:link w:val="43"/>
    <w:qFormat/>
    <w:rsid w:val="002B7FA8"/>
    <w:pPr>
      <w:tabs>
        <w:tab w:val="clear" w:pos="360"/>
        <w:tab w:val="num" w:pos="1882"/>
      </w:tabs>
      <w:ind w:left="2759" w:hanging="1728"/>
      <w:outlineLvl w:val="3"/>
    </w:pPr>
    <w:rPr>
      <w:sz w:val="24"/>
      <w:szCs w:val="24"/>
    </w:rPr>
  </w:style>
  <w:style w:type="paragraph" w:styleId="5">
    <w:name w:val="heading 5"/>
    <w:aliases w:val="Heading 5 תו,blue,כותרת 51,blue תו תו,blue תו,h5,Hn5,H5,hed5,hed 5"/>
    <w:basedOn w:val="42"/>
    <w:next w:val="aa"/>
    <w:link w:val="52"/>
    <w:uiPriority w:val="9"/>
    <w:qFormat/>
    <w:rsid w:val="002B7FA8"/>
    <w:pPr>
      <w:numPr>
        <w:numId w:val="1"/>
      </w:numPr>
      <w:tabs>
        <w:tab w:val="clear" w:pos="643"/>
        <w:tab w:val="num" w:pos="1882"/>
      </w:tabs>
      <w:spacing w:before="240"/>
      <w:ind w:left="2759" w:right="720" w:hanging="1728"/>
      <w:outlineLvl w:val="4"/>
    </w:pPr>
    <w:rPr>
      <w:b w:val="0"/>
      <w:bCs w:val="0"/>
    </w:rPr>
  </w:style>
  <w:style w:type="paragraph" w:styleId="60">
    <w:name w:val="heading 6"/>
    <w:aliases w:val="hed6"/>
    <w:basedOn w:val="RonnyHeading"/>
    <w:next w:val="aa"/>
    <w:link w:val="61"/>
    <w:qFormat/>
    <w:rsid w:val="002B7FA8"/>
    <w:pPr>
      <w:keepNext/>
      <w:spacing w:after="120"/>
      <w:ind w:left="0" w:right="720" w:firstLine="0"/>
      <w:outlineLvl w:val="5"/>
    </w:pPr>
    <w:rPr>
      <w:b/>
      <w:bCs/>
      <w:noProof/>
    </w:rPr>
  </w:style>
  <w:style w:type="paragraph" w:styleId="7">
    <w:name w:val="heading 7"/>
    <w:basedOn w:val="RonnyHeading"/>
    <w:next w:val="aa"/>
    <w:link w:val="70"/>
    <w:qFormat/>
    <w:rsid w:val="002B7FA8"/>
    <w:pPr>
      <w:ind w:left="0" w:right="720" w:firstLine="0"/>
      <w:outlineLvl w:val="6"/>
    </w:pPr>
    <w:rPr>
      <w:u w:val="single"/>
    </w:rPr>
  </w:style>
  <w:style w:type="paragraph" w:styleId="8">
    <w:name w:val="heading 8"/>
    <w:basedOn w:val="7"/>
    <w:next w:val="a9"/>
    <w:link w:val="80"/>
    <w:uiPriority w:val="9"/>
    <w:qFormat/>
    <w:rsid w:val="002B7FA8"/>
    <w:pPr>
      <w:ind w:right="2434"/>
      <w:outlineLvl w:val="7"/>
    </w:pPr>
  </w:style>
  <w:style w:type="paragraph" w:styleId="9">
    <w:name w:val="heading 9"/>
    <w:basedOn w:val="8"/>
    <w:next w:val="a9"/>
    <w:link w:val="90"/>
    <w:qFormat/>
    <w:rsid w:val="002B7FA8"/>
    <w:pPr>
      <w:ind w:right="7188"/>
      <w:outlineLvl w:val="8"/>
    </w:p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3">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
    <w:basedOn w:val="ab"/>
    <w:link w:val="12"/>
    <w:rsid w:val="002B7FA8"/>
    <w:rPr>
      <w:rFonts w:ascii="Times New Roman" w:eastAsia="Times New Roman" w:hAnsi="Times New Roman" w:cs="Times New Roman"/>
      <w:b/>
      <w:bCs/>
      <w:kern w:val="32"/>
      <w:sz w:val="48"/>
      <w:szCs w:val="48"/>
    </w:rPr>
  </w:style>
  <w:style w:type="character" w:customStyle="1" w:styleId="23">
    <w:name w:val="כותרת 2 תו"/>
    <w:aliases w:val="E תו,h2 תו,h21 תו,כותרת 2 תו תו תו תו תו תו1,כותרת 2 תו תו תו תו תו תו תו תו תו,כותרת 2 תו תו תו תו תו תו תו,Heading 2Fake תו,כותרת 2 תו תו תו תו תו1,H21 תו,H22 תו,H211 תו,H23 תו,H212 תו,H221 תו,H2111 תו,H24 תו,H25 תו,H213 תו,H222 תו,H2112 תו"/>
    <w:basedOn w:val="ab"/>
    <w:link w:val="22"/>
    <w:uiPriority w:val="9"/>
    <w:rsid w:val="002B7FA8"/>
    <w:rPr>
      <w:rFonts w:ascii="Times New Roman" w:eastAsia="Times New Roman" w:hAnsi="Times New Roman" w:cs="Times New Roman"/>
      <w:b/>
      <w:bCs/>
      <w:sz w:val="36"/>
      <w:szCs w:val="32"/>
    </w:rPr>
  </w:style>
  <w:style w:type="character" w:customStyle="1" w:styleId="34">
    <w:name w:val="כותרת 3 תו"/>
    <w:aliases w:val="h3 תו,H3 תו,Roman Numeral תו,כותרת 3 תו1 תו תו,Heading 3 Char Char תו,Heading 3 Char Char Char תו,Heading 31 תו,Heading 3 Char Char1 תו,Heading 3 Char Char Char Char Char תו,Heading 3 Char Char Char Char Char Char Char Char Char תו תו,? תו"/>
    <w:basedOn w:val="ab"/>
    <w:link w:val="33"/>
    <w:rsid w:val="002B7FA8"/>
    <w:rPr>
      <w:rFonts w:ascii="Times New Roman" w:eastAsia="Times New Roman" w:hAnsi="Times New Roman" w:cs="Times New Roman"/>
      <w:b/>
      <w:bCs/>
      <w:sz w:val="28"/>
      <w:szCs w:val="28"/>
    </w:rPr>
  </w:style>
  <w:style w:type="character" w:customStyle="1" w:styleId="43">
    <w:name w:val="כותרת 4 תו"/>
    <w:aliases w:val="Heading 4 תו תו תו,Heading 4 תו תו תו תו תו,H4 תו,h4 תו,4heading תו,l4 תו,H41 תו,4heading1 תו,41 תו,l41 תו,H42 תו,4heading2 תו,42 תו,l42 תו,H43 תו,4heading3 תו,43 תו,l43 תו,H44 תו,4heading4 תו,44 תו,l44 תו,H45 תו,4heading5 תו,45 תו,l45 תו"/>
    <w:basedOn w:val="ab"/>
    <w:link w:val="42"/>
    <w:rsid w:val="002B7FA8"/>
    <w:rPr>
      <w:rFonts w:ascii="Times New Roman" w:eastAsia="Times New Roman" w:hAnsi="Times New Roman" w:cs="Times New Roman"/>
      <w:b/>
      <w:bCs/>
      <w:sz w:val="24"/>
      <w:szCs w:val="24"/>
    </w:rPr>
  </w:style>
  <w:style w:type="character" w:customStyle="1" w:styleId="52">
    <w:name w:val="כותרת 5 תו"/>
    <w:aliases w:val="Heading 5 תו תו,blue תו1,כותרת 51 תו,blue תו תו תו,blue תו תו1,h5 תו,Hn5 תו,H5 תו,hed5 תו,hed 5 תו"/>
    <w:basedOn w:val="ab"/>
    <w:link w:val="5"/>
    <w:uiPriority w:val="9"/>
    <w:rsid w:val="002B7FA8"/>
    <w:rPr>
      <w:rFonts w:ascii="Times New Roman" w:eastAsia="Times New Roman" w:hAnsi="Times New Roman" w:cs="Times New Roman"/>
      <w:sz w:val="24"/>
      <w:szCs w:val="24"/>
    </w:rPr>
  </w:style>
  <w:style w:type="character" w:customStyle="1" w:styleId="61">
    <w:name w:val="כותרת 6 תו"/>
    <w:aliases w:val="hed6 תו"/>
    <w:basedOn w:val="ab"/>
    <w:link w:val="60"/>
    <w:rsid w:val="002B7FA8"/>
    <w:rPr>
      <w:rFonts w:ascii="Times New Roman" w:eastAsia="Times New Roman" w:hAnsi="Times New Roman" w:cs="Times New Roman"/>
      <w:b/>
      <w:bCs/>
      <w:noProof/>
    </w:rPr>
  </w:style>
  <w:style w:type="character" w:customStyle="1" w:styleId="70">
    <w:name w:val="כותרת 7 תו"/>
    <w:basedOn w:val="ab"/>
    <w:link w:val="7"/>
    <w:rsid w:val="002B7FA8"/>
    <w:rPr>
      <w:rFonts w:ascii="Times New Roman" w:eastAsia="Times New Roman" w:hAnsi="Times New Roman" w:cs="Times New Roman"/>
      <w:u w:val="single"/>
    </w:rPr>
  </w:style>
  <w:style w:type="character" w:customStyle="1" w:styleId="80">
    <w:name w:val="כותרת 8 תו"/>
    <w:basedOn w:val="ab"/>
    <w:link w:val="8"/>
    <w:uiPriority w:val="9"/>
    <w:rsid w:val="002B7FA8"/>
    <w:rPr>
      <w:rFonts w:ascii="Times New Roman" w:eastAsia="Times New Roman" w:hAnsi="Times New Roman" w:cs="Times New Roman"/>
      <w:u w:val="single"/>
    </w:rPr>
  </w:style>
  <w:style w:type="character" w:customStyle="1" w:styleId="90">
    <w:name w:val="כותרת 9 תו"/>
    <w:basedOn w:val="ab"/>
    <w:link w:val="9"/>
    <w:rsid w:val="002B7FA8"/>
    <w:rPr>
      <w:rFonts w:ascii="Times New Roman" w:eastAsia="Times New Roman" w:hAnsi="Times New Roman" w:cs="Times New Roman"/>
      <w:u w:val="single"/>
    </w:rPr>
  </w:style>
  <w:style w:type="paragraph" w:styleId="ae">
    <w:name w:val="List Paragraph"/>
    <w:aliases w:val="style 2,נספח 2 מתוקן,lp1"/>
    <w:basedOn w:val="a9"/>
    <w:link w:val="af"/>
    <w:uiPriority w:val="34"/>
    <w:qFormat/>
    <w:rsid w:val="002B7FA8"/>
    <w:pPr>
      <w:ind w:left="720"/>
      <w:contextualSpacing/>
    </w:pPr>
  </w:style>
  <w:style w:type="paragraph" w:customStyle="1" w:styleId="aa">
    <w:name w:val="טקסט בסיסי"/>
    <w:link w:val="af0"/>
    <w:rsid w:val="002B7FA8"/>
    <w:pPr>
      <w:keepLines/>
      <w:bidi/>
      <w:spacing w:before="100" w:beforeAutospacing="1" w:after="240" w:line="320" w:lineRule="atLeast"/>
    </w:pPr>
    <w:rPr>
      <w:rFonts w:ascii="Times New Roman" w:eastAsia="Times New Roman" w:hAnsi="Times New Roman" w:cs="Times New Roman"/>
    </w:rPr>
  </w:style>
  <w:style w:type="character" w:customStyle="1" w:styleId="af0">
    <w:name w:val="טקסט בסיסי תו"/>
    <w:link w:val="aa"/>
    <w:locked/>
    <w:rsid w:val="002B7FA8"/>
    <w:rPr>
      <w:rFonts w:ascii="Times New Roman" w:eastAsia="Times New Roman" w:hAnsi="Times New Roman" w:cs="Times New Roman"/>
    </w:rPr>
  </w:style>
  <w:style w:type="paragraph" w:customStyle="1" w:styleId="RonnyHeading">
    <w:name w:val="RonnyHeading"/>
    <w:basedOn w:val="aa"/>
    <w:next w:val="aa"/>
    <w:rsid w:val="002B7FA8"/>
    <w:pPr>
      <w:ind w:left="1040" w:right="1040" w:hanging="1134"/>
      <w:jc w:val="both"/>
    </w:pPr>
  </w:style>
  <w:style w:type="paragraph" w:styleId="af1">
    <w:name w:val="header"/>
    <w:aliases w:val="1 תו,Header תו תו תו תו,כותרת עליונה תו תו,1 תו תו,Header תו תו תו,Header תו,הנדון,הנדון1,הנדון2,הנדון3,הנדון4,הנדון5,הנדון6,הנדון7,הנדון8,הנדון9,הנדון11,הנדון21,הנדון31,הנדון41,הנדון51,הנדון61,הנדון71,הנדון81,הנדון10,הנדון12,הנדון22"/>
    <w:basedOn w:val="a9"/>
    <w:link w:val="af2"/>
    <w:uiPriority w:val="99"/>
    <w:rsid w:val="002B7FA8"/>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f2">
    <w:name w:val="כותרת עליונה תו"/>
    <w:aliases w:val="1 תו תו1,Header תו תו תו תו תו,כותרת עליונה תו תו תו,1 תו תו תו,Header תו תו תו תו1,Header תו תו,הנדון תו,הנדון1 תו,הנדון2 תו,הנדון3 תו,הנדון4 תו,הנדון5 תו,הנדון6 תו,הנדון7 תו,הנדון8 תו,הנדון9 תו,הנדון11 תו,הנדון21 תו,הנדון31 תו"/>
    <w:basedOn w:val="ab"/>
    <w:link w:val="af1"/>
    <w:uiPriority w:val="99"/>
    <w:rsid w:val="002B7FA8"/>
    <w:rPr>
      <w:rFonts w:ascii="Times New Roman" w:eastAsia="Times New Roman" w:hAnsi="Times New Roman" w:cs="FrankRuehl"/>
      <w:b/>
      <w:bCs/>
      <w:sz w:val="26"/>
      <w:szCs w:val="26"/>
      <w:lang w:eastAsia="he-IL"/>
    </w:rPr>
  </w:style>
  <w:style w:type="paragraph" w:styleId="af3">
    <w:name w:val="footer"/>
    <w:basedOn w:val="a9"/>
    <w:link w:val="af4"/>
    <w:uiPriority w:val="99"/>
    <w:rsid w:val="002B7FA8"/>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f4">
    <w:name w:val="כותרת תחתונה תו"/>
    <w:basedOn w:val="ab"/>
    <w:link w:val="af3"/>
    <w:uiPriority w:val="99"/>
    <w:rsid w:val="002B7FA8"/>
    <w:rPr>
      <w:rFonts w:ascii="Times New Roman" w:eastAsia="Times New Roman" w:hAnsi="Times New Roman" w:cs="Narkisim"/>
      <w:b/>
      <w:bCs/>
      <w:sz w:val="20"/>
      <w:szCs w:val="26"/>
      <w:lang w:eastAsia="he-IL"/>
    </w:rPr>
  </w:style>
  <w:style w:type="character" w:styleId="af5">
    <w:name w:val="page number"/>
    <w:basedOn w:val="ab"/>
    <w:uiPriority w:val="99"/>
    <w:rsid w:val="002B7FA8"/>
    <w:rPr>
      <w:rFonts w:cs="Times New Roman"/>
    </w:rPr>
  </w:style>
  <w:style w:type="character" w:styleId="Hyperlink">
    <w:name w:val="Hyperlink"/>
    <w:basedOn w:val="ab"/>
    <w:uiPriority w:val="99"/>
    <w:rsid w:val="002B7FA8"/>
    <w:rPr>
      <w:rFonts w:cs="Times New Roman"/>
      <w:color w:val="0000FF"/>
      <w:u w:val="single"/>
    </w:rPr>
  </w:style>
  <w:style w:type="paragraph" w:styleId="NormalWeb">
    <w:name w:val="Normal (Web)"/>
    <w:basedOn w:val="a9"/>
    <w:link w:val="NormalWeb0"/>
    <w:uiPriority w:val="99"/>
    <w:rsid w:val="002B7FA8"/>
    <w:pPr>
      <w:bidi w:val="0"/>
      <w:spacing w:before="100" w:beforeAutospacing="1" w:after="100" w:afterAutospacing="1"/>
    </w:pPr>
    <w:rPr>
      <w:rFonts w:cs="Times New Roman"/>
      <w:szCs w:val="20"/>
      <w:lang w:eastAsia="en-US"/>
    </w:rPr>
  </w:style>
  <w:style w:type="paragraph" w:customStyle="1" w:styleId="53">
    <w:name w:val="5"/>
    <w:basedOn w:val="a9"/>
    <w:next w:val="af3"/>
    <w:uiPriority w:val="99"/>
    <w:rsid w:val="002B7FA8"/>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4">
    <w:name w:val="4"/>
    <w:basedOn w:val="a9"/>
    <w:next w:val="af3"/>
    <w:rsid w:val="002B7FA8"/>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5">
    <w:name w:val="3"/>
    <w:basedOn w:val="a9"/>
    <w:next w:val="af3"/>
    <w:uiPriority w:val="99"/>
    <w:rsid w:val="002B7FA8"/>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2B7FA8"/>
    <w:rPr>
      <w:sz w:val="22"/>
      <w:lang w:val="en-US" w:eastAsia="en-US"/>
    </w:rPr>
  </w:style>
  <w:style w:type="character" w:customStyle="1" w:styleId="RonnyHeading0">
    <w:name w:val="RonnyHeading תו"/>
    <w:basedOn w:val="RonnyBase"/>
    <w:uiPriority w:val="99"/>
    <w:rsid w:val="002B7FA8"/>
    <w:rPr>
      <w:rFonts w:cs="David"/>
      <w:sz w:val="22"/>
      <w:szCs w:val="22"/>
      <w:lang w:val="en-US" w:eastAsia="en-US" w:bidi="he-IL"/>
    </w:rPr>
  </w:style>
  <w:style w:type="paragraph" w:customStyle="1" w:styleId="24">
    <w:name w:val="2"/>
    <w:basedOn w:val="a9"/>
    <w:next w:val="af6"/>
    <w:uiPriority w:val="99"/>
    <w:rsid w:val="002B7FA8"/>
    <w:rPr>
      <w:rFonts w:ascii="Courier New" w:hAnsi="Courier New" w:cs="Courier New"/>
      <w:sz w:val="20"/>
      <w:szCs w:val="20"/>
      <w:lang w:eastAsia="en-US"/>
    </w:rPr>
  </w:style>
  <w:style w:type="paragraph" w:styleId="af6">
    <w:name w:val="Plain Text"/>
    <w:basedOn w:val="a9"/>
    <w:link w:val="af7"/>
    <w:uiPriority w:val="99"/>
    <w:rsid w:val="002B7FA8"/>
    <w:rPr>
      <w:rFonts w:ascii="Courier New" w:hAnsi="Courier New" w:cs="Courier New"/>
      <w:sz w:val="20"/>
      <w:szCs w:val="20"/>
      <w:lang w:eastAsia="en-US"/>
    </w:rPr>
  </w:style>
  <w:style w:type="character" w:customStyle="1" w:styleId="af7">
    <w:name w:val="טקסט רגיל תו"/>
    <w:basedOn w:val="ab"/>
    <w:link w:val="af6"/>
    <w:uiPriority w:val="99"/>
    <w:rsid w:val="002B7FA8"/>
    <w:rPr>
      <w:rFonts w:ascii="Courier New" w:eastAsia="Times New Roman" w:hAnsi="Courier New" w:cs="Courier New"/>
      <w:sz w:val="20"/>
      <w:szCs w:val="20"/>
    </w:rPr>
  </w:style>
  <w:style w:type="paragraph" w:styleId="TOC1">
    <w:name w:val="toc 1"/>
    <w:basedOn w:val="a9"/>
    <w:next w:val="a9"/>
    <w:uiPriority w:val="39"/>
    <w:qFormat/>
    <w:rsid w:val="002B7FA8"/>
    <w:pPr>
      <w:tabs>
        <w:tab w:val="left" w:pos="284"/>
      </w:tabs>
      <w:spacing w:after="240"/>
    </w:pPr>
    <w:rPr>
      <w:b/>
      <w:bCs/>
      <w:caps/>
      <w:sz w:val="20"/>
      <w:szCs w:val="20"/>
    </w:rPr>
  </w:style>
  <w:style w:type="paragraph" w:styleId="TOC2">
    <w:name w:val="toc 2"/>
    <w:basedOn w:val="aa"/>
    <w:next w:val="a9"/>
    <w:uiPriority w:val="39"/>
    <w:qFormat/>
    <w:rsid w:val="002B7FA8"/>
    <w:pPr>
      <w:keepLines w:val="0"/>
      <w:spacing w:before="0" w:beforeAutospacing="0" w:after="0" w:line="240" w:lineRule="auto"/>
      <w:ind w:left="245" w:right="1037"/>
    </w:pPr>
    <w:rPr>
      <w:smallCaps/>
      <w:sz w:val="20"/>
      <w:szCs w:val="20"/>
    </w:rPr>
  </w:style>
  <w:style w:type="paragraph" w:styleId="TOC3">
    <w:name w:val="toc 3"/>
    <w:basedOn w:val="aa"/>
    <w:next w:val="a9"/>
    <w:uiPriority w:val="39"/>
    <w:qFormat/>
    <w:rsid w:val="002B7FA8"/>
    <w:pPr>
      <w:keepLines w:val="0"/>
      <w:spacing w:before="0" w:beforeAutospacing="0" w:after="0" w:line="240" w:lineRule="auto"/>
      <w:ind w:left="475"/>
    </w:pPr>
    <w:rPr>
      <w:sz w:val="20"/>
      <w:szCs w:val="20"/>
    </w:rPr>
  </w:style>
  <w:style w:type="character" w:styleId="FollowedHyperlink">
    <w:name w:val="FollowedHyperlink"/>
    <w:basedOn w:val="ab"/>
    <w:uiPriority w:val="99"/>
    <w:rsid w:val="002B7FA8"/>
    <w:rPr>
      <w:rFonts w:cs="Times New Roman"/>
      <w:color w:val="800080"/>
      <w:u w:val="single"/>
    </w:rPr>
  </w:style>
  <w:style w:type="paragraph" w:customStyle="1" w:styleId="-1">
    <w:name w:val="טבלת דרישות - שורה"/>
    <w:basedOn w:val="a9"/>
    <w:uiPriority w:val="99"/>
    <w:rsid w:val="002B7FA8"/>
    <w:pPr>
      <w:keepLines/>
      <w:overflowPunct w:val="0"/>
      <w:autoSpaceDE w:val="0"/>
      <w:autoSpaceDN w:val="0"/>
      <w:adjustRightInd w:val="0"/>
      <w:spacing w:before="120"/>
      <w:textAlignment w:val="baseline"/>
    </w:pPr>
    <w:rPr>
      <w:rFonts w:cs="David"/>
      <w:szCs w:val="24"/>
    </w:rPr>
  </w:style>
  <w:style w:type="paragraph" w:styleId="af8">
    <w:name w:val="Balloon Text"/>
    <w:basedOn w:val="a9"/>
    <w:link w:val="af9"/>
    <w:uiPriority w:val="99"/>
    <w:rsid w:val="002B7FA8"/>
    <w:rPr>
      <w:rFonts w:ascii="Tahoma" w:hAnsi="Tahoma" w:cs="Tahoma"/>
      <w:sz w:val="16"/>
      <w:szCs w:val="16"/>
      <w:lang w:eastAsia="en-US"/>
    </w:rPr>
  </w:style>
  <w:style w:type="character" w:customStyle="1" w:styleId="af9">
    <w:name w:val="טקסט בלונים תו"/>
    <w:basedOn w:val="ab"/>
    <w:link w:val="af8"/>
    <w:uiPriority w:val="99"/>
    <w:rsid w:val="002B7FA8"/>
    <w:rPr>
      <w:rFonts w:ascii="Tahoma" w:eastAsia="Times New Roman" w:hAnsi="Tahoma" w:cs="Tahoma"/>
      <w:sz w:val="16"/>
      <w:szCs w:val="16"/>
    </w:rPr>
  </w:style>
  <w:style w:type="paragraph" w:styleId="afa">
    <w:name w:val="List Bullet"/>
    <w:basedOn w:val="a9"/>
    <w:autoRedefine/>
    <w:rsid w:val="002B7FA8"/>
    <w:pPr>
      <w:tabs>
        <w:tab w:val="num" w:pos="1040"/>
      </w:tabs>
      <w:ind w:left="1040" w:right="1040" w:hanging="360"/>
    </w:pPr>
    <w:rPr>
      <w:rFonts w:cs="Times New Roman"/>
      <w:szCs w:val="24"/>
      <w:lang w:eastAsia="en-US"/>
    </w:rPr>
  </w:style>
  <w:style w:type="paragraph" w:styleId="25">
    <w:name w:val="List Bullet 2"/>
    <w:basedOn w:val="a9"/>
    <w:autoRedefine/>
    <w:uiPriority w:val="99"/>
    <w:rsid w:val="002B7FA8"/>
    <w:pPr>
      <w:tabs>
        <w:tab w:val="num" w:pos="1492"/>
      </w:tabs>
      <w:ind w:left="1492" w:right="1492" w:hanging="360"/>
    </w:pPr>
    <w:rPr>
      <w:rFonts w:cs="Times New Roman"/>
      <w:szCs w:val="24"/>
      <w:lang w:eastAsia="en-US"/>
    </w:rPr>
  </w:style>
  <w:style w:type="paragraph" w:styleId="afb">
    <w:name w:val="List Number"/>
    <w:basedOn w:val="a9"/>
    <w:uiPriority w:val="99"/>
    <w:rsid w:val="002B7FA8"/>
    <w:pPr>
      <w:tabs>
        <w:tab w:val="num" w:pos="3240"/>
      </w:tabs>
      <w:ind w:left="2880" w:right="2880" w:hanging="360"/>
    </w:pPr>
    <w:rPr>
      <w:rFonts w:cs="Times New Roman"/>
      <w:szCs w:val="24"/>
      <w:lang w:eastAsia="en-US"/>
    </w:rPr>
  </w:style>
  <w:style w:type="paragraph" w:styleId="afc">
    <w:name w:val="Subtitle"/>
    <w:basedOn w:val="a9"/>
    <w:link w:val="afd"/>
    <w:uiPriority w:val="11"/>
    <w:qFormat/>
    <w:rsid w:val="002B7FA8"/>
    <w:pPr>
      <w:spacing w:after="60"/>
      <w:jc w:val="center"/>
      <w:outlineLvl w:val="1"/>
    </w:pPr>
    <w:rPr>
      <w:rFonts w:ascii="Arial" w:hAnsi="Arial" w:cs="Arial"/>
      <w:szCs w:val="24"/>
      <w:lang w:eastAsia="en-US"/>
    </w:rPr>
  </w:style>
  <w:style w:type="character" w:customStyle="1" w:styleId="afd">
    <w:name w:val="כותרת משנה תו"/>
    <w:basedOn w:val="ab"/>
    <w:link w:val="afc"/>
    <w:uiPriority w:val="11"/>
    <w:rsid w:val="002B7FA8"/>
    <w:rPr>
      <w:rFonts w:ascii="Arial" w:eastAsia="Times New Roman" w:hAnsi="Arial" w:cs="Arial"/>
      <w:sz w:val="24"/>
      <w:szCs w:val="24"/>
    </w:rPr>
  </w:style>
  <w:style w:type="paragraph" w:styleId="afe">
    <w:name w:val="Body Text"/>
    <w:basedOn w:val="a9"/>
    <w:link w:val="aff"/>
    <w:rsid w:val="002B7FA8"/>
    <w:pPr>
      <w:spacing w:after="120"/>
    </w:pPr>
    <w:rPr>
      <w:rFonts w:cs="Times New Roman"/>
      <w:szCs w:val="24"/>
      <w:lang w:eastAsia="en-US"/>
    </w:rPr>
  </w:style>
  <w:style w:type="character" w:customStyle="1" w:styleId="aff">
    <w:name w:val="גוף טקסט תו"/>
    <w:basedOn w:val="ab"/>
    <w:link w:val="afe"/>
    <w:rsid w:val="002B7FA8"/>
    <w:rPr>
      <w:rFonts w:ascii="Times New Roman" w:eastAsia="Times New Roman" w:hAnsi="Times New Roman" w:cs="Times New Roman"/>
      <w:sz w:val="24"/>
      <w:szCs w:val="24"/>
    </w:rPr>
  </w:style>
  <w:style w:type="paragraph" w:styleId="45">
    <w:name w:val="List Bullet 4"/>
    <w:basedOn w:val="a9"/>
    <w:autoRedefine/>
    <w:uiPriority w:val="99"/>
    <w:rsid w:val="002B7FA8"/>
    <w:pPr>
      <w:tabs>
        <w:tab w:val="num" w:pos="360"/>
      </w:tabs>
      <w:ind w:left="360" w:right="360" w:hanging="360"/>
    </w:pPr>
    <w:rPr>
      <w:rFonts w:cs="Times New Roman"/>
      <w:szCs w:val="24"/>
      <w:lang w:eastAsia="en-US"/>
    </w:rPr>
  </w:style>
  <w:style w:type="paragraph" w:styleId="26">
    <w:name w:val="Body Text 2"/>
    <w:basedOn w:val="a9"/>
    <w:link w:val="27"/>
    <w:rsid w:val="002B7FA8"/>
    <w:pPr>
      <w:spacing w:after="120" w:line="480" w:lineRule="auto"/>
    </w:pPr>
    <w:rPr>
      <w:rFonts w:cs="Times New Roman"/>
      <w:szCs w:val="24"/>
      <w:lang w:eastAsia="en-US"/>
    </w:rPr>
  </w:style>
  <w:style w:type="character" w:customStyle="1" w:styleId="27">
    <w:name w:val="גוף טקסט 2 תו"/>
    <w:basedOn w:val="ab"/>
    <w:link w:val="26"/>
    <w:rsid w:val="002B7FA8"/>
    <w:rPr>
      <w:rFonts w:ascii="Times New Roman" w:eastAsia="Times New Roman" w:hAnsi="Times New Roman" w:cs="Times New Roman"/>
      <w:sz w:val="24"/>
      <w:szCs w:val="24"/>
    </w:rPr>
  </w:style>
  <w:style w:type="paragraph" w:styleId="36">
    <w:name w:val="Body Text 3"/>
    <w:basedOn w:val="a9"/>
    <w:link w:val="37"/>
    <w:rsid w:val="002B7FA8"/>
    <w:pPr>
      <w:spacing w:after="120"/>
    </w:pPr>
    <w:rPr>
      <w:rFonts w:cs="Times New Roman"/>
      <w:sz w:val="16"/>
      <w:szCs w:val="16"/>
      <w:lang w:eastAsia="en-US"/>
    </w:rPr>
  </w:style>
  <w:style w:type="character" w:customStyle="1" w:styleId="37">
    <w:name w:val="גוף טקסט 3 תו"/>
    <w:basedOn w:val="ab"/>
    <w:link w:val="36"/>
    <w:rsid w:val="002B7FA8"/>
    <w:rPr>
      <w:rFonts w:ascii="Times New Roman" w:eastAsia="Times New Roman" w:hAnsi="Times New Roman" w:cs="Times New Roman"/>
      <w:sz w:val="16"/>
      <w:szCs w:val="16"/>
    </w:rPr>
  </w:style>
  <w:style w:type="paragraph" w:styleId="aff0">
    <w:name w:val="Body Text Indent"/>
    <w:basedOn w:val="a9"/>
    <w:link w:val="aff1"/>
    <w:rsid w:val="002B7FA8"/>
    <w:pPr>
      <w:spacing w:after="120"/>
      <w:ind w:left="360"/>
    </w:pPr>
    <w:rPr>
      <w:rFonts w:cs="Times New Roman"/>
      <w:szCs w:val="24"/>
      <w:lang w:eastAsia="en-US"/>
    </w:rPr>
  </w:style>
  <w:style w:type="character" w:customStyle="1" w:styleId="aff1">
    <w:name w:val="כניסה בגוף טקסט תו"/>
    <w:basedOn w:val="ab"/>
    <w:link w:val="aff0"/>
    <w:rsid w:val="002B7FA8"/>
    <w:rPr>
      <w:rFonts w:ascii="Times New Roman" w:eastAsia="Times New Roman" w:hAnsi="Times New Roman" w:cs="Times New Roman"/>
      <w:sz w:val="24"/>
      <w:szCs w:val="24"/>
    </w:rPr>
  </w:style>
  <w:style w:type="paragraph" w:styleId="54">
    <w:name w:val="List Bullet 5"/>
    <w:basedOn w:val="a9"/>
    <w:autoRedefine/>
    <w:uiPriority w:val="99"/>
    <w:rsid w:val="002B7FA8"/>
    <w:pPr>
      <w:ind w:left="849" w:right="849" w:hanging="283"/>
    </w:pPr>
    <w:rPr>
      <w:rFonts w:cs="Times New Roman"/>
      <w:szCs w:val="24"/>
      <w:lang w:eastAsia="en-US"/>
    </w:rPr>
  </w:style>
  <w:style w:type="paragraph" w:styleId="28">
    <w:name w:val="List Number 2"/>
    <w:basedOn w:val="a9"/>
    <w:uiPriority w:val="99"/>
    <w:rsid w:val="002B7FA8"/>
    <w:pPr>
      <w:tabs>
        <w:tab w:val="num" w:pos="360"/>
      </w:tabs>
    </w:pPr>
    <w:rPr>
      <w:rFonts w:cs="Times New Roman"/>
      <w:szCs w:val="24"/>
      <w:lang w:eastAsia="en-US"/>
    </w:rPr>
  </w:style>
  <w:style w:type="paragraph" w:styleId="46">
    <w:name w:val="List Number 4"/>
    <w:basedOn w:val="a9"/>
    <w:rsid w:val="002B7FA8"/>
    <w:pPr>
      <w:ind w:left="849" w:right="849" w:hanging="283"/>
    </w:pPr>
    <w:rPr>
      <w:rFonts w:cs="Times New Roman"/>
      <w:szCs w:val="24"/>
      <w:lang w:eastAsia="en-US"/>
    </w:rPr>
  </w:style>
  <w:style w:type="paragraph" w:styleId="aff2">
    <w:name w:val="Title"/>
    <w:basedOn w:val="a9"/>
    <w:link w:val="aff3"/>
    <w:qFormat/>
    <w:rsid w:val="002B7FA8"/>
    <w:pPr>
      <w:spacing w:before="240" w:after="60"/>
      <w:jc w:val="center"/>
      <w:outlineLvl w:val="0"/>
    </w:pPr>
    <w:rPr>
      <w:rFonts w:ascii="Arial" w:hAnsi="Arial" w:cs="Arial"/>
      <w:b/>
      <w:bCs/>
      <w:kern w:val="28"/>
      <w:sz w:val="32"/>
      <w:szCs w:val="32"/>
      <w:lang w:eastAsia="en-US"/>
    </w:rPr>
  </w:style>
  <w:style w:type="character" w:customStyle="1" w:styleId="aff3">
    <w:name w:val="כותרת טקסט תו"/>
    <w:basedOn w:val="ab"/>
    <w:link w:val="aff2"/>
    <w:rsid w:val="002B7FA8"/>
    <w:rPr>
      <w:rFonts w:ascii="Arial" w:eastAsia="Times New Roman" w:hAnsi="Arial" w:cs="Arial"/>
      <w:b/>
      <w:bCs/>
      <w:kern w:val="28"/>
      <w:sz w:val="32"/>
      <w:szCs w:val="32"/>
    </w:rPr>
  </w:style>
  <w:style w:type="paragraph" w:styleId="55">
    <w:name w:val="List Number 5"/>
    <w:basedOn w:val="a9"/>
    <w:uiPriority w:val="99"/>
    <w:rsid w:val="002B7FA8"/>
    <w:pPr>
      <w:ind w:left="2409" w:right="2409" w:hanging="283"/>
    </w:pPr>
    <w:rPr>
      <w:rFonts w:cs="Times New Roman"/>
      <w:szCs w:val="24"/>
      <w:lang w:eastAsia="en-US"/>
    </w:rPr>
  </w:style>
  <w:style w:type="paragraph" w:styleId="29">
    <w:name w:val="Body Text Indent 2"/>
    <w:basedOn w:val="a9"/>
    <w:link w:val="2a"/>
    <w:rsid w:val="002B7FA8"/>
    <w:pPr>
      <w:spacing w:after="120" w:line="480" w:lineRule="auto"/>
      <w:ind w:left="360"/>
    </w:pPr>
    <w:rPr>
      <w:rFonts w:cs="Times New Roman"/>
      <w:szCs w:val="24"/>
      <w:lang w:eastAsia="en-US"/>
    </w:rPr>
  </w:style>
  <w:style w:type="character" w:customStyle="1" w:styleId="2a">
    <w:name w:val="כניסה בגוף טקסט 2 תו"/>
    <w:basedOn w:val="ab"/>
    <w:link w:val="29"/>
    <w:rsid w:val="002B7FA8"/>
    <w:rPr>
      <w:rFonts w:ascii="Times New Roman" w:eastAsia="Times New Roman" w:hAnsi="Times New Roman" w:cs="Times New Roman"/>
      <w:sz w:val="24"/>
      <w:szCs w:val="24"/>
    </w:rPr>
  </w:style>
  <w:style w:type="paragraph" w:styleId="2b">
    <w:name w:val="List Continue 2"/>
    <w:basedOn w:val="a9"/>
    <w:uiPriority w:val="99"/>
    <w:rsid w:val="002B7FA8"/>
    <w:pPr>
      <w:spacing w:after="120"/>
      <w:ind w:left="720"/>
    </w:pPr>
    <w:rPr>
      <w:rFonts w:cs="Times New Roman"/>
      <w:szCs w:val="24"/>
      <w:lang w:eastAsia="en-US"/>
    </w:rPr>
  </w:style>
  <w:style w:type="paragraph" w:styleId="aff4">
    <w:name w:val="footnote text"/>
    <w:basedOn w:val="a9"/>
    <w:link w:val="aff5"/>
    <w:rsid w:val="002B7FA8"/>
    <w:rPr>
      <w:rFonts w:cs="Times New Roman"/>
      <w:sz w:val="20"/>
      <w:szCs w:val="20"/>
      <w:lang w:eastAsia="en-US"/>
    </w:rPr>
  </w:style>
  <w:style w:type="character" w:customStyle="1" w:styleId="aff5">
    <w:name w:val="טקסט הערת שוליים תו"/>
    <w:basedOn w:val="ab"/>
    <w:link w:val="aff4"/>
    <w:rsid w:val="002B7FA8"/>
    <w:rPr>
      <w:rFonts w:ascii="Times New Roman" w:eastAsia="Times New Roman" w:hAnsi="Times New Roman" w:cs="Times New Roman"/>
      <w:sz w:val="20"/>
      <w:szCs w:val="20"/>
    </w:rPr>
  </w:style>
  <w:style w:type="paragraph" w:customStyle="1" w:styleId="14">
    <w:name w:val="1"/>
    <w:basedOn w:val="a9"/>
    <w:next w:val="af1"/>
    <w:rsid w:val="002B7FA8"/>
    <w:pPr>
      <w:tabs>
        <w:tab w:val="center" w:pos="4153"/>
        <w:tab w:val="right" w:pos="8306"/>
      </w:tabs>
    </w:pPr>
    <w:rPr>
      <w:rFonts w:cs="Times New Roman"/>
      <w:szCs w:val="24"/>
      <w:lang w:eastAsia="en-US"/>
    </w:rPr>
  </w:style>
  <w:style w:type="paragraph" w:customStyle="1" w:styleId="15">
    <w:name w:val="פיסקה1"/>
    <w:basedOn w:val="a9"/>
    <w:uiPriority w:val="99"/>
    <w:rsid w:val="002B7FA8"/>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c">
    <w:name w:val="פיסקה2"/>
    <w:basedOn w:val="a9"/>
    <w:rsid w:val="002B7FA8"/>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8">
    <w:name w:val="תוכן3"/>
    <w:basedOn w:val="a9"/>
    <w:uiPriority w:val="99"/>
    <w:rsid w:val="002B7FA8"/>
    <w:pPr>
      <w:spacing w:before="120" w:line="360" w:lineRule="auto"/>
      <w:ind w:left="2160"/>
      <w:jc w:val="both"/>
    </w:pPr>
    <w:rPr>
      <w:sz w:val="26"/>
      <w:lang w:eastAsia="en-US"/>
    </w:rPr>
  </w:style>
  <w:style w:type="character" w:styleId="aff6">
    <w:name w:val="annotation reference"/>
    <w:basedOn w:val="ab"/>
    <w:uiPriority w:val="99"/>
    <w:rsid w:val="002B7FA8"/>
    <w:rPr>
      <w:rFonts w:cs="Times New Roman"/>
      <w:sz w:val="16"/>
    </w:rPr>
  </w:style>
  <w:style w:type="paragraph" w:styleId="aff7">
    <w:name w:val="annotation text"/>
    <w:aliases w:val="תו"/>
    <w:basedOn w:val="a9"/>
    <w:link w:val="aff8"/>
    <w:uiPriority w:val="99"/>
    <w:rsid w:val="002B7FA8"/>
    <w:rPr>
      <w:rFonts w:cs="David"/>
      <w:sz w:val="20"/>
      <w:szCs w:val="22"/>
    </w:rPr>
  </w:style>
  <w:style w:type="character" w:customStyle="1" w:styleId="aff8">
    <w:name w:val="טקסט הערה תו"/>
    <w:aliases w:val="תו תו1"/>
    <w:basedOn w:val="ab"/>
    <w:link w:val="aff7"/>
    <w:uiPriority w:val="99"/>
    <w:rsid w:val="002B7FA8"/>
    <w:rPr>
      <w:rFonts w:ascii="Times New Roman" w:eastAsia="Times New Roman" w:hAnsi="Times New Roman" w:cs="David"/>
      <w:sz w:val="20"/>
      <w:lang w:eastAsia="he-IL"/>
    </w:rPr>
  </w:style>
  <w:style w:type="paragraph" w:styleId="aff9">
    <w:name w:val="annotation subject"/>
    <w:basedOn w:val="aff7"/>
    <w:next w:val="aff7"/>
    <w:link w:val="affa"/>
    <w:uiPriority w:val="99"/>
    <w:rsid w:val="002B7FA8"/>
    <w:rPr>
      <w:b/>
      <w:bCs/>
    </w:rPr>
  </w:style>
  <w:style w:type="character" w:customStyle="1" w:styleId="affa">
    <w:name w:val="נושא הערה תו"/>
    <w:basedOn w:val="aff8"/>
    <w:link w:val="aff9"/>
    <w:uiPriority w:val="99"/>
    <w:rsid w:val="002B7FA8"/>
    <w:rPr>
      <w:rFonts w:ascii="Times New Roman" w:eastAsia="Times New Roman" w:hAnsi="Times New Roman" w:cs="David"/>
      <w:b/>
      <w:bCs/>
      <w:sz w:val="20"/>
      <w:lang w:eastAsia="he-IL"/>
    </w:rPr>
  </w:style>
  <w:style w:type="paragraph" w:customStyle="1" w:styleId="111">
    <w:name w:val="סגנון1.1.1"/>
    <w:basedOn w:val="a9"/>
    <w:rsid w:val="002B7FA8"/>
    <w:pPr>
      <w:keepNext/>
      <w:keepLines/>
      <w:spacing w:before="120" w:after="120"/>
      <w:ind w:right="969"/>
      <w:outlineLvl w:val="2"/>
    </w:pPr>
    <w:rPr>
      <w:rFonts w:cs="David"/>
      <w:sz w:val="22"/>
      <w:szCs w:val="24"/>
      <w:lang w:eastAsia="en-US"/>
    </w:rPr>
  </w:style>
  <w:style w:type="paragraph" w:styleId="39">
    <w:name w:val="Body Text Indent 3"/>
    <w:basedOn w:val="a9"/>
    <w:link w:val="3a"/>
    <w:rsid w:val="002B7FA8"/>
    <w:pPr>
      <w:spacing w:line="360" w:lineRule="auto"/>
      <w:ind w:left="1440"/>
    </w:pPr>
    <w:rPr>
      <w:rFonts w:cs="David"/>
      <w:szCs w:val="24"/>
    </w:rPr>
  </w:style>
  <w:style w:type="character" w:customStyle="1" w:styleId="3a">
    <w:name w:val="כניסה בגוף טקסט 3 תו"/>
    <w:basedOn w:val="ab"/>
    <w:link w:val="39"/>
    <w:rsid w:val="002B7FA8"/>
    <w:rPr>
      <w:rFonts w:ascii="Times New Roman" w:eastAsia="Times New Roman" w:hAnsi="Times New Roman" w:cs="David"/>
      <w:sz w:val="24"/>
      <w:szCs w:val="24"/>
      <w:lang w:eastAsia="he-IL"/>
    </w:rPr>
  </w:style>
  <w:style w:type="table" w:styleId="affb">
    <w:name w:val="Table Grid"/>
    <w:basedOn w:val="ac"/>
    <w:uiPriority w:val="59"/>
    <w:rsid w:val="002B7F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רמה 2"/>
    <w:basedOn w:val="aa"/>
    <w:link w:val="2e"/>
    <w:uiPriority w:val="99"/>
    <w:rsid w:val="002B7FA8"/>
    <w:pPr>
      <w:tabs>
        <w:tab w:val="num" w:pos="794"/>
      </w:tabs>
      <w:spacing w:line="360" w:lineRule="auto"/>
      <w:ind w:left="794" w:hanging="397"/>
    </w:pPr>
  </w:style>
  <w:style w:type="character" w:customStyle="1" w:styleId="2e">
    <w:name w:val="רמה 2 תו"/>
    <w:basedOn w:val="af0"/>
    <w:link w:val="2d"/>
    <w:uiPriority w:val="99"/>
    <w:locked/>
    <w:rsid w:val="002B7FA8"/>
    <w:rPr>
      <w:rFonts w:ascii="Times New Roman" w:eastAsia="Times New Roman" w:hAnsi="Times New Roman" w:cs="Times New Roman"/>
    </w:rPr>
  </w:style>
  <w:style w:type="paragraph" w:customStyle="1" w:styleId="16">
    <w:name w:val="רמה 1"/>
    <w:basedOn w:val="aa"/>
    <w:next w:val="2d"/>
    <w:qFormat/>
    <w:rsid w:val="002B7FA8"/>
    <w:pPr>
      <w:tabs>
        <w:tab w:val="num" w:pos="360"/>
      </w:tabs>
      <w:ind w:left="360" w:hanging="360"/>
    </w:pPr>
    <w:rPr>
      <w:b/>
      <w:bCs/>
    </w:rPr>
  </w:style>
  <w:style w:type="paragraph" w:styleId="TOC4">
    <w:name w:val="toc 4"/>
    <w:basedOn w:val="a9"/>
    <w:next w:val="a9"/>
    <w:autoRedefine/>
    <w:uiPriority w:val="39"/>
    <w:rsid w:val="002B7FA8"/>
    <w:pPr>
      <w:ind w:left="720"/>
    </w:pPr>
    <w:rPr>
      <w:rFonts w:cs="Times New Roman"/>
      <w:szCs w:val="24"/>
      <w:lang w:eastAsia="en-US"/>
    </w:rPr>
  </w:style>
  <w:style w:type="paragraph" w:styleId="TOC5">
    <w:name w:val="toc 5"/>
    <w:basedOn w:val="a9"/>
    <w:next w:val="a9"/>
    <w:autoRedefine/>
    <w:uiPriority w:val="39"/>
    <w:rsid w:val="002B7FA8"/>
    <w:pPr>
      <w:ind w:left="960"/>
    </w:pPr>
    <w:rPr>
      <w:rFonts w:cs="Times New Roman"/>
      <w:szCs w:val="24"/>
      <w:lang w:eastAsia="en-US"/>
    </w:rPr>
  </w:style>
  <w:style w:type="paragraph" w:styleId="TOC6">
    <w:name w:val="toc 6"/>
    <w:basedOn w:val="a9"/>
    <w:next w:val="a9"/>
    <w:autoRedefine/>
    <w:uiPriority w:val="39"/>
    <w:rsid w:val="002B7FA8"/>
    <w:pPr>
      <w:ind w:left="1200"/>
    </w:pPr>
    <w:rPr>
      <w:rFonts w:cs="Times New Roman"/>
      <w:szCs w:val="24"/>
      <w:lang w:eastAsia="en-US"/>
    </w:rPr>
  </w:style>
  <w:style w:type="paragraph" w:styleId="TOC7">
    <w:name w:val="toc 7"/>
    <w:basedOn w:val="a9"/>
    <w:next w:val="a9"/>
    <w:autoRedefine/>
    <w:uiPriority w:val="39"/>
    <w:rsid w:val="002B7FA8"/>
    <w:pPr>
      <w:ind w:left="1440"/>
    </w:pPr>
    <w:rPr>
      <w:rFonts w:cs="Times New Roman"/>
      <w:szCs w:val="24"/>
      <w:lang w:eastAsia="en-US"/>
    </w:rPr>
  </w:style>
  <w:style w:type="paragraph" w:styleId="TOC8">
    <w:name w:val="toc 8"/>
    <w:basedOn w:val="a9"/>
    <w:next w:val="a9"/>
    <w:autoRedefine/>
    <w:uiPriority w:val="39"/>
    <w:rsid w:val="002B7FA8"/>
    <w:pPr>
      <w:ind w:left="1680"/>
    </w:pPr>
    <w:rPr>
      <w:rFonts w:cs="Times New Roman"/>
      <w:szCs w:val="24"/>
      <w:lang w:eastAsia="en-US"/>
    </w:rPr>
  </w:style>
  <w:style w:type="paragraph" w:styleId="TOC9">
    <w:name w:val="toc 9"/>
    <w:basedOn w:val="a9"/>
    <w:next w:val="a9"/>
    <w:autoRedefine/>
    <w:uiPriority w:val="39"/>
    <w:rsid w:val="002B7FA8"/>
    <w:pPr>
      <w:ind w:left="1920"/>
    </w:pPr>
    <w:rPr>
      <w:rFonts w:cs="Times New Roman"/>
      <w:szCs w:val="24"/>
      <w:lang w:eastAsia="en-US"/>
    </w:rPr>
  </w:style>
  <w:style w:type="paragraph" w:customStyle="1" w:styleId="a">
    <w:name w:val="כותרת נספח"/>
    <w:basedOn w:val="22"/>
    <w:next w:val="aa"/>
    <w:link w:val="affc"/>
    <w:rsid w:val="002B7FA8"/>
    <w:pPr>
      <w:pageBreakBefore/>
      <w:numPr>
        <w:numId w:val="2"/>
      </w:numPr>
      <w:spacing w:before="0" w:after="360"/>
    </w:pPr>
    <w:rPr>
      <w:bCs w:val="0"/>
      <w:sz w:val="32"/>
      <w:szCs w:val="20"/>
    </w:rPr>
  </w:style>
  <w:style w:type="character" w:customStyle="1" w:styleId="affc">
    <w:name w:val="כותרת נספח תו"/>
    <w:link w:val="a"/>
    <w:locked/>
    <w:rsid w:val="002B7FA8"/>
    <w:rPr>
      <w:rFonts w:ascii="Times New Roman" w:eastAsia="Times New Roman" w:hAnsi="Times New Roman" w:cs="Times New Roman"/>
      <w:b/>
      <w:sz w:val="32"/>
      <w:szCs w:val="20"/>
    </w:rPr>
  </w:style>
  <w:style w:type="paragraph" w:customStyle="1" w:styleId="3b">
    <w:name w:val="פיסקה3"/>
    <w:basedOn w:val="a9"/>
    <w:uiPriority w:val="99"/>
    <w:rsid w:val="002B7FA8"/>
    <w:pPr>
      <w:tabs>
        <w:tab w:val="left" w:pos="1800"/>
      </w:tabs>
      <w:overflowPunct w:val="0"/>
      <w:autoSpaceDE w:val="0"/>
      <w:autoSpaceDN w:val="0"/>
      <w:adjustRightInd w:val="0"/>
      <w:ind w:left="1814"/>
      <w:jc w:val="both"/>
    </w:pPr>
    <w:rPr>
      <w:b/>
      <w:noProof/>
    </w:rPr>
  </w:style>
  <w:style w:type="paragraph" w:customStyle="1" w:styleId="47">
    <w:name w:val="פיסקה4"/>
    <w:basedOn w:val="a9"/>
    <w:uiPriority w:val="99"/>
    <w:rsid w:val="002B7FA8"/>
    <w:pPr>
      <w:overflowPunct w:val="0"/>
      <w:autoSpaceDE w:val="0"/>
      <w:autoSpaceDN w:val="0"/>
      <w:adjustRightInd w:val="0"/>
      <w:ind w:left="2835"/>
      <w:jc w:val="both"/>
    </w:pPr>
    <w:rPr>
      <w:noProof/>
    </w:rPr>
  </w:style>
  <w:style w:type="paragraph" w:customStyle="1" w:styleId="56">
    <w:name w:val="פיסקה5"/>
    <w:basedOn w:val="a9"/>
    <w:uiPriority w:val="99"/>
    <w:rsid w:val="002B7FA8"/>
    <w:pPr>
      <w:overflowPunct w:val="0"/>
      <w:autoSpaceDE w:val="0"/>
      <w:autoSpaceDN w:val="0"/>
      <w:adjustRightInd w:val="0"/>
      <w:ind w:left="3232"/>
      <w:jc w:val="both"/>
    </w:pPr>
    <w:rPr>
      <w:noProof/>
    </w:rPr>
  </w:style>
  <w:style w:type="paragraph" w:customStyle="1" w:styleId="62">
    <w:name w:val="פיסקה6"/>
    <w:basedOn w:val="a9"/>
    <w:uiPriority w:val="99"/>
    <w:rsid w:val="002B7FA8"/>
    <w:pPr>
      <w:overflowPunct w:val="0"/>
      <w:autoSpaceDE w:val="0"/>
      <w:autoSpaceDN w:val="0"/>
      <w:adjustRightInd w:val="0"/>
      <w:ind w:left="3629"/>
      <w:jc w:val="both"/>
    </w:pPr>
  </w:style>
  <w:style w:type="paragraph" w:customStyle="1" w:styleId="71">
    <w:name w:val="פיסקה7"/>
    <w:basedOn w:val="a9"/>
    <w:uiPriority w:val="99"/>
    <w:rsid w:val="002B7FA8"/>
    <w:pPr>
      <w:overflowPunct w:val="0"/>
      <w:autoSpaceDE w:val="0"/>
      <w:autoSpaceDN w:val="0"/>
      <w:adjustRightInd w:val="0"/>
      <w:ind w:left="4026"/>
      <w:jc w:val="both"/>
    </w:pPr>
  </w:style>
  <w:style w:type="paragraph" w:customStyle="1" w:styleId="81">
    <w:name w:val="פיסקה8"/>
    <w:basedOn w:val="a9"/>
    <w:uiPriority w:val="99"/>
    <w:rsid w:val="002B7FA8"/>
    <w:pPr>
      <w:overflowPunct w:val="0"/>
      <w:autoSpaceDE w:val="0"/>
      <w:autoSpaceDN w:val="0"/>
      <w:adjustRightInd w:val="0"/>
      <w:ind w:left="4423"/>
      <w:jc w:val="both"/>
    </w:pPr>
  </w:style>
  <w:style w:type="paragraph" w:styleId="affd">
    <w:name w:val="List"/>
    <w:basedOn w:val="a9"/>
    <w:uiPriority w:val="99"/>
    <w:rsid w:val="002B7FA8"/>
    <w:pPr>
      <w:overflowPunct w:val="0"/>
      <w:autoSpaceDE w:val="0"/>
      <w:autoSpaceDN w:val="0"/>
      <w:adjustRightInd w:val="0"/>
      <w:ind w:left="360" w:hanging="360"/>
      <w:jc w:val="both"/>
    </w:pPr>
    <w:rPr>
      <w:sz w:val="20"/>
    </w:rPr>
  </w:style>
  <w:style w:type="paragraph" w:styleId="2f">
    <w:name w:val="List 2"/>
    <w:basedOn w:val="a9"/>
    <w:rsid w:val="002B7FA8"/>
    <w:pPr>
      <w:overflowPunct w:val="0"/>
      <w:autoSpaceDE w:val="0"/>
      <w:autoSpaceDN w:val="0"/>
      <w:adjustRightInd w:val="0"/>
      <w:ind w:left="720" w:hanging="360"/>
      <w:jc w:val="both"/>
    </w:pPr>
    <w:rPr>
      <w:sz w:val="20"/>
    </w:rPr>
  </w:style>
  <w:style w:type="paragraph" w:styleId="3c">
    <w:name w:val="List 3"/>
    <w:basedOn w:val="a9"/>
    <w:uiPriority w:val="99"/>
    <w:rsid w:val="002B7FA8"/>
    <w:pPr>
      <w:overflowPunct w:val="0"/>
      <w:autoSpaceDE w:val="0"/>
      <w:autoSpaceDN w:val="0"/>
      <w:adjustRightInd w:val="0"/>
      <w:ind w:left="1080" w:hanging="360"/>
      <w:jc w:val="both"/>
    </w:pPr>
    <w:rPr>
      <w:sz w:val="20"/>
    </w:rPr>
  </w:style>
  <w:style w:type="paragraph" w:styleId="48">
    <w:name w:val="List 4"/>
    <w:basedOn w:val="a9"/>
    <w:uiPriority w:val="99"/>
    <w:rsid w:val="002B7FA8"/>
    <w:pPr>
      <w:overflowPunct w:val="0"/>
      <w:autoSpaceDE w:val="0"/>
      <w:autoSpaceDN w:val="0"/>
      <w:adjustRightInd w:val="0"/>
      <w:ind w:left="1440" w:hanging="360"/>
      <w:jc w:val="both"/>
    </w:pPr>
    <w:rPr>
      <w:sz w:val="20"/>
    </w:rPr>
  </w:style>
  <w:style w:type="paragraph" w:styleId="57">
    <w:name w:val="List 5"/>
    <w:basedOn w:val="a9"/>
    <w:uiPriority w:val="99"/>
    <w:rsid w:val="002B7FA8"/>
    <w:pPr>
      <w:overflowPunct w:val="0"/>
      <w:autoSpaceDE w:val="0"/>
      <w:autoSpaceDN w:val="0"/>
      <w:adjustRightInd w:val="0"/>
      <w:ind w:left="1800" w:hanging="360"/>
      <w:jc w:val="both"/>
    </w:pPr>
    <w:rPr>
      <w:sz w:val="20"/>
    </w:rPr>
  </w:style>
  <w:style w:type="paragraph" w:styleId="3d">
    <w:name w:val="List Bullet 3"/>
    <w:basedOn w:val="a9"/>
    <w:autoRedefine/>
    <w:uiPriority w:val="99"/>
    <w:rsid w:val="002B7FA8"/>
    <w:pPr>
      <w:tabs>
        <w:tab w:val="num" w:pos="-347"/>
      </w:tabs>
      <w:overflowPunct w:val="0"/>
      <w:autoSpaceDE w:val="0"/>
      <w:autoSpaceDN w:val="0"/>
      <w:adjustRightInd w:val="0"/>
      <w:ind w:left="-491" w:hanging="360"/>
      <w:jc w:val="both"/>
    </w:pPr>
    <w:rPr>
      <w:sz w:val="20"/>
    </w:rPr>
  </w:style>
  <w:style w:type="paragraph" w:styleId="3e">
    <w:name w:val="List Number 3"/>
    <w:basedOn w:val="a9"/>
    <w:uiPriority w:val="99"/>
    <w:rsid w:val="002B7FA8"/>
    <w:pPr>
      <w:tabs>
        <w:tab w:val="num" w:pos="360"/>
      </w:tabs>
      <w:overflowPunct w:val="0"/>
      <w:autoSpaceDE w:val="0"/>
      <w:autoSpaceDN w:val="0"/>
      <w:adjustRightInd w:val="0"/>
      <w:ind w:left="360" w:right="360" w:hanging="360"/>
      <w:jc w:val="both"/>
    </w:pPr>
    <w:rPr>
      <w:sz w:val="20"/>
    </w:rPr>
  </w:style>
  <w:style w:type="paragraph" w:styleId="affe">
    <w:name w:val="List Continue"/>
    <w:basedOn w:val="a9"/>
    <w:uiPriority w:val="99"/>
    <w:rsid w:val="002B7FA8"/>
    <w:pPr>
      <w:overflowPunct w:val="0"/>
      <w:autoSpaceDE w:val="0"/>
      <w:autoSpaceDN w:val="0"/>
      <w:adjustRightInd w:val="0"/>
      <w:spacing w:after="120"/>
      <w:ind w:left="360"/>
      <w:jc w:val="both"/>
    </w:pPr>
    <w:rPr>
      <w:sz w:val="20"/>
    </w:rPr>
  </w:style>
  <w:style w:type="paragraph" w:styleId="3f">
    <w:name w:val="List Continue 3"/>
    <w:basedOn w:val="a9"/>
    <w:uiPriority w:val="99"/>
    <w:rsid w:val="002B7FA8"/>
    <w:pPr>
      <w:overflowPunct w:val="0"/>
      <w:autoSpaceDE w:val="0"/>
      <w:autoSpaceDN w:val="0"/>
      <w:adjustRightInd w:val="0"/>
      <w:spacing w:after="120"/>
      <w:ind w:left="1080"/>
      <w:jc w:val="both"/>
    </w:pPr>
    <w:rPr>
      <w:sz w:val="20"/>
    </w:rPr>
  </w:style>
  <w:style w:type="paragraph" w:styleId="49">
    <w:name w:val="List Continue 4"/>
    <w:basedOn w:val="a9"/>
    <w:rsid w:val="002B7FA8"/>
    <w:pPr>
      <w:overflowPunct w:val="0"/>
      <w:autoSpaceDE w:val="0"/>
      <w:autoSpaceDN w:val="0"/>
      <w:adjustRightInd w:val="0"/>
      <w:spacing w:after="120"/>
      <w:ind w:left="1440"/>
      <w:jc w:val="both"/>
    </w:pPr>
    <w:rPr>
      <w:sz w:val="20"/>
    </w:rPr>
  </w:style>
  <w:style w:type="paragraph" w:styleId="58">
    <w:name w:val="List Continue 5"/>
    <w:basedOn w:val="a9"/>
    <w:uiPriority w:val="99"/>
    <w:rsid w:val="002B7FA8"/>
    <w:pPr>
      <w:overflowPunct w:val="0"/>
      <w:autoSpaceDE w:val="0"/>
      <w:autoSpaceDN w:val="0"/>
      <w:adjustRightInd w:val="0"/>
      <w:spacing w:after="120"/>
      <w:ind w:left="1800"/>
      <w:jc w:val="both"/>
    </w:pPr>
    <w:rPr>
      <w:sz w:val="20"/>
    </w:rPr>
  </w:style>
  <w:style w:type="paragraph" w:customStyle="1" w:styleId="17">
    <w:name w:val="כותרת1"/>
    <w:basedOn w:val="a9"/>
    <w:next w:val="a9"/>
    <w:link w:val="1Char"/>
    <w:qFormat/>
    <w:rsid w:val="002B7FA8"/>
    <w:pPr>
      <w:overflowPunct w:val="0"/>
      <w:autoSpaceDE w:val="0"/>
      <w:autoSpaceDN w:val="0"/>
      <w:adjustRightInd w:val="0"/>
      <w:spacing w:after="240"/>
      <w:jc w:val="center"/>
    </w:pPr>
    <w:rPr>
      <w:b/>
      <w:bCs/>
      <w:sz w:val="40"/>
      <w:szCs w:val="48"/>
    </w:rPr>
  </w:style>
  <w:style w:type="paragraph" w:customStyle="1" w:styleId="2f0">
    <w:name w:val="כותרת2"/>
    <w:basedOn w:val="a9"/>
    <w:next w:val="a9"/>
    <w:uiPriority w:val="99"/>
    <w:qFormat/>
    <w:rsid w:val="002B7FA8"/>
    <w:pPr>
      <w:overflowPunct w:val="0"/>
      <w:autoSpaceDE w:val="0"/>
      <w:autoSpaceDN w:val="0"/>
      <w:adjustRightInd w:val="0"/>
      <w:spacing w:before="120" w:after="240"/>
      <w:jc w:val="center"/>
    </w:pPr>
    <w:rPr>
      <w:b/>
      <w:bCs/>
      <w:sz w:val="32"/>
      <w:szCs w:val="40"/>
    </w:rPr>
  </w:style>
  <w:style w:type="paragraph" w:customStyle="1" w:styleId="3f0">
    <w:name w:val="כותרת3"/>
    <w:basedOn w:val="a9"/>
    <w:next w:val="a9"/>
    <w:uiPriority w:val="99"/>
    <w:qFormat/>
    <w:rsid w:val="002B7FA8"/>
    <w:pPr>
      <w:overflowPunct w:val="0"/>
      <w:autoSpaceDE w:val="0"/>
      <w:autoSpaceDN w:val="0"/>
      <w:adjustRightInd w:val="0"/>
      <w:spacing w:before="120" w:after="240"/>
      <w:jc w:val="center"/>
    </w:pPr>
    <w:rPr>
      <w:b/>
      <w:bCs/>
      <w:sz w:val="26"/>
      <w:szCs w:val="32"/>
    </w:rPr>
  </w:style>
  <w:style w:type="paragraph" w:customStyle="1" w:styleId="afff">
    <w:name w:val="בכבוד"/>
    <w:basedOn w:val="a9"/>
    <w:uiPriority w:val="99"/>
    <w:rsid w:val="002B7FA8"/>
    <w:pPr>
      <w:tabs>
        <w:tab w:val="center" w:pos="5612"/>
      </w:tabs>
      <w:overflowPunct w:val="0"/>
      <w:autoSpaceDE w:val="0"/>
      <w:autoSpaceDN w:val="0"/>
      <w:adjustRightInd w:val="0"/>
      <w:spacing w:line="360" w:lineRule="auto"/>
      <w:jc w:val="both"/>
    </w:pPr>
  </w:style>
  <w:style w:type="paragraph" w:customStyle="1" w:styleId="chekbox">
    <w:name w:val="chekbox"/>
    <w:basedOn w:val="a9"/>
    <w:uiPriority w:val="99"/>
    <w:rsid w:val="002B7FA8"/>
    <w:pPr>
      <w:overflowPunct w:val="0"/>
      <w:autoSpaceDE w:val="0"/>
      <w:autoSpaceDN w:val="0"/>
      <w:adjustRightInd w:val="0"/>
      <w:spacing w:before="120" w:after="120"/>
      <w:ind w:left="375" w:hanging="375"/>
      <w:jc w:val="both"/>
    </w:pPr>
    <w:rPr>
      <w:rFonts w:cs="David"/>
      <w:sz w:val="20"/>
      <w:szCs w:val="24"/>
    </w:rPr>
  </w:style>
  <w:style w:type="paragraph" w:customStyle="1" w:styleId="18">
    <w:name w:val="ממוספר1"/>
    <w:basedOn w:val="a9"/>
    <w:uiPriority w:val="99"/>
    <w:rsid w:val="002B7FA8"/>
    <w:pPr>
      <w:tabs>
        <w:tab w:val="left" w:pos="397"/>
      </w:tabs>
      <w:overflowPunct w:val="0"/>
      <w:autoSpaceDE w:val="0"/>
      <w:autoSpaceDN w:val="0"/>
      <w:adjustRightInd w:val="0"/>
      <w:ind w:left="397" w:hanging="397"/>
    </w:pPr>
    <w:rPr>
      <w:rFonts w:cs="Times New Roman"/>
      <w:sz w:val="22"/>
    </w:rPr>
  </w:style>
  <w:style w:type="paragraph" w:customStyle="1" w:styleId="2f1">
    <w:name w:val="ממוספר2"/>
    <w:basedOn w:val="a9"/>
    <w:uiPriority w:val="99"/>
    <w:rsid w:val="002B7FA8"/>
    <w:pPr>
      <w:tabs>
        <w:tab w:val="left" w:pos="397"/>
        <w:tab w:val="left" w:pos="794"/>
      </w:tabs>
      <w:overflowPunct w:val="0"/>
      <w:autoSpaceDE w:val="0"/>
      <w:autoSpaceDN w:val="0"/>
      <w:adjustRightInd w:val="0"/>
      <w:ind w:left="794" w:hanging="794"/>
    </w:pPr>
    <w:rPr>
      <w:rFonts w:cs="Times New Roman"/>
      <w:sz w:val="22"/>
    </w:rPr>
  </w:style>
  <w:style w:type="paragraph" w:customStyle="1" w:styleId="3f1">
    <w:name w:val="ממוספר3"/>
    <w:basedOn w:val="a9"/>
    <w:uiPriority w:val="99"/>
    <w:rsid w:val="002B7FA8"/>
    <w:pPr>
      <w:tabs>
        <w:tab w:val="left" w:pos="1191"/>
      </w:tabs>
      <w:overflowPunct w:val="0"/>
      <w:autoSpaceDE w:val="0"/>
      <w:autoSpaceDN w:val="0"/>
      <w:adjustRightInd w:val="0"/>
      <w:ind w:left="1191" w:hanging="397"/>
    </w:pPr>
    <w:rPr>
      <w:rFonts w:cs="Times New Roman"/>
      <w:sz w:val="22"/>
    </w:rPr>
  </w:style>
  <w:style w:type="paragraph" w:customStyle="1" w:styleId="4a">
    <w:name w:val="ממוספר4"/>
    <w:basedOn w:val="a9"/>
    <w:uiPriority w:val="99"/>
    <w:rsid w:val="002B7FA8"/>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9"/>
    <w:link w:val="Normal2Char"/>
    <w:rsid w:val="002B7FA8"/>
    <w:pPr>
      <w:spacing w:before="120" w:line="320" w:lineRule="exact"/>
      <w:ind w:left="795"/>
      <w:jc w:val="both"/>
    </w:pPr>
    <w:rPr>
      <w:rFonts w:cs="David"/>
      <w:sz w:val="22"/>
      <w:szCs w:val="24"/>
    </w:rPr>
  </w:style>
  <w:style w:type="paragraph" w:customStyle="1" w:styleId="BulletList1">
    <w:name w:val="Bullet List 1"/>
    <w:basedOn w:val="a9"/>
    <w:uiPriority w:val="99"/>
    <w:rsid w:val="002B7FA8"/>
    <w:pPr>
      <w:tabs>
        <w:tab w:val="num" w:pos="794"/>
      </w:tabs>
      <w:spacing w:before="120" w:line="320" w:lineRule="exact"/>
      <w:ind w:left="794" w:hanging="397"/>
      <w:jc w:val="both"/>
    </w:pPr>
    <w:rPr>
      <w:rFonts w:cs="David"/>
      <w:sz w:val="22"/>
      <w:szCs w:val="24"/>
    </w:rPr>
  </w:style>
  <w:style w:type="paragraph" w:customStyle="1" w:styleId="BulletList2">
    <w:name w:val="Bullet List 2"/>
    <w:basedOn w:val="a9"/>
    <w:link w:val="BulletList2Char"/>
    <w:rsid w:val="002B7FA8"/>
    <w:pPr>
      <w:numPr>
        <w:numId w:val="3"/>
      </w:numPr>
      <w:spacing w:before="120" w:line="320" w:lineRule="exact"/>
      <w:ind w:hanging="340"/>
      <w:jc w:val="both"/>
    </w:pPr>
    <w:rPr>
      <w:rFonts w:cs="David"/>
      <w:sz w:val="22"/>
      <w:szCs w:val="24"/>
    </w:rPr>
  </w:style>
  <w:style w:type="paragraph" w:customStyle="1" w:styleId="DataItem">
    <w:name w:val="DataItem"/>
    <w:basedOn w:val="a9"/>
    <w:rsid w:val="002B7FA8"/>
    <w:pPr>
      <w:spacing w:before="120" w:line="320" w:lineRule="exact"/>
    </w:pPr>
    <w:rPr>
      <w:rFonts w:cs="David"/>
      <w:sz w:val="22"/>
      <w:szCs w:val="24"/>
    </w:rPr>
  </w:style>
  <w:style w:type="paragraph" w:customStyle="1" w:styleId="DataItemB">
    <w:name w:val="DataItemB"/>
    <w:basedOn w:val="a9"/>
    <w:rsid w:val="002B7FA8"/>
    <w:pPr>
      <w:spacing w:before="120" w:line="320" w:lineRule="exact"/>
    </w:pPr>
    <w:rPr>
      <w:rFonts w:cs="David"/>
      <w:b/>
      <w:bCs/>
      <w:sz w:val="22"/>
      <w:szCs w:val="24"/>
    </w:rPr>
  </w:style>
  <w:style w:type="paragraph" w:customStyle="1" w:styleId="FrameShadowed">
    <w:name w:val="Frame Shadowed"/>
    <w:basedOn w:val="a9"/>
    <w:rsid w:val="002B7FA8"/>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9"/>
    <w:link w:val="Normal1Char"/>
    <w:rsid w:val="002B7FA8"/>
    <w:pPr>
      <w:spacing w:before="120" w:line="320" w:lineRule="exact"/>
      <w:ind w:left="397"/>
      <w:jc w:val="both"/>
    </w:pPr>
    <w:rPr>
      <w:rFonts w:cs="David"/>
      <w:sz w:val="22"/>
      <w:szCs w:val="24"/>
    </w:rPr>
  </w:style>
  <w:style w:type="paragraph" w:customStyle="1" w:styleId="Normal2Title">
    <w:name w:val="Normal2 Title"/>
    <w:basedOn w:val="a9"/>
    <w:next w:val="Normal2"/>
    <w:link w:val="Normal2TitleChar"/>
    <w:rsid w:val="002B7FA8"/>
    <w:pPr>
      <w:spacing w:before="120" w:line="320" w:lineRule="exact"/>
      <w:ind w:left="795"/>
      <w:jc w:val="both"/>
    </w:pPr>
    <w:rPr>
      <w:rFonts w:cs="David"/>
      <w:b/>
      <w:bCs/>
      <w:sz w:val="22"/>
      <w:szCs w:val="24"/>
    </w:rPr>
  </w:style>
  <w:style w:type="paragraph" w:customStyle="1" w:styleId="NumberList1">
    <w:name w:val="Number List 1"/>
    <w:basedOn w:val="a9"/>
    <w:uiPriority w:val="99"/>
    <w:rsid w:val="002B7FA8"/>
    <w:pPr>
      <w:tabs>
        <w:tab w:val="num" w:pos="794"/>
      </w:tabs>
      <w:spacing w:before="120" w:line="320" w:lineRule="exact"/>
      <w:ind w:left="794" w:hanging="397"/>
      <w:jc w:val="both"/>
    </w:pPr>
    <w:rPr>
      <w:rFonts w:cs="David"/>
      <w:sz w:val="22"/>
      <w:szCs w:val="24"/>
    </w:rPr>
  </w:style>
  <w:style w:type="paragraph" w:customStyle="1" w:styleId="NumberList2">
    <w:name w:val="Number List 2"/>
    <w:basedOn w:val="a9"/>
    <w:rsid w:val="002B7FA8"/>
    <w:pPr>
      <w:numPr>
        <w:numId w:val="5"/>
      </w:numPr>
      <w:spacing w:before="120" w:line="320" w:lineRule="exact"/>
      <w:jc w:val="both"/>
    </w:pPr>
    <w:rPr>
      <w:rFonts w:cs="David"/>
      <w:sz w:val="22"/>
      <w:szCs w:val="24"/>
    </w:rPr>
  </w:style>
  <w:style w:type="paragraph" w:customStyle="1" w:styleId="TableHead">
    <w:name w:val="TableHead"/>
    <w:basedOn w:val="a9"/>
    <w:rsid w:val="002B7FA8"/>
    <w:pPr>
      <w:spacing w:before="120" w:after="120" w:line="320" w:lineRule="exact"/>
      <w:jc w:val="center"/>
    </w:pPr>
    <w:rPr>
      <w:rFonts w:cs="David"/>
      <w:b/>
      <w:bCs/>
      <w:sz w:val="22"/>
      <w:szCs w:val="24"/>
    </w:rPr>
  </w:style>
  <w:style w:type="paragraph" w:customStyle="1" w:styleId="TableText">
    <w:name w:val="TableText"/>
    <w:basedOn w:val="a9"/>
    <w:link w:val="TableTextChar"/>
    <w:rsid w:val="002B7FA8"/>
    <w:pPr>
      <w:spacing w:before="75" w:line="280" w:lineRule="atLeast"/>
    </w:pPr>
    <w:rPr>
      <w:rFonts w:cs="David"/>
      <w:sz w:val="22"/>
      <w:szCs w:val="24"/>
    </w:rPr>
  </w:style>
  <w:style w:type="paragraph" w:customStyle="1" w:styleId="AlphaList1">
    <w:name w:val="Alpha List 1"/>
    <w:basedOn w:val="a9"/>
    <w:link w:val="AlphaList1Char"/>
    <w:rsid w:val="002B7FA8"/>
    <w:pPr>
      <w:numPr>
        <w:numId w:val="6"/>
      </w:numPr>
      <w:spacing w:before="120" w:line="320" w:lineRule="exact"/>
      <w:jc w:val="both"/>
    </w:pPr>
    <w:rPr>
      <w:rFonts w:cs="David"/>
      <w:sz w:val="22"/>
      <w:szCs w:val="24"/>
    </w:rPr>
  </w:style>
  <w:style w:type="paragraph" w:customStyle="1" w:styleId="Frame1">
    <w:name w:val="Frame 1"/>
    <w:basedOn w:val="a9"/>
    <w:uiPriority w:val="99"/>
    <w:rsid w:val="002B7FA8"/>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2"/>
    <w:next w:val="Normal1"/>
    <w:uiPriority w:val="99"/>
    <w:rsid w:val="002B7FA8"/>
    <w:pPr>
      <w:keepNext w:val="0"/>
      <w:keepLines w:val="0"/>
      <w:tabs>
        <w:tab w:val="clear" w:pos="1559"/>
      </w:tabs>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9"/>
    <w:next w:val="Normal1"/>
    <w:uiPriority w:val="99"/>
    <w:rsid w:val="002B7FA8"/>
    <w:pPr>
      <w:pageBreakBefore/>
      <w:spacing w:before="120" w:after="120" w:line="320" w:lineRule="exact"/>
      <w:jc w:val="center"/>
    </w:pPr>
    <w:rPr>
      <w:rFonts w:cs="David"/>
      <w:b/>
      <w:bCs/>
      <w:smallCaps/>
      <w:spacing w:val="60"/>
      <w:sz w:val="28"/>
      <w:szCs w:val="32"/>
    </w:rPr>
  </w:style>
  <w:style w:type="paragraph" w:customStyle="1" w:styleId="a1">
    <w:name w:val="א.ב.ג"/>
    <w:basedOn w:val="aa"/>
    <w:uiPriority w:val="99"/>
    <w:rsid w:val="002B7FA8"/>
    <w:pPr>
      <w:numPr>
        <w:numId w:val="7"/>
      </w:numPr>
      <w:ind w:right="1117"/>
    </w:pPr>
  </w:style>
  <w:style w:type="paragraph" w:customStyle="1" w:styleId="afff0">
    <w:name w:val="טבלה"/>
    <w:basedOn w:val="aa"/>
    <w:uiPriority w:val="99"/>
    <w:rsid w:val="002B7FA8"/>
    <w:pPr>
      <w:spacing w:before="120" w:beforeAutospacing="0" w:after="120" w:line="240" w:lineRule="auto"/>
    </w:pPr>
  </w:style>
  <w:style w:type="paragraph" w:customStyle="1" w:styleId="RonnyBase0">
    <w:name w:val="RonnyBase"/>
    <w:link w:val="RonnyBase1"/>
    <w:uiPriority w:val="99"/>
    <w:rsid w:val="002B7FA8"/>
    <w:pPr>
      <w:keepLines/>
      <w:bidi/>
      <w:spacing w:before="120" w:after="0" w:line="240" w:lineRule="auto"/>
      <w:jc w:val="both"/>
    </w:pPr>
    <w:rPr>
      <w:rFonts w:ascii="Times New Roman" w:eastAsia="Times New Roman" w:hAnsi="Times New Roman" w:cs="David"/>
    </w:rPr>
  </w:style>
  <w:style w:type="paragraph" w:customStyle="1" w:styleId="CharChar">
    <w:name w:val="Char Char תו תו"/>
    <w:basedOn w:val="a9"/>
    <w:uiPriority w:val="99"/>
    <w:rsid w:val="002B7FA8"/>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2B7FA8"/>
    <w:rPr>
      <w:rFonts w:ascii="Times New Roman" w:eastAsia="Times New Roman" w:hAnsi="Times New Roman" w:cs="Times New Roman"/>
      <w:sz w:val="24"/>
      <w:szCs w:val="20"/>
    </w:rPr>
  </w:style>
  <w:style w:type="paragraph" w:customStyle="1" w:styleId="Letter1">
    <w:name w:val="Letter1"/>
    <w:basedOn w:val="a9"/>
    <w:uiPriority w:val="99"/>
    <w:rsid w:val="002B7FA8"/>
    <w:pPr>
      <w:numPr>
        <w:numId w:val="8"/>
      </w:numPr>
      <w:spacing w:before="120" w:after="120"/>
      <w:ind w:right="720"/>
      <w:jc w:val="both"/>
    </w:pPr>
    <w:rPr>
      <w:rFonts w:cs="David"/>
      <w:szCs w:val="24"/>
      <w:lang w:eastAsia="en-US"/>
    </w:rPr>
  </w:style>
  <w:style w:type="paragraph" w:customStyle="1" w:styleId="Letter2">
    <w:name w:val="Letter2"/>
    <w:basedOn w:val="a9"/>
    <w:uiPriority w:val="99"/>
    <w:rsid w:val="002B7FA8"/>
    <w:pPr>
      <w:numPr>
        <w:ilvl w:val="1"/>
        <w:numId w:val="9"/>
      </w:numPr>
      <w:spacing w:before="120" w:after="120"/>
      <w:jc w:val="both"/>
    </w:pPr>
    <w:rPr>
      <w:rFonts w:cs="David"/>
      <w:szCs w:val="24"/>
      <w:lang w:eastAsia="en-US"/>
    </w:rPr>
  </w:style>
  <w:style w:type="paragraph" w:styleId="afff1">
    <w:name w:val="Block Text"/>
    <w:basedOn w:val="a9"/>
    <w:rsid w:val="002B7FA8"/>
    <w:pPr>
      <w:spacing w:before="120" w:after="120"/>
      <w:ind w:left="720"/>
    </w:pPr>
    <w:rPr>
      <w:rFonts w:cs="Times New Roman"/>
      <w:szCs w:val="24"/>
      <w:lang w:eastAsia="en-US"/>
    </w:rPr>
  </w:style>
  <w:style w:type="paragraph" w:customStyle="1" w:styleId="19">
    <w:name w:val="פיסקת רשימה1"/>
    <w:basedOn w:val="a9"/>
    <w:uiPriority w:val="99"/>
    <w:rsid w:val="002B7FA8"/>
    <w:pPr>
      <w:ind w:left="720"/>
    </w:pPr>
  </w:style>
  <w:style w:type="character" w:customStyle="1" w:styleId="StyleComplexDavid">
    <w:name w:val="Style (Complex) David"/>
    <w:uiPriority w:val="99"/>
    <w:rsid w:val="002B7FA8"/>
  </w:style>
  <w:style w:type="paragraph" w:customStyle="1" w:styleId="-">
    <w:name w:val="טקסט א-ב"/>
    <w:basedOn w:val="aa"/>
    <w:rsid w:val="002B7FA8"/>
    <w:pPr>
      <w:widowControl w:val="0"/>
      <w:numPr>
        <w:numId w:val="11"/>
      </w:numPr>
      <w:spacing w:before="60" w:after="60" w:line="360" w:lineRule="auto"/>
      <w:ind w:right="-720"/>
    </w:pPr>
  </w:style>
  <w:style w:type="paragraph" w:customStyle="1" w:styleId="1a">
    <w:name w:val="מהדורה1"/>
    <w:hidden/>
    <w:uiPriority w:val="99"/>
    <w:semiHidden/>
    <w:rsid w:val="002B7FA8"/>
    <w:pPr>
      <w:spacing w:after="0" w:line="240" w:lineRule="auto"/>
    </w:pPr>
    <w:rPr>
      <w:rFonts w:ascii="Times New Roman" w:eastAsia="Times New Roman" w:hAnsi="Times New Roman" w:cs="FrankRuehl"/>
      <w:sz w:val="24"/>
      <w:szCs w:val="26"/>
      <w:lang w:eastAsia="he-IL"/>
    </w:rPr>
  </w:style>
  <w:style w:type="paragraph" w:customStyle="1" w:styleId="CharChar1">
    <w:name w:val="Char Char תו תו1"/>
    <w:basedOn w:val="a9"/>
    <w:uiPriority w:val="99"/>
    <w:rsid w:val="002B7FA8"/>
    <w:pPr>
      <w:bidi w:val="0"/>
      <w:spacing w:after="160" w:line="240" w:lineRule="exact"/>
      <w:jc w:val="both"/>
    </w:pPr>
    <w:rPr>
      <w:rFonts w:ascii="Verdana" w:hAnsi="Verdana"/>
      <w:sz w:val="16"/>
      <w:szCs w:val="20"/>
      <w:lang w:eastAsia="en-US" w:bidi="ar-SA"/>
    </w:rPr>
  </w:style>
  <w:style w:type="paragraph" w:styleId="afff2">
    <w:name w:val="Revision"/>
    <w:hidden/>
    <w:uiPriority w:val="99"/>
    <w:semiHidden/>
    <w:rsid w:val="002B7FA8"/>
    <w:pPr>
      <w:spacing w:after="0" w:line="240" w:lineRule="auto"/>
    </w:pPr>
    <w:rPr>
      <w:rFonts w:ascii="Times New Roman" w:eastAsia="Times New Roman" w:hAnsi="Times New Roman" w:cs="FrankRuehl"/>
      <w:sz w:val="24"/>
      <w:szCs w:val="26"/>
      <w:lang w:eastAsia="he-IL"/>
    </w:rPr>
  </w:style>
  <w:style w:type="table" w:customStyle="1" w:styleId="1b">
    <w:name w:val="רשת בהירה1"/>
    <w:uiPriority w:val="99"/>
    <w:rsid w:val="002B7FA8"/>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2"/>
    <w:uiPriority w:val="99"/>
    <w:rsid w:val="002B7FA8"/>
    <w:pPr>
      <w:keepLines w:val="0"/>
      <w:tabs>
        <w:tab w:val="clear" w:pos="1559"/>
      </w:tabs>
      <w:spacing w:before="120" w:after="240" w:line="360" w:lineRule="auto"/>
      <w:ind w:left="0" w:firstLine="0"/>
      <w:jc w:val="both"/>
    </w:pPr>
    <w:rPr>
      <w:rFonts w:cs="David"/>
      <w:sz w:val="24"/>
      <w:szCs w:val="24"/>
      <w:lang w:eastAsia="he-IL"/>
    </w:rPr>
  </w:style>
  <w:style w:type="paragraph" w:styleId="afff3">
    <w:name w:val="Document Map"/>
    <w:basedOn w:val="a9"/>
    <w:link w:val="afff4"/>
    <w:rsid w:val="002B7FA8"/>
    <w:rPr>
      <w:rFonts w:ascii="Tahoma" w:hAnsi="Tahoma" w:cs="Times New Roman"/>
      <w:sz w:val="16"/>
      <w:szCs w:val="16"/>
    </w:rPr>
  </w:style>
  <w:style w:type="character" w:customStyle="1" w:styleId="afff4">
    <w:name w:val="מפת מסמך תו"/>
    <w:basedOn w:val="ab"/>
    <w:link w:val="afff3"/>
    <w:rsid w:val="002B7FA8"/>
    <w:rPr>
      <w:rFonts w:ascii="Tahoma" w:eastAsia="Times New Roman" w:hAnsi="Tahoma" w:cs="Times New Roman"/>
      <w:sz w:val="16"/>
      <w:szCs w:val="16"/>
      <w:lang w:eastAsia="he-IL"/>
    </w:rPr>
  </w:style>
  <w:style w:type="paragraph" w:customStyle="1" w:styleId="afff5">
    <w:name w:val="תו תו"/>
    <w:basedOn w:val="a9"/>
    <w:uiPriority w:val="99"/>
    <w:rsid w:val="002B7FA8"/>
    <w:pPr>
      <w:bidi w:val="0"/>
      <w:spacing w:before="60" w:after="160" w:line="240" w:lineRule="exact"/>
    </w:pPr>
    <w:rPr>
      <w:rFonts w:ascii="Verdana" w:hAnsi="Verdana" w:cs="Times New Roman"/>
      <w:color w:val="FF00FF"/>
      <w:szCs w:val="20"/>
      <w:lang w:val="en-GB" w:eastAsia="en-US" w:bidi="ar-SA"/>
    </w:rPr>
  </w:style>
  <w:style w:type="character" w:customStyle="1" w:styleId="RonnyBase1">
    <w:name w:val="RonnyBase תו1"/>
    <w:basedOn w:val="ab"/>
    <w:link w:val="RonnyBase0"/>
    <w:uiPriority w:val="99"/>
    <w:locked/>
    <w:rsid w:val="002B7FA8"/>
    <w:rPr>
      <w:rFonts w:ascii="Times New Roman" w:eastAsia="Times New Roman" w:hAnsi="Times New Roman" w:cs="David"/>
    </w:rPr>
  </w:style>
  <w:style w:type="paragraph" w:customStyle="1" w:styleId="59">
    <w:name w:val="ממוספר 5 תו תו תו תו תו"/>
    <w:basedOn w:val="4b"/>
    <w:qFormat/>
    <w:rsid w:val="002B7FA8"/>
    <w:pPr>
      <w:tabs>
        <w:tab w:val="clear" w:pos="909"/>
        <w:tab w:val="clear" w:pos="1617"/>
        <w:tab w:val="left" w:pos="1901"/>
        <w:tab w:val="num" w:pos="3600"/>
      </w:tabs>
      <w:ind w:left="1901" w:hanging="1170"/>
    </w:pPr>
    <w:rPr>
      <w:noProof/>
      <w:lang w:eastAsia="he-IL"/>
    </w:rPr>
  </w:style>
  <w:style w:type="paragraph" w:customStyle="1" w:styleId="4b">
    <w:name w:val="ממוספר 4"/>
    <w:basedOn w:val="a9"/>
    <w:link w:val="4c"/>
    <w:qFormat/>
    <w:rsid w:val="002B7FA8"/>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c">
    <w:name w:val="ממוספר 4 תו"/>
    <w:link w:val="4b"/>
    <w:locked/>
    <w:rsid w:val="002B7FA8"/>
    <w:rPr>
      <w:rFonts w:ascii="Times New Roman" w:eastAsia="Times New Roman" w:hAnsi="Times New Roman" w:cs="Times New Roman"/>
      <w:sz w:val="24"/>
      <w:szCs w:val="20"/>
    </w:rPr>
  </w:style>
  <w:style w:type="paragraph" w:customStyle="1" w:styleId="3f2">
    <w:name w:val="ממוספר 3"/>
    <w:basedOn w:val="33"/>
    <w:next w:val="a9"/>
    <w:link w:val="3f3"/>
    <w:qFormat/>
    <w:rsid w:val="002B7FA8"/>
    <w:pPr>
      <w:keepNext w:val="0"/>
      <w:keepLines w:val="0"/>
      <w:widowControl w:val="0"/>
      <w:tabs>
        <w:tab w:val="clear" w:pos="360"/>
        <w:tab w:val="left" w:pos="909"/>
      </w:tabs>
      <w:spacing w:before="120" w:beforeAutospacing="0" w:after="60" w:line="360" w:lineRule="auto"/>
      <w:ind w:left="1224" w:hanging="504"/>
      <w:jc w:val="both"/>
    </w:pPr>
    <w:rPr>
      <w:b w:val="0"/>
      <w:bCs w:val="0"/>
      <w:sz w:val="24"/>
      <w:szCs w:val="20"/>
    </w:rPr>
  </w:style>
  <w:style w:type="paragraph" w:customStyle="1" w:styleId="63">
    <w:name w:val="ממוספר 6 תו תו תו"/>
    <w:basedOn w:val="59"/>
    <w:uiPriority w:val="99"/>
    <w:rsid w:val="002B7FA8"/>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d">
    <w:name w:val="ממוספר 4 תו תו"/>
    <w:basedOn w:val="ab"/>
    <w:uiPriority w:val="99"/>
    <w:rsid w:val="002B7FA8"/>
    <w:rPr>
      <w:rFonts w:cs="Narkisim"/>
      <w:b/>
      <w:bCs/>
      <w:smallCaps/>
      <w:sz w:val="24"/>
      <w:szCs w:val="24"/>
      <w:lang w:val="en-US" w:eastAsia="en-US" w:bidi="he-IL"/>
    </w:rPr>
  </w:style>
  <w:style w:type="paragraph" w:customStyle="1" w:styleId="Normal3">
    <w:name w:val="Normal3 תו תו תו תו תו"/>
    <w:basedOn w:val="a9"/>
    <w:uiPriority w:val="99"/>
    <w:rsid w:val="002B7FA8"/>
    <w:pPr>
      <w:keepLines/>
      <w:spacing w:before="60" w:line="360" w:lineRule="auto"/>
      <w:ind w:left="1177" w:right="-1620"/>
      <w:jc w:val="both"/>
    </w:pPr>
    <w:rPr>
      <w:rFonts w:cs="Narkisim"/>
      <w:szCs w:val="24"/>
      <w:lang w:eastAsia="en-US"/>
    </w:rPr>
  </w:style>
  <w:style w:type="character" w:customStyle="1" w:styleId="3f3">
    <w:name w:val="ממוספר 3 תו תו"/>
    <w:link w:val="3f2"/>
    <w:locked/>
    <w:rsid w:val="002B7FA8"/>
    <w:rPr>
      <w:rFonts w:ascii="Times New Roman" w:eastAsia="Times New Roman" w:hAnsi="Times New Roman" w:cs="Times New Roman"/>
      <w:sz w:val="24"/>
      <w:szCs w:val="20"/>
    </w:rPr>
  </w:style>
  <w:style w:type="paragraph" w:customStyle="1" w:styleId="afff6">
    <w:name w:val="פיסקת מענה"/>
    <w:basedOn w:val="a9"/>
    <w:rsid w:val="002B7FA8"/>
    <w:pPr>
      <w:spacing w:line="360" w:lineRule="auto"/>
      <w:ind w:left="1440"/>
      <w:jc w:val="both"/>
    </w:pPr>
    <w:rPr>
      <w:rFonts w:ascii="Arial" w:hAnsi="Arial" w:cs="Arial"/>
      <w:sz w:val="22"/>
      <w:szCs w:val="22"/>
      <w:lang w:eastAsia="en-US"/>
    </w:rPr>
  </w:style>
  <w:style w:type="paragraph" w:customStyle="1" w:styleId="Normal30">
    <w:name w:val="Normal3"/>
    <w:basedOn w:val="a9"/>
    <w:link w:val="Normal31"/>
    <w:qFormat/>
    <w:rsid w:val="002B7FA8"/>
    <w:pPr>
      <w:keepLines/>
      <w:widowControl w:val="0"/>
      <w:autoSpaceDE w:val="0"/>
      <w:autoSpaceDN w:val="0"/>
      <w:adjustRightInd w:val="0"/>
      <w:spacing w:before="60"/>
      <w:ind w:right="1584"/>
      <w:jc w:val="both"/>
    </w:pPr>
    <w:rPr>
      <w:rFonts w:ascii="Franklin Gothic Medium" w:hAnsi="Franklin Gothic Medium" w:cs="Times New Roman"/>
      <w:b/>
      <w:smallCaps/>
      <w:color w:val="000000"/>
      <w:sz w:val="26"/>
      <w:szCs w:val="24"/>
      <w:lang w:eastAsia="en-US"/>
    </w:rPr>
  </w:style>
  <w:style w:type="paragraph" w:customStyle="1" w:styleId="a6">
    <w:name w:val="טקסט סעיף"/>
    <w:basedOn w:val="a9"/>
    <w:rsid w:val="002B7FA8"/>
    <w:pPr>
      <w:numPr>
        <w:ilvl w:val="1"/>
        <w:numId w:val="12"/>
      </w:numPr>
      <w:spacing w:line="360" w:lineRule="auto"/>
      <w:jc w:val="both"/>
    </w:pPr>
    <w:rPr>
      <w:rFonts w:ascii="Arial" w:hAnsi="Arial" w:cs="Arial"/>
      <w:sz w:val="22"/>
      <w:szCs w:val="22"/>
      <w:lang w:eastAsia="en-US"/>
    </w:rPr>
  </w:style>
  <w:style w:type="paragraph" w:customStyle="1" w:styleId="a7">
    <w:name w:val="תת סעיף"/>
    <w:basedOn w:val="a9"/>
    <w:qFormat/>
    <w:rsid w:val="002B7FA8"/>
    <w:pPr>
      <w:numPr>
        <w:ilvl w:val="2"/>
        <w:numId w:val="12"/>
      </w:numPr>
      <w:spacing w:line="360" w:lineRule="auto"/>
      <w:jc w:val="both"/>
    </w:pPr>
    <w:rPr>
      <w:rFonts w:cs="Arial"/>
      <w:sz w:val="22"/>
      <w:szCs w:val="22"/>
      <w:lang w:eastAsia="en-US"/>
    </w:rPr>
  </w:style>
  <w:style w:type="paragraph" w:customStyle="1" w:styleId="11">
    <w:name w:val="תת סעיף1"/>
    <w:basedOn w:val="a7"/>
    <w:rsid w:val="002B7FA8"/>
    <w:pPr>
      <w:numPr>
        <w:ilvl w:val="3"/>
      </w:numPr>
    </w:pPr>
  </w:style>
  <w:style w:type="paragraph" w:customStyle="1" w:styleId="211111">
    <w:name w:val="תת סעיף2 1.1.1.1.1"/>
    <w:basedOn w:val="11"/>
    <w:rsid w:val="002B7FA8"/>
    <w:pPr>
      <w:numPr>
        <w:ilvl w:val="4"/>
      </w:numPr>
    </w:pPr>
  </w:style>
  <w:style w:type="paragraph" w:customStyle="1" w:styleId="a0">
    <w:name w:val="טקסט סעיף תו"/>
    <w:basedOn w:val="a9"/>
    <w:link w:val="afff7"/>
    <w:rsid w:val="002B7FA8"/>
    <w:pPr>
      <w:numPr>
        <w:ilvl w:val="1"/>
        <w:numId w:val="10"/>
      </w:numPr>
      <w:spacing w:line="360" w:lineRule="auto"/>
      <w:jc w:val="both"/>
    </w:pPr>
    <w:rPr>
      <w:rFonts w:ascii="Arial" w:hAnsi="Arial" w:cs="Arial"/>
      <w:sz w:val="22"/>
      <w:szCs w:val="22"/>
      <w:lang w:eastAsia="en-US"/>
    </w:rPr>
  </w:style>
  <w:style w:type="character" w:customStyle="1" w:styleId="afff7">
    <w:name w:val="טקסט סעיף תו תו"/>
    <w:basedOn w:val="ab"/>
    <w:link w:val="a0"/>
    <w:rsid w:val="002B7FA8"/>
    <w:rPr>
      <w:rFonts w:ascii="Arial" w:eastAsia="Times New Roman" w:hAnsi="Arial" w:cs="Arial"/>
    </w:rPr>
  </w:style>
  <w:style w:type="character" w:customStyle="1" w:styleId="af">
    <w:name w:val="פיסקת רשימה תו"/>
    <w:aliases w:val="style 2 תו,נספח 2 מתוקן תו,lp1 תו"/>
    <w:link w:val="ae"/>
    <w:uiPriority w:val="34"/>
    <w:rsid w:val="002B7FA8"/>
    <w:rPr>
      <w:rFonts w:ascii="Times New Roman" w:eastAsia="Times New Roman" w:hAnsi="Times New Roman" w:cs="FrankRuehl"/>
      <w:sz w:val="24"/>
      <w:szCs w:val="26"/>
      <w:lang w:eastAsia="he-IL"/>
    </w:rPr>
  </w:style>
  <w:style w:type="paragraph" w:customStyle="1" w:styleId="210">
    <w:name w:val="כותרת 21"/>
    <w:basedOn w:val="17"/>
    <w:link w:val="2Char"/>
    <w:qFormat/>
    <w:rsid w:val="002B7FA8"/>
    <w:pPr>
      <w:overflowPunct/>
      <w:autoSpaceDE/>
      <w:autoSpaceDN/>
      <w:adjustRightInd/>
      <w:spacing w:after="0" w:line="360" w:lineRule="auto"/>
      <w:ind w:left="792" w:hanging="432"/>
      <w:jc w:val="left"/>
      <w:outlineLvl w:val="3"/>
    </w:pPr>
    <w:rPr>
      <w:rFonts w:cs="David"/>
      <w:sz w:val="28"/>
      <w:szCs w:val="28"/>
      <w:u w:val="single"/>
    </w:rPr>
  </w:style>
  <w:style w:type="paragraph" w:customStyle="1" w:styleId="Level3">
    <w:name w:val="Level 3"/>
    <w:basedOn w:val="210"/>
    <w:link w:val="Level3Char"/>
    <w:qFormat/>
    <w:rsid w:val="002B7FA8"/>
    <w:pPr>
      <w:ind w:left="1417" w:hanging="697"/>
      <w:jc w:val="both"/>
    </w:pPr>
    <w:rPr>
      <w:b w:val="0"/>
      <w:bCs w:val="0"/>
      <w:sz w:val="24"/>
      <w:szCs w:val="24"/>
      <w:u w:val="none"/>
    </w:rPr>
  </w:style>
  <w:style w:type="character" w:customStyle="1" w:styleId="Level3Char">
    <w:name w:val="Level 3 Char"/>
    <w:basedOn w:val="ab"/>
    <w:link w:val="Level3"/>
    <w:rsid w:val="002B7FA8"/>
    <w:rPr>
      <w:rFonts w:ascii="Times New Roman" w:eastAsia="Times New Roman" w:hAnsi="Times New Roman" w:cs="David"/>
      <w:sz w:val="24"/>
      <w:szCs w:val="24"/>
      <w:lang w:eastAsia="he-IL"/>
    </w:rPr>
  </w:style>
  <w:style w:type="character" w:customStyle="1" w:styleId="1c">
    <w:name w:val="סגנון1 תו"/>
    <w:link w:val="1"/>
    <w:locked/>
    <w:rsid w:val="002B7FA8"/>
    <w:rPr>
      <w:noProof/>
      <w:sz w:val="24"/>
      <w:szCs w:val="24"/>
      <w:u w:val="single"/>
      <w:lang w:eastAsia="he-IL"/>
    </w:rPr>
  </w:style>
  <w:style w:type="paragraph" w:customStyle="1" w:styleId="1">
    <w:name w:val="סגנון1"/>
    <w:basedOn w:val="12"/>
    <w:link w:val="1c"/>
    <w:qFormat/>
    <w:rsid w:val="002B7FA8"/>
    <w:pPr>
      <w:keepNext w:val="0"/>
      <w:keepLines w:val="0"/>
      <w:pageBreakBefore w:val="0"/>
      <w:widowControl w:val="0"/>
      <w:numPr>
        <w:ilvl w:val="1"/>
        <w:numId w:val="13"/>
      </w:numPr>
      <w:snapToGrid w:val="0"/>
      <w:spacing w:before="0" w:beforeAutospacing="0" w:after="120" w:line="264" w:lineRule="auto"/>
      <w:jc w:val="both"/>
    </w:pPr>
    <w:rPr>
      <w:rFonts w:asciiTheme="minorHAnsi" w:eastAsiaTheme="minorHAnsi" w:hAnsiTheme="minorHAnsi" w:cstheme="minorBidi"/>
      <w:b w:val="0"/>
      <w:bCs w:val="0"/>
      <w:noProof/>
      <w:kern w:val="0"/>
      <w:sz w:val="24"/>
      <w:szCs w:val="24"/>
      <w:u w:val="single"/>
      <w:lang w:eastAsia="he-IL"/>
    </w:rPr>
  </w:style>
  <w:style w:type="paragraph" w:styleId="afff8">
    <w:name w:val="TOC Heading"/>
    <w:basedOn w:val="12"/>
    <w:next w:val="a9"/>
    <w:uiPriority w:val="39"/>
    <w:unhideWhenUsed/>
    <w:qFormat/>
    <w:rsid w:val="002B7FA8"/>
    <w:pPr>
      <w:pageBreakBefore w:val="0"/>
      <w:tabs>
        <w:tab w:val="clear" w:pos="851"/>
      </w:tabs>
      <w:spacing w:before="240" w:beforeAutospacing="0" w:after="0" w:line="259" w:lineRule="auto"/>
      <w:ind w:left="0" w:firstLine="0"/>
      <w:outlineLvl w:val="9"/>
    </w:pPr>
    <w:rPr>
      <w:rFonts w:asciiTheme="majorHAnsi" w:eastAsiaTheme="majorEastAsia" w:hAnsiTheme="majorHAnsi" w:cstheme="majorBidi"/>
      <w:b w:val="0"/>
      <w:bCs w:val="0"/>
      <w:color w:val="2F5496" w:themeColor="accent1" w:themeShade="BF"/>
      <w:kern w:val="0"/>
      <w:sz w:val="32"/>
      <w:szCs w:val="32"/>
      <w:rtl/>
      <w:cs/>
    </w:rPr>
  </w:style>
  <w:style w:type="character" w:customStyle="1" w:styleId="Normal2Char">
    <w:name w:val="Normal2 Char"/>
    <w:basedOn w:val="ab"/>
    <w:link w:val="Normal2"/>
    <w:rsid w:val="002B7FA8"/>
    <w:rPr>
      <w:rFonts w:ascii="Times New Roman" w:eastAsia="Times New Roman" w:hAnsi="Times New Roman" w:cs="David"/>
      <w:szCs w:val="24"/>
      <w:lang w:eastAsia="he-IL"/>
    </w:rPr>
  </w:style>
  <w:style w:type="paragraph" w:customStyle="1" w:styleId="110">
    <w:name w:val="1.1"/>
    <w:basedOn w:val="14"/>
    <w:link w:val="112"/>
    <w:qFormat/>
    <w:rsid w:val="002B7FA8"/>
    <w:pPr>
      <w:tabs>
        <w:tab w:val="clear" w:pos="4153"/>
        <w:tab w:val="clear" w:pos="8306"/>
      </w:tabs>
      <w:spacing w:line="360" w:lineRule="exact"/>
      <w:ind w:left="1701" w:right="1134" w:hanging="1134"/>
    </w:pPr>
    <w:rPr>
      <w:rFonts w:cs="David"/>
      <w:snapToGrid w:val="0"/>
      <w:sz w:val="20"/>
      <w:lang w:eastAsia="he-IL"/>
    </w:rPr>
  </w:style>
  <w:style w:type="character" w:customStyle="1" w:styleId="112">
    <w:name w:val="1.1 תו"/>
    <w:basedOn w:val="ab"/>
    <w:link w:val="110"/>
    <w:rsid w:val="002B7FA8"/>
    <w:rPr>
      <w:rFonts w:ascii="Times New Roman" w:eastAsia="Times New Roman" w:hAnsi="Times New Roman" w:cs="David"/>
      <w:snapToGrid w:val="0"/>
      <w:sz w:val="20"/>
      <w:szCs w:val="24"/>
      <w:lang w:eastAsia="he-IL"/>
    </w:rPr>
  </w:style>
  <w:style w:type="paragraph" w:customStyle="1" w:styleId="Level2">
    <w:name w:val="Level 2"/>
    <w:basedOn w:val="210"/>
    <w:link w:val="Level2Char"/>
    <w:qFormat/>
    <w:rsid w:val="002B7FA8"/>
    <w:pPr>
      <w:numPr>
        <w:numId w:val="4"/>
      </w:numPr>
      <w:tabs>
        <w:tab w:val="right" w:pos="992"/>
      </w:tabs>
      <w:ind w:left="992" w:hanging="567"/>
    </w:pPr>
  </w:style>
  <w:style w:type="character" w:customStyle="1" w:styleId="Level2Char">
    <w:name w:val="Level 2 Char"/>
    <w:basedOn w:val="ab"/>
    <w:link w:val="Level2"/>
    <w:rsid w:val="002B7FA8"/>
    <w:rPr>
      <w:rFonts w:ascii="Times New Roman" w:eastAsia="Times New Roman" w:hAnsi="Times New Roman" w:cs="David"/>
      <w:b/>
      <w:bCs/>
      <w:sz w:val="28"/>
      <w:szCs w:val="28"/>
      <w:u w:val="single"/>
      <w:lang w:eastAsia="he-IL"/>
    </w:rPr>
  </w:style>
  <w:style w:type="paragraph" w:customStyle="1" w:styleId="21">
    <w:name w:val="סעיף רמה 2"/>
    <w:basedOn w:val="a9"/>
    <w:autoRedefine/>
    <w:qFormat/>
    <w:rsid w:val="002B7FA8"/>
    <w:pPr>
      <w:numPr>
        <w:ilvl w:val="1"/>
        <w:numId w:val="14"/>
      </w:numPr>
      <w:spacing w:line="360" w:lineRule="auto"/>
      <w:ind w:left="567" w:hanging="567"/>
      <w:jc w:val="both"/>
    </w:pPr>
    <w:rPr>
      <w:rFonts w:ascii="Arial" w:hAnsi="Arial" w:cstheme="minorBidi"/>
      <w:sz w:val="22"/>
      <w:szCs w:val="22"/>
      <w:lang w:eastAsia="en-US"/>
    </w:rPr>
  </w:style>
  <w:style w:type="paragraph" w:customStyle="1" w:styleId="31">
    <w:name w:val="סעיף רמה 3"/>
    <w:basedOn w:val="21"/>
    <w:link w:val="3f4"/>
    <w:autoRedefine/>
    <w:qFormat/>
    <w:rsid w:val="002B7FA8"/>
    <w:pPr>
      <w:numPr>
        <w:ilvl w:val="2"/>
      </w:numPr>
      <w:tabs>
        <w:tab w:val="left" w:pos="1304"/>
      </w:tabs>
      <w:ind w:left="1304" w:hanging="737"/>
    </w:pPr>
  </w:style>
  <w:style w:type="character" w:customStyle="1" w:styleId="3f4">
    <w:name w:val="סעיף רמה 3 תו"/>
    <w:basedOn w:val="ab"/>
    <w:link w:val="31"/>
    <w:rsid w:val="002B7FA8"/>
    <w:rPr>
      <w:rFonts w:ascii="Arial" w:eastAsia="Times New Roman" w:hAnsi="Arial"/>
    </w:rPr>
  </w:style>
  <w:style w:type="paragraph" w:customStyle="1" w:styleId="4">
    <w:name w:val="סעיף רמה 4"/>
    <w:basedOn w:val="31"/>
    <w:link w:val="4e"/>
    <w:autoRedefine/>
    <w:qFormat/>
    <w:rsid w:val="002B7FA8"/>
    <w:pPr>
      <w:numPr>
        <w:ilvl w:val="3"/>
        <w:numId w:val="15"/>
      </w:numPr>
      <w:tabs>
        <w:tab w:val="left" w:pos="2268"/>
      </w:tabs>
      <w:ind w:left="2268" w:hanging="964"/>
    </w:pPr>
    <w:rPr>
      <w:u w:color="0000BA"/>
    </w:rPr>
  </w:style>
  <w:style w:type="paragraph" w:customStyle="1" w:styleId="50">
    <w:name w:val="סעיף רמה 5"/>
    <w:basedOn w:val="4"/>
    <w:link w:val="5a"/>
    <w:autoRedefine/>
    <w:qFormat/>
    <w:rsid w:val="002B7FA8"/>
    <w:pPr>
      <w:numPr>
        <w:ilvl w:val="4"/>
      </w:numPr>
      <w:tabs>
        <w:tab w:val="clear" w:pos="2268"/>
        <w:tab w:val="left" w:pos="3402"/>
      </w:tabs>
      <w:ind w:left="3402" w:hanging="1134"/>
    </w:pPr>
  </w:style>
  <w:style w:type="character" w:customStyle="1" w:styleId="4e">
    <w:name w:val="סעיף רמה 4 תו"/>
    <w:basedOn w:val="3f4"/>
    <w:link w:val="4"/>
    <w:rsid w:val="002B7FA8"/>
    <w:rPr>
      <w:rFonts w:ascii="Arial" w:eastAsia="Times New Roman" w:hAnsi="Arial"/>
      <w:u w:color="0000BA"/>
    </w:rPr>
  </w:style>
  <w:style w:type="character" w:customStyle="1" w:styleId="5a">
    <w:name w:val="סעיף רמה 5 תו"/>
    <w:basedOn w:val="4e"/>
    <w:link w:val="50"/>
    <w:rsid w:val="002B7FA8"/>
    <w:rPr>
      <w:rFonts w:ascii="Arial" w:eastAsia="Times New Roman" w:hAnsi="Arial"/>
      <w:u w:color="0000BA"/>
    </w:rPr>
  </w:style>
  <w:style w:type="paragraph" w:customStyle="1" w:styleId="6">
    <w:name w:val="סעיף רמה 6"/>
    <w:basedOn w:val="50"/>
    <w:qFormat/>
    <w:rsid w:val="002B7FA8"/>
    <w:pPr>
      <w:numPr>
        <w:ilvl w:val="5"/>
      </w:numPr>
      <w:tabs>
        <w:tab w:val="num" w:pos="794"/>
      </w:tabs>
      <w:ind w:left="4820" w:hanging="1418"/>
    </w:pPr>
  </w:style>
  <w:style w:type="paragraph" w:customStyle="1" w:styleId="DCHeading1">
    <w:name w:val="DC_Heading 1"/>
    <w:basedOn w:val="12"/>
    <w:uiPriority w:val="99"/>
    <w:rsid w:val="002B7FA8"/>
    <w:pPr>
      <w:keepLines w:val="0"/>
      <w:pageBreakBefore w:val="0"/>
      <w:numPr>
        <w:numId w:val="14"/>
      </w:numPr>
      <w:shd w:val="clear" w:color="auto" w:fill="F2F2F2"/>
      <w:tabs>
        <w:tab w:val="left" w:pos="0"/>
      </w:tabs>
      <w:spacing w:before="240" w:beforeAutospacing="0" w:after="180" w:line="240" w:lineRule="auto"/>
    </w:pPr>
    <w:rPr>
      <w:rFonts w:ascii="Arial" w:hAnsi="Arial" w:cs="Arial"/>
      <w:color w:val="003399"/>
      <w:sz w:val="21"/>
      <w:szCs w:val="21"/>
    </w:rPr>
  </w:style>
  <w:style w:type="paragraph" w:customStyle="1" w:styleId="Normal3Title">
    <w:name w:val="Normal3 Title"/>
    <w:basedOn w:val="a9"/>
    <w:next w:val="Normal30"/>
    <w:rsid w:val="002B7FA8"/>
    <w:pPr>
      <w:spacing w:before="120" w:line="320" w:lineRule="exact"/>
      <w:ind w:left="1200"/>
      <w:jc w:val="both"/>
    </w:pPr>
    <w:rPr>
      <w:rFonts w:cs="David"/>
      <w:b/>
      <w:bCs/>
      <w:sz w:val="22"/>
      <w:szCs w:val="24"/>
    </w:rPr>
  </w:style>
  <w:style w:type="paragraph" w:customStyle="1" w:styleId="AlphaList2">
    <w:name w:val="Alpha List 2"/>
    <w:basedOn w:val="a9"/>
    <w:link w:val="AlphaList20"/>
    <w:rsid w:val="002B7FA8"/>
    <w:pPr>
      <w:numPr>
        <w:numId w:val="16"/>
      </w:numPr>
      <w:spacing w:before="120" w:line="320" w:lineRule="exact"/>
      <w:jc w:val="both"/>
    </w:pPr>
    <w:rPr>
      <w:rFonts w:cs="David"/>
      <w:sz w:val="22"/>
      <w:szCs w:val="24"/>
    </w:rPr>
  </w:style>
  <w:style w:type="character" w:customStyle="1" w:styleId="AlphaList20">
    <w:name w:val="Alpha List 2 תו"/>
    <w:basedOn w:val="ab"/>
    <w:link w:val="AlphaList2"/>
    <w:rsid w:val="002B7FA8"/>
    <w:rPr>
      <w:rFonts w:ascii="Times New Roman" w:eastAsia="Times New Roman" w:hAnsi="Times New Roman" w:cs="David"/>
      <w:szCs w:val="24"/>
      <w:lang w:eastAsia="he-IL"/>
    </w:rPr>
  </w:style>
  <w:style w:type="paragraph" w:customStyle="1" w:styleId="a2">
    <w:name w:val="כותרת סעיף ראשי"/>
    <w:basedOn w:val="afe"/>
    <w:rsid w:val="002B7FA8"/>
    <w:pPr>
      <w:numPr>
        <w:numId w:val="17"/>
      </w:numPr>
      <w:spacing w:line="360" w:lineRule="auto"/>
      <w:ind w:right="0"/>
    </w:pPr>
    <w:rPr>
      <w:rFonts w:cs="Arial"/>
      <w:b/>
      <w:bCs/>
      <w:snapToGrid w:val="0"/>
      <w:sz w:val="22"/>
      <w:szCs w:val="22"/>
      <w:u w:val="single"/>
      <w:lang w:eastAsia="he-IL"/>
    </w:rPr>
  </w:style>
  <w:style w:type="paragraph" w:customStyle="1" w:styleId="a3">
    <w:name w:val="טקסט נורמל"/>
    <w:rsid w:val="002B7FA8"/>
    <w:pPr>
      <w:numPr>
        <w:ilvl w:val="1"/>
        <w:numId w:val="17"/>
      </w:numPr>
      <w:bidi/>
      <w:spacing w:after="60" w:line="360" w:lineRule="auto"/>
      <w:ind w:right="0"/>
      <w:jc w:val="both"/>
    </w:pPr>
    <w:rPr>
      <w:rFonts w:ascii="Times New Roman" w:eastAsia="Times New Roman" w:hAnsi="Times New Roman" w:cs="Arial"/>
      <w:noProof/>
      <w:sz w:val="20"/>
      <w:lang w:eastAsia="he-IL"/>
    </w:rPr>
  </w:style>
  <w:style w:type="paragraph" w:customStyle="1" w:styleId="2">
    <w:name w:val="מיספור 2"/>
    <w:basedOn w:val="a9"/>
    <w:rsid w:val="002B7FA8"/>
    <w:pPr>
      <w:numPr>
        <w:ilvl w:val="1"/>
        <w:numId w:val="18"/>
      </w:numPr>
      <w:ind w:right="0"/>
      <w:jc w:val="both"/>
    </w:pPr>
    <w:rPr>
      <w:rFonts w:cs="Times New Roman"/>
      <w:b/>
      <w:bCs/>
      <w:szCs w:val="24"/>
      <w:lang w:eastAsia="en-US"/>
    </w:rPr>
  </w:style>
  <w:style w:type="paragraph" w:customStyle="1" w:styleId="3">
    <w:name w:val="מיספור 3"/>
    <w:basedOn w:val="a9"/>
    <w:rsid w:val="002B7FA8"/>
    <w:pPr>
      <w:numPr>
        <w:ilvl w:val="2"/>
        <w:numId w:val="18"/>
      </w:numPr>
      <w:ind w:right="0"/>
      <w:jc w:val="both"/>
    </w:pPr>
    <w:rPr>
      <w:rFonts w:cs="Times New Roman"/>
      <w:i/>
      <w:iCs/>
      <w:szCs w:val="24"/>
      <w:lang w:eastAsia="en-US"/>
    </w:rPr>
  </w:style>
  <w:style w:type="paragraph" w:customStyle="1" w:styleId="10">
    <w:name w:val="מספור 1"/>
    <w:basedOn w:val="a9"/>
    <w:rsid w:val="002B7FA8"/>
    <w:pPr>
      <w:numPr>
        <w:numId w:val="18"/>
      </w:numPr>
      <w:spacing w:before="240"/>
      <w:ind w:right="0"/>
      <w:jc w:val="both"/>
    </w:pPr>
    <w:rPr>
      <w:rFonts w:cs="Times New Roman"/>
      <w:b/>
      <w:bCs/>
      <w:sz w:val="32"/>
      <w:szCs w:val="32"/>
      <w:lang w:eastAsia="en-US"/>
    </w:rPr>
  </w:style>
  <w:style w:type="numbering" w:customStyle="1" w:styleId="Style11">
    <w:name w:val="Style11"/>
    <w:uiPriority w:val="99"/>
    <w:rsid w:val="002B7FA8"/>
    <w:pPr>
      <w:numPr>
        <w:numId w:val="18"/>
      </w:numPr>
    </w:pPr>
  </w:style>
  <w:style w:type="character" w:customStyle="1" w:styleId="HeaderChar1">
    <w:name w:val="Header Char1"/>
    <w:aliases w:val="1 תו Char1,Header תו תו תו תו Char,כותרת עליונה תו תו Char,1 תו תו Char,Header תו תו תו Char1,Header תו Char1"/>
    <w:basedOn w:val="ab"/>
    <w:uiPriority w:val="99"/>
    <w:rsid w:val="002B7FA8"/>
    <w:rPr>
      <w:rFonts w:ascii="Times New Roman" w:eastAsia="Times New Roman" w:hAnsi="Times New Roman" w:cs="David"/>
      <w:sz w:val="24"/>
      <w:szCs w:val="26"/>
      <w:lang w:eastAsia="he-IL"/>
    </w:rPr>
  </w:style>
  <w:style w:type="character" w:customStyle="1" w:styleId="2Char">
    <w:name w:val="כותרת 2 Char"/>
    <w:basedOn w:val="ab"/>
    <w:link w:val="210"/>
    <w:rsid w:val="002B7FA8"/>
    <w:rPr>
      <w:rFonts w:ascii="Times New Roman" w:eastAsia="Times New Roman" w:hAnsi="Times New Roman" w:cs="David"/>
      <w:b/>
      <w:bCs/>
      <w:sz w:val="28"/>
      <w:szCs w:val="28"/>
      <w:u w:val="single"/>
      <w:lang w:eastAsia="he-IL"/>
    </w:rPr>
  </w:style>
  <w:style w:type="paragraph" w:customStyle="1" w:styleId="Level1">
    <w:name w:val="Level 1"/>
    <w:basedOn w:val="17"/>
    <w:link w:val="Level1Char"/>
    <w:qFormat/>
    <w:rsid w:val="002B7FA8"/>
    <w:pPr>
      <w:tabs>
        <w:tab w:val="num" w:pos="794"/>
      </w:tabs>
      <w:overflowPunct/>
      <w:autoSpaceDE/>
      <w:autoSpaceDN/>
      <w:adjustRightInd/>
      <w:spacing w:after="0" w:line="360" w:lineRule="auto"/>
      <w:ind w:left="794" w:hanging="397"/>
      <w:jc w:val="left"/>
      <w:outlineLvl w:val="3"/>
    </w:pPr>
    <w:rPr>
      <w:rFonts w:cs="David"/>
      <w:sz w:val="36"/>
      <w:szCs w:val="36"/>
      <w:u w:val="single"/>
    </w:rPr>
  </w:style>
  <w:style w:type="character" w:customStyle="1" w:styleId="Level1Char">
    <w:name w:val="Level 1 Char"/>
    <w:basedOn w:val="ab"/>
    <w:link w:val="Level1"/>
    <w:rsid w:val="002B7FA8"/>
    <w:rPr>
      <w:rFonts w:ascii="Times New Roman" w:eastAsia="Times New Roman" w:hAnsi="Times New Roman" w:cs="David"/>
      <w:b/>
      <w:bCs/>
      <w:sz w:val="36"/>
      <w:szCs w:val="36"/>
      <w:u w:val="single"/>
      <w:lang w:eastAsia="he-IL"/>
    </w:rPr>
  </w:style>
  <w:style w:type="character" w:styleId="afff9">
    <w:name w:val="footnote reference"/>
    <w:basedOn w:val="ab"/>
    <w:unhideWhenUsed/>
    <w:rsid w:val="002B7FA8"/>
    <w:rPr>
      <w:vertAlign w:val="superscript"/>
    </w:rPr>
  </w:style>
  <w:style w:type="paragraph" w:customStyle="1" w:styleId="font5">
    <w:name w:val="font5"/>
    <w:basedOn w:val="a9"/>
    <w:rsid w:val="002B7FA8"/>
    <w:pPr>
      <w:bidi w:val="0"/>
      <w:spacing w:before="100" w:beforeAutospacing="1" w:after="100" w:afterAutospacing="1"/>
    </w:pPr>
    <w:rPr>
      <w:rFonts w:ascii="David" w:hAnsi="David" w:cs="David"/>
      <w:b/>
      <w:bCs/>
      <w:color w:val="000000"/>
      <w:sz w:val="28"/>
      <w:szCs w:val="28"/>
      <w:lang w:eastAsia="en-US"/>
    </w:rPr>
  </w:style>
  <w:style w:type="paragraph" w:customStyle="1" w:styleId="font6">
    <w:name w:val="font6"/>
    <w:basedOn w:val="a9"/>
    <w:rsid w:val="002B7FA8"/>
    <w:pPr>
      <w:bidi w:val="0"/>
      <w:spacing w:before="100" w:beforeAutospacing="1" w:after="100" w:afterAutospacing="1"/>
    </w:pPr>
    <w:rPr>
      <w:rFonts w:ascii="David" w:hAnsi="David" w:cs="David"/>
      <w:b/>
      <w:bCs/>
      <w:color w:val="000000"/>
      <w:sz w:val="28"/>
      <w:szCs w:val="28"/>
      <w:u w:val="single"/>
      <w:lang w:eastAsia="en-US"/>
    </w:rPr>
  </w:style>
  <w:style w:type="paragraph" w:customStyle="1" w:styleId="font7">
    <w:name w:val="font7"/>
    <w:basedOn w:val="a9"/>
    <w:rsid w:val="002B7FA8"/>
    <w:pPr>
      <w:bidi w:val="0"/>
      <w:spacing w:before="100" w:beforeAutospacing="1" w:after="100" w:afterAutospacing="1"/>
    </w:pPr>
    <w:rPr>
      <w:rFonts w:cs="Times New Roman"/>
      <w:color w:val="000000"/>
      <w:sz w:val="14"/>
      <w:szCs w:val="14"/>
      <w:lang w:eastAsia="en-US"/>
    </w:rPr>
  </w:style>
  <w:style w:type="paragraph" w:customStyle="1" w:styleId="xl65">
    <w:name w:val="xl65"/>
    <w:basedOn w:val="a9"/>
    <w:rsid w:val="002B7FA8"/>
    <w:pPr>
      <w:shd w:val="clear" w:color="000000" w:fill="FFFF00"/>
      <w:bidi w:val="0"/>
      <w:spacing w:before="100" w:beforeAutospacing="1" w:after="100" w:afterAutospacing="1"/>
    </w:pPr>
    <w:rPr>
      <w:rFonts w:cs="Times New Roman"/>
      <w:szCs w:val="24"/>
      <w:lang w:eastAsia="en-US"/>
    </w:rPr>
  </w:style>
  <w:style w:type="paragraph" w:customStyle="1" w:styleId="xl66">
    <w:name w:val="xl66"/>
    <w:basedOn w:val="a9"/>
    <w:rsid w:val="002B7FA8"/>
    <w:pPr>
      <w:bidi w:val="0"/>
      <w:spacing w:before="100" w:beforeAutospacing="1" w:after="100" w:afterAutospacing="1"/>
      <w:jc w:val="center"/>
    </w:pPr>
    <w:rPr>
      <w:rFonts w:ascii="Arial" w:hAnsi="Arial" w:cs="Arial"/>
      <w:b/>
      <w:bCs/>
      <w:szCs w:val="24"/>
      <w:lang w:eastAsia="en-US"/>
    </w:rPr>
  </w:style>
  <w:style w:type="paragraph" w:customStyle="1" w:styleId="xl67">
    <w:name w:val="xl67"/>
    <w:basedOn w:val="a9"/>
    <w:rsid w:val="002B7FA8"/>
    <w:pPr>
      <w:pBdr>
        <w:left w:val="single" w:sz="4" w:space="0" w:color="auto"/>
        <w:right w:val="single" w:sz="4" w:space="0" w:color="auto"/>
      </w:pBdr>
      <w:bidi w:val="0"/>
      <w:spacing w:before="100" w:beforeAutospacing="1" w:after="100" w:afterAutospacing="1"/>
      <w:jc w:val="center"/>
    </w:pPr>
    <w:rPr>
      <w:rFonts w:ascii="Arial" w:hAnsi="Arial" w:cs="Arial"/>
      <w:b/>
      <w:bCs/>
      <w:szCs w:val="24"/>
      <w:lang w:eastAsia="en-US"/>
    </w:rPr>
  </w:style>
  <w:style w:type="paragraph" w:customStyle="1" w:styleId="xl68">
    <w:name w:val="xl68"/>
    <w:basedOn w:val="a9"/>
    <w:rsid w:val="002B7FA8"/>
    <w:pPr>
      <w:pBdr>
        <w:top w:val="double" w:sz="6" w:space="0" w:color="auto"/>
        <w:left w:val="double" w:sz="6" w:space="0" w:color="auto"/>
        <w:bottom w:val="double" w:sz="6" w:space="0" w:color="auto"/>
        <w:right w:val="double" w:sz="6" w:space="0" w:color="auto"/>
      </w:pBdr>
      <w:bidi w:val="0"/>
      <w:spacing w:before="100" w:beforeAutospacing="1" w:after="100" w:afterAutospacing="1"/>
      <w:jc w:val="center"/>
      <w:textAlignment w:val="center"/>
    </w:pPr>
    <w:rPr>
      <w:rFonts w:ascii="David" w:hAnsi="David" w:cs="David"/>
      <w:b/>
      <w:bCs/>
      <w:sz w:val="28"/>
      <w:szCs w:val="28"/>
      <w:lang w:eastAsia="en-US"/>
    </w:rPr>
  </w:style>
  <w:style w:type="paragraph" w:customStyle="1" w:styleId="xl69">
    <w:name w:val="xl69"/>
    <w:basedOn w:val="a9"/>
    <w:rsid w:val="002B7FA8"/>
    <w:pPr>
      <w:shd w:val="clear" w:color="000000" w:fill="FFFF00"/>
      <w:bidi w:val="0"/>
      <w:spacing w:before="100" w:beforeAutospacing="1" w:after="100" w:afterAutospacing="1"/>
    </w:pPr>
    <w:rPr>
      <w:rFonts w:ascii="David" w:hAnsi="David" w:cs="David"/>
      <w:b/>
      <w:bCs/>
      <w:sz w:val="28"/>
      <w:szCs w:val="28"/>
      <w:u w:val="single"/>
      <w:lang w:eastAsia="en-US"/>
    </w:rPr>
  </w:style>
  <w:style w:type="paragraph" w:customStyle="1" w:styleId="xl70">
    <w:name w:val="xl70"/>
    <w:basedOn w:val="a9"/>
    <w:rsid w:val="002B7FA8"/>
    <w:pPr>
      <w:pBdr>
        <w:top w:val="double" w:sz="6" w:space="0" w:color="auto"/>
        <w:left w:val="double" w:sz="6" w:space="0" w:color="auto"/>
        <w:bottom w:val="double" w:sz="6" w:space="0" w:color="auto"/>
        <w:right w:val="double" w:sz="6" w:space="0" w:color="auto"/>
      </w:pBdr>
      <w:bidi w:val="0"/>
      <w:spacing w:before="100" w:beforeAutospacing="1" w:after="100" w:afterAutospacing="1"/>
      <w:jc w:val="center"/>
      <w:textAlignment w:val="center"/>
    </w:pPr>
    <w:rPr>
      <w:rFonts w:ascii="David" w:hAnsi="David" w:cs="David"/>
      <w:b/>
      <w:bCs/>
      <w:sz w:val="28"/>
      <w:szCs w:val="28"/>
      <w:lang w:eastAsia="en-US"/>
    </w:rPr>
  </w:style>
  <w:style w:type="paragraph" w:customStyle="1" w:styleId="xl71">
    <w:name w:val="xl71"/>
    <w:basedOn w:val="a9"/>
    <w:rsid w:val="002B7FA8"/>
    <w:pPr>
      <w:pBdr>
        <w:top w:val="double" w:sz="6" w:space="0" w:color="auto"/>
        <w:left w:val="double" w:sz="6" w:space="0" w:color="auto"/>
        <w:bottom w:val="double" w:sz="6" w:space="0" w:color="auto"/>
        <w:right w:val="double" w:sz="6" w:space="0" w:color="auto"/>
      </w:pBdr>
      <w:shd w:val="clear" w:color="000000" w:fill="FFFF00"/>
      <w:bidi w:val="0"/>
      <w:spacing w:before="100" w:beforeAutospacing="1" w:after="100" w:afterAutospacing="1"/>
      <w:jc w:val="center"/>
      <w:textAlignment w:val="center"/>
    </w:pPr>
    <w:rPr>
      <w:rFonts w:ascii="David" w:hAnsi="David" w:cs="David"/>
      <w:b/>
      <w:bCs/>
      <w:sz w:val="28"/>
      <w:szCs w:val="28"/>
      <w:lang w:eastAsia="en-US"/>
    </w:rPr>
  </w:style>
  <w:style w:type="paragraph" w:customStyle="1" w:styleId="1d">
    <w:name w:val="1 כותרת"/>
    <w:basedOn w:val="a9"/>
    <w:link w:val="1e"/>
    <w:qFormat/>
    <w:rsid w:val="002B7FA8"/>
    <w:pPr>
      <w:tabs>
        <w:tab w:val="num" w:pos="567"/>
      </w:tabs>
      <w:overflowPunct w:val="0"/>
      <w:autoSpaceDE w:val="0"/>
      <w:autoSpaceDN w:val="0"/>
      <w:adjustRightInd w:val="0"/>
      <w:spacing w:line="300" w:lineRule="atLeast"/>
      <w:ind w:left="567" w:hanging="567"/>
      <w:jc w:val="both"/>
      <w:textAlignment w:val="baseline"/>
    </w:pPr>
    <w:rPr>
      <w:rFonts w:cs="David"/>
      <w:b/>
      <w:bCs/>
      <w:szCs w:val="24"/>
      <w:u w:val="single"/>
      <w:lang w:eastAsia="en-US"/>
    </w:rPr>
  </w:style>
  <w:style w:type="paragraph" w:customStyle="1" w:styleId="1110">
    <w:name w:val="1.1.1"/>
    <w:basedOn w:val="ae"/>
    <w:link w:val="1111"/>
    <w:qFormat/>
    <w:rsid w:val="002B7FA8"/>
    <w:pPr>
      <w:tabs>
        <w:tab w:val="num" w:pos="9072"/>
      </w:tabs>
      <w:spacing w:after="120" w:line="276" w:lineRule="auto"/>
      <w:ind w:left="9072" w:hanging="850"/>
      <w:contextualSpacing w:val="0"/>
      <w:jc w:val="both"/>
    </w:pPr>
    <w:rPr>
      <w:rFonts w:cs="David"/>
      <w:szCs w:val="24"/>
    </w:rPr>
  </w:style>
  <w:style w:type="paragraph" w:customStyle="1" w:styleId="a4">
    <w:name w:val="מדורג"/>
    <w:basedOn w:val="a9"/>
    <w:rsid w:val="002B7FA8"/>
    <w:pPr>
      <w:numPr>
        <w:numId w:val="19"/>
      </w:numPr>
    </w:pPr>
    <w:rPr>
      <w:rFonts w:cs="David"/>
    </w:rPr>
  </w:style>
  <w:style w:type="paragraph" w:customStyle="1" w:styleId="a8">
    <w:name w:val="מספור ראשי"/>
    <w:basedOn w:val="a9"/>
    <w:rsid w:val="002B7FA8"/>
    <w:pPr>
      <w:numPr>
        <w:numId w:val="20"/>
      </w:numPr>
    </w:pPr>
    <w:rPr>
      <w:rFonts w:cs="David"/>
    </w:rPr>
  </w:style>
  <w:style w:type="character" w:customStyle="1" w:styleId="1f">
    <w:name w:val="כניסה בגוף טקסט תו1"/>
    <w:basedOn w:val="ab"/>
    <w:uiPriority w:val="99"/>
    <w:semiHidden/>
    <w:rsid w:val="002B7FA8"/>
    <w:rPr>
      <w:rFonts w:ascii="Times New Roman" w:eastAsia="Times New Roman" w:hAnsi="Times New Roman" w:cs="David"/>
      <w:sz w:val="24"/>
      <w:szCs w:val="26"/>
      <w:lang w:eastAsia="he-IL"/>
    </w:rPr>
  </w:style>
  <w:style w:type="character" w:customStyle="1" w:styleId="1f0">
    <w:name w:val="כותרת טקסט תו1"/>
    <w:basedOn w:val="ab"/>
    <w:rsid w:val="002B7FA8"/>
    <w:rPr>
      <w:rFonts w:ascii="Times New Roman" w:eastAsia="Times New Roman" w:hAnsi="Times New Roman" w:cs="David"/>
      <w:bCs/>
      <w:snapToGrid w:val="0"/>
      <w:sz w:val="24"/>
      <w:szCs w:val="28"/>
      <w:u w:val="single"/>
      <w:lang w:eastAsia="he-IL"/>
    </w:rPr>
  </w:style>
  <w:style w:type="paragraph" w:customStyle="1" w:styleId="afffa">
    <w:name w:val="א"/>
    <w:basedOn w:val="a9"/>
    <w:rsid w:val="002B7FA8"/>
    <w:pPr>
      <w:spacing w:line="360" w:lineRule="exact"/>
      <w:ind w:left="1701" w:hanging="567"/>
    </w:pPr>
    <w:rPr>
      <w:rFonts w:cs="David"/>
      <w:snapToGrid w:val="0"/>
      <w:sz w:val="20"/>
      <w:szCs w:val="24"/>
    </w:rPr>
  </w:style>
  <w:style w:type="paragraph" w:customStyle="1" w:styleId="1f1">
    <w:name w:val="1)"/>
    <w:basedOn w:val="afffa"/>
    <w:rsid w:val="002B7FA8"/>
    <w:pPr>
      <w:ind w:right="2268"/>
    </w:pPr>
  </w:style>
  <w:style w:type="character" w:customStyle="1" w:styleId="1f2">
    <w:name w:val="טקסט בלונים תו1"/>
    <w:basedOn w:val="ab"/>
    <w:uiPriority w:val="99"/>
    <w:semiHidden/>
    <w:rsid w:val="002B7FA8"/>
    <w:rPr>
      <w:rFonts w:ascii="Tahoma" w:eastAsia="Times New Roman" w:hAnsi="Tahoma" w:cs="Tahoma"/>
      <w:sz w:val="18"/>
      <w:szCs w:val="18"/>
      <w:lang w:eastAsia="he-IL"/>
    </w:rPr>
  </w:style>
  <w:style w:type="character" w:customStyle="1" w:styleId="1f3">
    <w:name w:val="מפת מסמך תו1"/>
    <w:basedOn w:val="ab"/>
    <w:uiPriority w:val="99"/>
    <w:semiHidden/>
    <w:rsid w:val="002B7FA8"/>
    <w:rPr>
      <w:rFonts w:ascii="Tahoma" w:eastAsia="Times New Roman" w:hAnsi="Tahoma" w:cs="Tahoma"/>
      <w:sz w:val="16"/>
      <w:szCs w:val="16"/>
      <w:lang w:eastAsia="he-IL"/>
    </w:rPr>
  </w:style>
  <w:style w:type="character" w:customStyle="1" w:styleId="1f4">
    <w:name w:val="טקסט הערה תו1"/>
    <w:basedOn w:val="ab"/>
    <w:uiPriority w:val="99"/>
    <w:semiHidden/>
    <w:rsid w:val="002B7FA8"/>
    <w:rPr>
      <w:rFonts w:ascii="Times New Roman" w:eastAsia="Times New Roman" w:hAnsi="Times New Roman" w:cs="David"/>
      <w:sz w:val="20"/>
      <w:szCs w:val="20"/>
      <w:lang w:eastAsia="he-IL"/>
    </w:rPr>
  </w:style>
  <w:style w:type="character" w:customStyle="1" w:styleId="1f5">
    <w:name w:val="נושא הערה תו1"/>
    <w:basedOn w:val="1f4"/>
    <w:uiPriority w:val="99"/>
    <w:semiHidden/>
    <w:rsid w:val="002B7FA8"/>
    <w:rPr>
      <w:rFonts w:ascii="Times New Roman" w:eastAsia="Times New Roman" w:hAnsi="Times New Roman" w:cs="David"/>
      <w:b/>
      <w:bCs/>
      <w:sz w:val="20"/>
      <w:szCs w:val="20"/>
      <w:lang w:eastAsia="he-IL"/>
    </w:rPr>
  </w:style>
  <w:style w:type="paragraph" w:customStyle="1" w:styleId="afffb">
    <w:name w:val="פסקה רגילה"/>
    <w:basedOn w:val="af6"/>
    <w:rsid w:val="002B7FA8"/>
    <w:rPr>
      <w:lang w:eastAsia="he-IL"/>
    </w:rPr>
  </w:style>
  <w:style w:type="character" w:customStyle="1" w:styleId="David12">
    <w:name w:val="סגנון (מורכב) David (מורכב) ‏12 נק קו תחתון"/>
    <w:basedOn w:val="ab"/>
    <w:rsid w:val="002B7FA8"/>
    <w:rPr>
      <w:rFonts w:cs="David"/>
      <w:bCs/>
      <w:szCs w:val="24"/>
      <w:u w:val="single"/>
    </w:rPr>
  </w:style>
  <w:style w:type="paragraph" w:customStyle="1" w:styleId="Normal0">
    <w:name w:val="Normal 0"/>
    <w:basedOn w:val="a9"/>
    <w:link w:val="Normal01"/>
    <w:rsid w:val="002B7FA8"/>
    <w:pPr>
      <w:spacing w:before="120" w:line="320" w:lineRule="exact"/>
    </w:pPr>
    <w:rPr>
      <w:rFonts w:cs="David"/>
      <w:sz w:val="22"/>
      <w:szCs w:val="24"/>
    </w:rPr>
  </w:style>
  <w:style w:type="paragraph" w:customStyle="1" w:styleId="H2">
    <w:name w:val="H2"/>
    <w:basedOn w:val="Normal0"/>
    <w:next w:val="a9"/>
    <w:rsid w:val="002B7FA8"/>
    <w:pPr>
      <w:spacing w:before="240" w:after="120"/>
      <w:outlineLvl w:val="1"/>
    </w:pPr>
    <w:rPr>
      <w:b/>
      <w:bCs/>
      <w:spacing w:val="30"/>
      <w:sz w:val="24"/>
      <w:szCs w:val="28"/>
    </w:rPr>
  </w:style>
  <w:style w:type="character" w:customStyle="1" w:styleId="Normal01">
    <w:name w:val="Normal 0 תו1"/>
    <w:link w:val="Normal0"/>
    <w:locked/>
    <w:rsid w:val="002B7FA8"/>
    <w:rPr>
      <w:rFonts w:ascii="Times New Roman" w:eastAsia="Times New Roman" w:hAnsi="Times New Roman" w:cs="David"/>
      <w:szCs w:val="24"/>
      <w:lang w:eastAsia="he-IL"/>
    </w:rPr>
  </w:style>
  <w:style w:type="character" w:styleId="afffc">
    <w:name w:val="Placeholder Text"/>
    <w:basedOn w:val="ab"/>
    <w:uiPriority w:val="99"/>
    <w:semiHidden/>
    <w:rsid w:val="002B7FA8"/>
    <w:rPr>
      <w:color w:val="808080"/>
    </w:rPr>
  </w:style>
  <w:style w:type="paragraph" w:customStyle="1" w:styleId="N-1">
    <w:name w:val="N-1"/>
    <w:basedOn w:val="a9"/>
    <w:rsid w:val="002B7FA8"/>
    <w:pPr>
      <w:overflowPunct w:val="0"/>
      <w:autoSpaceDE w:val="0"/>
      <w:autoSpaceDN w:val="0"/>
      <w:adjustRightInd w:val="0"/>
      <w:spacing w:line="360" w:lineRule="auto"/>
      <w:ind w:left="567"/>
      <w:textAlignment w:val="baseline"/>
    </w:pPr>
    <w:rPr>
      <w:rFonts w:cs="David"/>
      <w:spacing w:val="10"/>
      <w:sz w:val="20"/>
      <w:szCs w:val="24"/>
    </w:rPr>
  </w:style>
  <w:style w:type="character" w:customStyle="1" w:styleId="HeaderChar">
    <w:name w:val="Header Char"/>
    <w:aliases w:val="Header תו Char,כותרת עליונה תו Char,1 תו Char,Header תו תו תו תו תו Char,Header תו תו תו Char"/>
    <w:uiPriority w:val="99"/>
    <w:locked/>
    <w:rsid w:val="002B7FA8"/>
    <w:rPr>
      <w:sz w:val="26"/>
      <w:lang w:val="en-US" w:eastAsia="he-IL" w:bidi="he-IL"/>
    </w:rPr>
  </w:style>
  <w:style w:type="paragraph" w:customStyle="1" w:styleId="1f6">
    <w:name w:val="ציטוט1"/>
    <w:basedOn w:val="a9"/>
    <w:rsid w:val="002B7FA8"/>
    <w:pPr>
      <w:spacing w:after="120"/>
      <w:ind w:left="1985" w:right="720"/>
      <w:jc w:val="both"/>
    </w:pPr>
    <w:rPr>
      <w:rFonts w:cs="David"/>
      <w:b/>
      <w:bCs/>
      <w:szCs w:val="24"/>
      <w:lang w:eastAsia="en-US"/>
    </w:rPr>
  </w:style>
  <w:style w:type="character" w:customStyle="1" w:styleId="default">
    <w:name w:val="default"/>
    <w:basedOn w:val="ab"/>
    <w:rsid w:val="002B7FA8"/>
    <w:rPr>
      <w:rFonts w:ascii="Times New Roman" w:hAnsi="Times New Roman" w:cs="Times New Roman"/>
      <w:sz w:val="26"/>
      <w:szCs w:val="26"/>
    </w:rPr>
  </w:style>
  <w:style w:type="paragraph" w:customStyle="1" w:styleId="P00">
    <w:name w:val="P00"/>
    <w:rsid w:val="002B7FA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d">
    <w:name w:val="כותרת סעיף"/>
    <w:basedOn w:val="a9"/>
    <w:rsid w:val="002B7FA8"/>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fe">
    <w:name w:val="טקסט סעיף תו תו תו תו"/>
    <w:basedOn w:val="a9"/>
    <w:link w:val="affff"/>
    <w:rsid w:val="002B7FA8"/>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basedOn w:val="ab"/>
    <w:rsid w:val="002B7FA8"/>
    <w:rPr>
      <w:rFonts w:ascii="Arial" w:hAnsi="Arial" w:cs="Arial"/>
      <w:sz w:val="22"/>
      <w:szCs w:val="22"/>
    </w:rPr>
  </w:style>
  <w:style w:type="paragraph" w:customStyle="1" w:styleId="Normal10">
    <w:name w:val="Normal 1"/>
    <w:basedOn w:val="a9"/>
    <w:link w:val="Normal11"/>
    <w:uiPriority w:val="99"/>
    <w:rsid w:val="002B7FA8"/>
    <w:pPr>
      <w:spacing w:before="120" w:after="120"/>
      <w:ind w:left="567"/>
      <w:jc w:val="both"/>
    </w:pPr>
    <w:rPr>
      <w:rFonts w:ascii="Arial" w:hAnsi="Arial" w:cs="David"/>
      <w:szCs w:val="24"/>
      <w:lang w:eastAsia="en-US"/>
    </w:rPr>
  </w:style>
  <w:style w:type="character" w:customStyle="1" w:styleId="Normal11">
    <w:name w:val="Normal 1 תו"/>
    <w:basedOn w:val="ab"/>
    <w:link w:val="Normal10"/>
    <w:uiPriority w:val="99"/>
    <w:locked/>
    <w:rsid w:val="002B7FA8"/>
    <w:rPr>
      <w:rFonts w:ascii="Arial" w:eastAsia="Times New Roman" w:hAnsi="Arial" w:cs="David"/>
      <w:sz w:val="24"/>
      <w:szCs w:val="24"/>
    </w:rPr>
  </w:style>
  <w:style w:type="numbering" w:customStyle="1" w:styleId="-0">
    <w:name w:val="משרד האוצר - מדורג קצר"/>
    <w:uiPriority w:val="99"/>
    <w:rsid w:val="002B7FA8"/>
    <w:pPr>
      <w:numPr>
        <w:numId w:val="21"/>
      </w:numPr>
    </w:pPr>
  </w:style>
  <w:style w:type="paragraph" w:styleId="affff0">
    <w:name w:val="No Spacing"/>
    <w:link w:val="affff1"/>
    <w:uiPriority w:val="1"/>
    <w:qFormat/>
    <w:rsid w:val="002B7FA8"/>
    <w:pPr>
      <w:bidi/>
      <w:spacing w:after="0" w:line="240" w:lineRule="auto"/>
    </w:pPr>
    <w:rPr>
      <w:rFonts w:ascii="Calibri" w:eastAsia="Calibri" w:hAnsi="Calibri" w:cs="Arial"/>
    </w:rPr>
  </w:style>
  <w:style w:type="paragraph" w:customStyle="1" w:styleId="Normal20">
    <w:name w:val="Normal 2"/>
    <w:basedOn w:val="a9"/>
    <w:link w:val="Normal21"/>
    <w:rsid w:val="002B7FA8"/>
    <w:pPr>
      <w:spacing w:after="240" w:line="360" w:lineRule="auto"/>
      <w:ind w:left="1134"/>
      <w:jc w:val="both"/>
    </w:pPr>
    <w:rPr>
      <w:rFonts w:ascii="Arial" w:hAnsi="Arial" w:cs="David"/>
      <w:sz w:val="20"/>
      <w:szCs w:val="24"/>
      <w:lang w:eastAsia="en-US"/>
    </w:rPr>
  </w:style>
  <w:style w:type="character" w:customStyle="1" w:styleId="Normal21">
    <w:name w:val="Normal 2 תו1"/>
    <w:basedOn w:val="ab"/>
    <w:link w:val="Normal20"/>
    <w:rsid w:val="002B7FA8"/>
    <w:rPr>
      <w:rFonts w:ascii="Arial" w:eastAsia="Times New Roman" w:hAnsi="Arial" w:cs="David"/>
      <w:sz w:val="20"/>
      <w:szCs w:val="24"/>
    </w:rPr>
  </w:style>
  <w:style w:type="paragraph" w:customStyle="1" w:styleId="3f5">
    <w:name w:val="פסקה 3"/>
    <w:basedOn w:val="a9"/>
    <w:link w:val="3f6"/>
    <w:rsid w:val="002B7FA8"/>
    <w:pPr>
      <w:ind w:left="720"/>
      <w:jc w:val="both"/>
    </w:pPr>
    <w:rPr>
      <w:rFonts w:cs="Times New Roman"/>
      <w:szCs w:val="24"/>
    </w:rPr>
  </w:style>
  <w:style w:type="character" w:customStyle="1" w:styleId="3f6">
    <w:name w:val="פסקה 3 תו"/>
    <w:link w:val="3f5"/>
    <w:rsid w:val="002B7FA8"/>
    <w:rPr>
      <w:rFonts w:ascii="Times New Roman" w:eastAsia="Times New Roman" w:hAnsi="Times New Roman" w:cs="Times New Roman"/>
      <w:sz w:val="24"/>
      <w:szCs w:val="24"/>
      <w:lang w:eastAsia="he-IL"/>
    </w:rPr>
  </w:style>
  <w:style w:type="paragraph" w:customStyle="1" w:styleId="4f">
    <w:name w:val="פסקה 4"/>
    <w:basedOn w:val="ae"/>
    <w:uiPriority w:val="99"/>
    <w:rsid w:val="002B7FA8"/>
    <w:pPr>
      <w:spacing w:line="360" w:lineRule="auto"/>
      <w:ind w:left="2160"/>
    </w:pPr>
    <w:rPr>
      <w:rFonts w:ascii="Tahoma" w:hAnsi="Tahoma" w:cs="Tahoma"/>
      <w:noProof/>
      <w:szCs w:val="24"/>
    </w:rPr>
  </w:style>
  <w:style w:type="paragraph" w:customStyle="1" w:styleId="2f2">
    <w:name w:val="תו2"/>
    <w:basedOn w:val="a9"/>
    <w:rsid w:val="002B7FA8"/>
    <w:pPr>
      <w:bidi w:val="0"/>
      <w:spacing w:after="160" w:line="240" w:lineRule="exact"/>
      <w:jc w:val="both"/>
    </w:pPr>
    <w:rPr>
      <w:rFonts w:ascii="Verdana" w:hAnsi="Verdana"/>
      <w:sz w:val="16"/>
      <w:szCs w:val="20"/>
      <w:lang w:eastAsia="en-US" w:bidi="ar-SA"/>
    </w:rPr>
  </w:style>
  <w:style w:type="paragraph" w:customStyle="1" w:styleId="64">
    <w:name w:val="6"/>
    <w:uiPriority w:val="31"/>
    <w:qFormat/>
    <w:rsid w:val="002B7FA8"/>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f3">
    <w:name w:val="סגנון2 תו"/>
    <w:link w:val="2f4"/>
    <w:rsid w:val="002B7FA8"/>
    <w:rPr>
      <w:rFonts w:ascii="Arial" w:hAnsi="Arial"/>
      <w:szCs w:val="24"/>
      <w:lang w:eastAsia="he-IL"/>
    </w:rPr>
  </w:style>
  <w:style w:type="paragraph" w:customStyle="1" w:styleId="32">
    <w:name w:val="סגנון3"/>
    <w:basedOn w:val="a9"/>
    <w:link w:val="3f7"/>
    <w:qFormat/>
    <w:rsid w:val="002B7FA8"/>
    <w:pPr>
      <w:numPr>
        <w:ilvl w:val="2"/>
        <w:numId w:val="22"/>
      </w:numPr>
      <w:spacing w:line="360" w:lineRule="auto"/>
      <w:ind w:right="1440"/>
      <w:jc w:val="both"/>
    </w:pPr>
    <w:rPr>
      <w:rFonts w:ascii="Arial" w:hAnsi="Arial" w:cs="Times New Roman"/>
      <w:sz w:val="20"/>
      <w:szCs w:val="24"/>
    </w:rPr>
  </w:style>
  <w:style w:type="character" w:customStyle="1" w:styleId="3f7">
    <w:name w:val="סגנון3 תו"/>
    <w:link w:val="32"/>
    <w:rsid w:val="002B7FA8"/>
    <w:rPr>
      <w:rFonts w:ascii="Arial" w:eastAsia="Times New Roman" w:hAnsi="Arial" w:cs="Times New Roman"/>
      <w:sz w:val="20"/>
      <w:szCs w:val="24"/>
      <w:lang w:eastAsia="he-IL"/>
    </w:rPr>
  </w:style>
  <w:style w:type="paragraph" w:customStyle="1" w:styleId="41">
    <w:name w:val="סגנון4"/>
    <w:basedOn w:val="32"/>
    <w:link w:val="4f0"/>
    <w:qFormat/>
    <w:rsid w:val="002B7FA8"/>
    <w:pPr>
      <w:numPr>
        <w:ilvl w:val="3"/>
      </w:numPr>
      <w:tabs>
        <w:tab w:val="clear" w:pos="2160"/>
        <w:tab w:val="num" w:pos="360"/>
        <w:tab w:val="num" w:pos="1440"/>
        <w:tab w:val="num" w:pos="1800"/>
      </w:tabs>
      <w:ind w:left="1800" w:right="1800" w:hanging="720"/>
    </w:pPr>
  </w:style>
  <w:style w:type="paragraph" w:customStyle="1" w:styleId="51">
    <w:name w:val="כותרת 5 (כלל)"/>
    <w:basedOn w:val="42"/>
    <w:rsid w:val="002B7FA8"/>
    <w:pPr>
      <w:keepNext w:val="0"/>
      <w:keepLines w:val="0"/>
      <w:numPr>
        <w:ilvl w:val="4"/>
        <w:numId w:val="22"/>
      </w:numPr>
      <w:tabs>
        <w:tab w:val="clear" w:pos="2880"/>
        <w:tab w:val="num" w:pos="2232"/>
      </w:tabs>
      <w:spacing w:before="120" w:beforeAutospacing="0" w:after="0" w:line="360" w:lineRule="auto"/>
    </w:pPr>
    <w:rPr>
      <w:rFonts w:ascii="Comic Sans MS" w:hAnsi="Comic Sans MS" w:cs="Narkisim"/>
      <w:b w:val="0"/>
      <w:bCs w:val="0"/>
    </w:rPr>
  </w:style>
  <w:style w:type="paragraph" w:customStyle="1" w:styleId="5b">
    <w:name w:val="פסקה 5"/>
    <w:basedOn w:val="a9"/>
    <w:link w:val="5c"/>
    <w:rsid w:val="002B7FA8"/>
    <w:pPr>
      <w:ind w:left="2041"/>
      <w:jc w:val="both"/>
    </w:pPr>
    <w:rPr>
      <w:rFonts w:cs="Times New Roman"/>
      <w:szCs w:val="24"/>
    </w:rPr>
  </w:style>
  <w:style w:type="character" w:customStyle="1" w:styleId="5c">
    <w:name w:val="פסקה 5 תו"/>
    <w:link w:val="5b"/>
    <w:rsid w:val="002B7FA8"/>
    <w:rPr>
      <w:rFonts w:ascii="Times New Roman" w:eastAsia="Times New Roman" w:hAnsi="Times New Roman" w:cs="Times New Roman"/>
      <w:sz w:val="24"/>
      <w:szCs w:val="24"/>
      <w:lang w:eastAsia="he-IL"/>
    </w:rPr>
  </w:style>
  <w:style w:type="paragraph" w:customStyle="1" w:styleId="65">
    <w:name w:val="פסקה 6"/>
    <w:basedOn w:val="a9"/>
    <w:link w:val="66"/>
    <w:rsid w:val="002B7FA8"/>
    <w:pPr>
      <w:ind w:left="3062"/>
      <w:jc w:val="both"/>
    </w:pPr>
    <w:rPr>
      <w:rFonts w:cs="Times New Roman"/>
      <w:szCs w:val="24"/>
    </w:rPr>
  </w:style>
  <w:style w:type="character" w:customStyle="1" w:styleId="66">
    <w:name w:val="פסקה 6 תו"/>
    <w:link w:val="65"/>
    <w:rsid w:val="002B7FA8"/>
    <w:rPr>
      <w:rFonts w:ascii="Times New Roman" w:eastAsia="Times New Roman" w:hAnsi="Times New Roman" w:cs="Times New Roman"/>
      <w:sz w:val="24"/>
      <w:szCs w:val="24"/>
      <w:lang w:eastAsia="he-IL"/>
    </w:rPr>
  </w:style>
  <w:style w:type="paragraph" w:customStyle="1" w:styleId="2f4">
    <w:name w:val="סגנון2"/>
    <w:basedOn w:val="a9"/>
    <w:link w:val="2f3"/>
    <w:qFormat/>
    <w:rsid w:val="002B7FA8"/>
    <w:pPr>
      <w:tabs>
        <w:tab w:val="num" w:pos="1080"/>
      </w:tabs>
      <w:spacing w:line="360" w:lineRule="auto"/>
      <w:ind w:left="792" w:hanging="432"/>
      <w:jc w:val="both"/>
    </w:pPr>
    <w:rPr>
      <w:rFonts w:ascii="Arial" w:eastAsiaTheme="minorHAnsi" w:hAnsi="Arial" w:cstheme="minorBidi"/>
      <w:sz w:val="22"/>
      <w:szCs w:val="24"/>
    </w:rPr>
  </w:style>
  <w:style w:type="character" w:styleId="affff2">
    <w:name w:val="Strong"/>
    <w:uiPriority w:val="22"/>
    <w:qFormat/>
    <w:rsid w:val="002B7FA8"/>
    <w:rPr>
      <w:b/>
      <w:bCs/>
    </w:rPr>
  </w:style>
  <w:style w:type="paragraph" w:customStyle="1" w:styleId="Char0">
    <w:name w:val="תו Char תו"/>
    <w:basedOn w:val="a9"/>
    <w:rsid w:val="002B7FA8"/>
    <w:pPr>
      <w:bidi w:val="0"/>
      <w:spacing w:after="160" w:line="240" w:lineRule="exact"/>
      <w:jc w:val="both"/>
    </w:pPr>
    <w:rPr>
      <w:rFonts w:ascii="Verdana" w:hAnsi="Verdana"/>
      <w:sz w:val="16"/>
      <w:szCs w:val="20"/>
      <w:lang w:eastAsia="en-US" w:bidi="ar-SA"/>
    </w:rPr>
  </w:style>
  <w:style w:type="table" w:customStyle="1" w:styleId="1f7">
    <w:name w:val="טקסט טבלה תחתונה1"/>
    <w:basedOn w:val="ac"/>
    <w:next w:val="affb"/>
    <w:rsid w:val="002B7FA8"/>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3">
    <w:name w:val="כותרת טבלת נספחים"/>
    <w:basedOn w:val="a9"/>
    <w:rsid w:val="002B7FA8"/>
    <w:pPr>
      <w:jc w:val="center"/>
    </w:pPr>
    <w:rPr>
      <w:rFonts w:ascii="Arial" w:hAnsi="Arial" w:cs="Arial"/>
      <w:b/>
      <w:color w:val="1B3461"/>
      <w:sz w:val="28"/>
      <w:szCs w:val="22"/>
      <w:lang w:eastAsia="en-US"/>
    </w:rPr>
  </w:style>
  <w:style w:type="paragraph" w:customStyle="1" w:styleId="affff4">
    <w:name w:val="שם הוראה"/>
    <w:basedOn w:val="a9"/>
    <w:rsid w:val="002B7FA8"/>
    <w:pPr>
      <w:jc w:val="both"/>
    </w:pPr>
    <w:rPr>
      <w:rFonts w:ascii="Arial" w:hAnsi="Arial" w:cs="Arial"/>
      <w:b/>
      <w:bCs/>
      <w:color w:val="FFFFFF"/>
      <w:sz w:val="28"/>
      <w:szCs w:val="28"/>
      <w:lang w:eastAsia="en-US"/>
    </w:rPr>
  </w:style>
  <w:style w:type="paragraph" w:customStyle="1" w:styleId="affff5">
    <w:name w:val="טקסט רץ טבלה עליונה"/>
    <w:basedOn w:val="a9"/>
    <w:rsid w:val="002B7FA8"/>
    <w:pPr>
      <w:jc w:val="both"/>
    </w:pPr>
    <w:rPr>
      <w:rFonts w:ascii="Arial" w:hAnsi="Arial" w:cs="Arial"/>
      <w:sz w:val="20"/>
      <w:szCs w:val="20"/>
      <w:lang w:eastAsia="en-US"/>
    </w:rPr>
  </w:style>
  <w:style w:type="character" w:customStyle="1" w:styleId="4f0">
    <w:name w:val="סגנון4 תו"/>
    <w:link w:val="41"/>
    <w:rsid w:val="002B7FA8"/>
    <w:rPr>
      <w:rFonts w:ascii="Arial" w:eastAsia="Times New Roman" w:hAnsi="Arial" w:cs="Times New Roman"/>
      <w:sz w:val="20"/>
      <w:szCs w:val="24"/>
      <w:lang w:eastAsia="he-IL"/>
    </w:rPr>
  </w:style>
  <w:style w:type="paragraph" w:customStyle="1" w:styleId="20">
    <w:name w:val="מיספור2"/>
    <w:basedOn w:val="a9"/>
    <w:next w:val="a9"/>
    <w:rsid w:val="002B7FA8"/>
    <w:pPr>
      <w:numPr>
        <w:ilvl w:val="1"/>
        <w:numId w:val="23"/>
      </w:numPr>
      <w:spacing w:before="120" w:after="60"/>
      <w:ind w:right="0"/>
      <w:jc w:val="both"/>
    </w:pPr>
    <w:rPr>
      <w:rFonts w:cs="David"/>
      <w:sz w:val="20"/>
      <w:szCs w:val="24"/>
    </w:rPr>
  </w:style>
  <w:style w:type="paragraph" w:customStyle="1" w:styleId="1f8">
    <w:name w:val="מספור1"/>
    <w:basedOn w:val="a9"/>
    <w:next w:val="a9"/>
    <w:link w:val="1f9"/>
    <w:autoRedefine/>
    <w:rsid w:val="002B7FA8"/>
    <w:pPr>
      <w:tabs>
        <w:tab w:val="left" w:pos="34"/>
        <w:tab w:val="left" w:pos="540"/>
      </w:tabs>
      <w:spacing w:before="120" w:after="60" w:line="360" w:lineRule="auto"/>
      <w:ind w:left="567" w:right="567"/>
    </w:pPr>
    <w:rPr>
      <w:rFonts w:cs="Times New Roman"/>
      <w:color w:val="000000"/>
      <w:sz w:val="20"/>
      <w:szCs w:val="24"/>
    </w:rPr>
  </w:style>
  <w:style w:type="character" w:customStyle="1" w:styleId="1f9">
    <w:name w:val="מספור1 תו"/>
    <w:link w:val="1f8"/>
    <w:rsid w:val="002B7FA8"/>
    <w:rPr>
      <w:rFonts w:ascii="Times New Roman" w:eastAsia="Times New Roman" w:hAnsi="Times New Roman" w:cs="Times New Roman"/>
      <w:color w:val="000000"/>
      <w:sz w:val="20"/>
      <w:szCs w:val="24"/>
      <w:lang w:eastAsia="he-IL"/>
    </w:rPr>
  </w:style>
  <w:style w:type="paragraph" w:customStyle="1" w:styleId="30">
    <w:name w:val="מספור3"/>
    <w:basedOn w:val="a9"/>
    <w:next w:val="a9"/>
    <w:rsid w:val="002B7FA8"/>
    <w:pPr>
      <w:numPr>
        <w:ilvl w:val="2"/>
        <w:numId w:val="23"/>
      </w:numPr>
      <w:spacing w:before="120" w:after="60"/>
      <w:ind w:right="0"/>
      <w:jc w:val="both"/>
    </w:pPr>
    <w:rPr>
      <w:rFonts w:cs="David"/>
      <w:sz w:val="20"/>
      <w:szCs w:val="24"/>
    </w:rPr>
  </w:style>
  <w:style w:type="paragraph" w:customStyle="1" w:styleId="1fa">
    <w:name w:val="פסקה 1"/>
    <w:basedOn w:val="a9"/>
    <w:uiPriority w:val="99"/>
    <w:rsid w:val="002B7FA8"/>
    <w:pPr>
      <w:tabs>
        <w:tab w:val="left" w:pos="1871"/>
        <w:tab w:val="left" w:pos="2722"/>
      </w:tabs>
      <w:spacing w:line="360" w:lineRule="atLeast"/>
      <w:ind w:left="851" w:hanging="851"/>
      <w:jc w:val="both"/>
    </w:pPr>
    <w:rPr>
      <w:rFonts w:cs="David"/>
      <w:szCs w:val="24"/>
      <w:lang w:eastAsia="en-US"/>
    </w:rPr>
  </w:style>
  <w:style w:type="paragraph" w:customStyle="1" w:styleId="Default0">
    <w:name w:val="Default"/>
    <w:uiPriority w:val="99"/>
    <w:rsid w:val="002B7FA8"/>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Char1">
    <w:name w:val="תו Char תו1"/>
    <w:basedOn w:val="a9"/>
    <w:rsid w:val="002B7FA8"/>
    <w:pPr>
      <w:bidi w:val="0"/>
      <w:spacing w:after="160" w:line="240" w:lineRule="exact"/>
      <w:jc w:val="both"/>
    </w:pPr>
    <w:rPr>
      <w:rFonts w:ascii="Verdana" w:hAnsi="Verdana"/>
      <w:sz w:val="16"/>
      <w:szCs w:val="20"/>
      <w:lang w:eastAsia="en-US" w:bidi="ar-SA"/>
    </w:rPr>
  </w:style>
  <w:style w:type="character" w:customStyle="1" w:styleId="affff">
    <w:name w:val="טקסט סעיף תו תו תו תו תו"/>
    <w:link w:val="afffe"/>
    <w:rsid w:val="002B7FA8"/>
    <w:rPr>
      <w:rFonts w:ascii="Arial" w:eastAsia="Times New Roman" w:hAnsi="Arial" w:cs="Arial"/>
    </w:rPr>
  </w:style>
  <w:style w:type="paragraph" w:customStyle="1" w:styleId="affff6">
    <w:name w:val="כותרות"/>
    <w:basedOn w:val="a9"/>
    <w:rsid w:val="002B7FA8"/>
    <w:pPr>
      <w:overflowPunct w:val="0"/>
      <w:autoSpaceDE w:val="0"/>
      <w:autoSpaceDN w:val="0"/>
      <w:adjustRightInd w:val="0"/>
      <w:jc w:val="center"/>
      <w:textAlignment w:val="baseline"/>
    </w:pPr>
    <w:rPr>
      <w:rFonts w:cs="David"/>
      <w:sz w:val="20"/>
      <w:szCs w:val="24"/>
    </w:rPr>
  </w:style>
  <w:style w:type="paragraph" w:customStyle="1" w:styleId="affff7">
    <w:name w:val="הואיל"/>
    <w:basedOn w:val="affff6"/>
    <w:rsid w:val="002B7FA8"/>
    <w:pPr>
      <w:spacing w:before="120" w:after="120"/>
      <w:ind w:left="799" w:hanging="799"/>
      <w:jc w:val="both"/>
    </w:pPr>
  </w:style>
  <w:style w:type="paragraph" w:customStyle="1" w:styleId="affff8">
    <w:name w:val="כותרת"/>
    <w:basedOn w:val="a9"/>
    <w:rsid w:val="002B7FA8"/>
    <w:pPr>
      <w:overflowPunct w:val="0"/>
      <w:autoSpaceDE w:val="0"/>
      <w:autoSpaceDN w:val="0"/>
      <w:adjustRightInd w:val="0"/>
      <w:spacing w:before="120" w:after="120"/>
      <w:jc w:val="center"/>
      <w:textAlignment w:val="baseline"/>
    </w:pPr>
    <w:rPr>
      <w:rFonts w:cs="David"/>
      <w:b/>
      <w:bCs/>
      <w:sz w:val="20"/>
      <w:szCs w:val="36"/>
    </w:rPr>
  </w:style>
  <w:style w:type="paragraph" w:styleId="affff9">
    <w:name w:val="caption"/>
    <w:basedOn w:val="a9"/>
    <w:next w:val="a9"/>
    <w:uiPriority w:val="35"/>
    <w:qFormat/>
    <w:rsid w:val="002B7FA8"/>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2"/>
    <w:autoRedefine/>
    <w:rsid w:val="002B7FA8"/>
    <w:pPr>
      <w:keepLines w:val="0"/>
      <w:tabs>
        <w:tab w:val="clear" w:pos="1882"/>
        <w:tab w:val="num" w:pos="-227"/>
        <w:tab w:val="left" w:pos="-59"/>
        <w:tab w:val="left" w:pos="1359"/>
      </w:tabs>
      <w:spacing w:before="0" w:beforeAutospacing="0" w:after="0" w:line="360" w:lineRule="auto"/>
      <w:ind w:left="493" w:right="493" w:firstLine="0"/>
      <w:outlineLvl w:val="9"/>
    </w:pPr>
    <w:rPr>
      <w:rFonts w:cs="David"/>
      <w:b w:val="0"/>
      <w:bCs w:val="0"/>
    </w:rPr>
  </w:style>
  <w:style w:type="paragraph" w:customStyle="1" w:styleId="1127">
    <w:name w:val="סגנון סגנון1 + לפני:  1.27 ס''מ תו"/>
    <w:basedOn w:val="a9"/>
    <w:autoRedefine/>
    <w:rsid w:val="002B7FA8"/>
    <w:pPr>
      <w:spacing w:before="120" w:after="120" w:line="360" w:lineRule="auto"/>
      <w:ind w:left="652" w:right="34"/>
    </w:pPr>
    <w:rPr>
      <w:rFonts w:ascii="Arial" w:hAnsi="Arial" w:cs="David"/>
      <w:szCs w:val="24"/>
    </w:rPr>
  </w:style>
  <w:style w:type="paragraph" w:customStyle="1" w:styleId="-4">
    <w:name w:val="פיסקה-4"/>
    <w:basedOn w:val="a9"/>
    <w:rsid w:val="002B7FA8"/>
    <w:pPr>
      <w:spacing w:before="120" w:after="120" w:line="300" w:lineRule="atLeast"/>
      <w:ind w:left="1985" w:right="1985"/>
      <w:jc w:val="both"/>
    </w:pPr>
    <w:rPr>
      <w:rFonts w:cs="David"/>
      <w:szCs w:val="24"/>
    </w:rPr>
  </w:style>
  <w:style w:type="paragraph" w:customStyle="1" w:styleId="4f1">
    <w:name w:val="סגנון כותרת 4 + לא מודגש"/>
    <w:basedOn w:val="42"/>
    <w:autoRedefine/>
    <w:rsid w:val="002B7FA8"/>
    <w:pPr>
      <w:keepNext w:val="0"/>
      <w:keepLines w:val="0"/>
      <w:tabs>
        <w:tab w:val="clear" w:pos="1882"/>
        <w:tab w:val="num" w:pos="2052"/>
        <w:tab w:val="left" w:pos="2125"/>
      </w:tabs>
      <w:spacing w:before="240" w:beforeAutospacing="0" w:after="60" w:line="240" w:lineRule="auto"/>
      <w:ind w:left="2052" w:right="461" w:hanging="864"/>
    </w:pPr>
    <w:rPr>
      <w:rFonts w:ascii="Arial" w:hAnsi="Arial" w:cs="Arial"/>
      <w:bCs w:val="0"/>
    </w:rPr>
  </w:style>
  <w:style w:type="character" w:customStyle="1" w:styleId="hps">
    <w:name w:val="hps"/>
    <w:basedOn w:val="ab"/>
    <w:rsid w:val="002B7FA8"/>
  </w:style>
  <w:style w:type="character" w:customStyle="1" w:styleId="apple-converted-space">
    <w:name w:val="apple-converted-space"/>
    <w:basedOn w:val="ab"/>
    <w:rsid w:val="002B7FA8"/>
  </w:style>
  <w:style w:type="paragraph" w:customStyle="1" w:styleId="1fb">
    <w:name w:val="סגנון 1"/>
    <w:basedOn w:val="a9"/>
    <w:qFormat/>
    <w:rsid w:val="002B7FA8"/>
    <w:pPr>
      <w:spacing w:before="240" w:after="120" w:line="360" w:lineRule="auto"/>
    </w:pPr>
    <w:rPr>
      <w:rFonts w:ascii="Tahoma" w:hAnsi="Tahoma" w:cs="Tahoma"/>
      <w:b/>
      <w:bCs/>
      <w:szCs w:val="24"/>
    </w:rPr>
  </w:style>
  <w:style w:type="paragraph" w:customStyle="1" w:styleId="2f5">
    <w:name w:val="סגנון 2"/>
    <w:basedOn w:val="a9"/>
    <w:qFormat/>
    <w:rsid w:val="002B7FA8"/>
    <w:pPr>
      <w:spacing w:before="240" w:line="360" w:lineRule="auto"/>
    </w:pPr>
    <w:rPr>
      <w:rFonts w:ascii="Tahoma" w:hAnsi="Tahoma" w:cs="Tahoma"/>
      <w:b/>
      <w:bCs/>
      <w:sz w:val="20"/>
      <w:szCs w:val="20"/>
    </w:rPr>
  </w:style>
  <w:style w:type="paragraph" w:customStyle="1" w:styleId="3f8">
    <w:name w:val="סגנון 3"/>
    <w:basedOn w:val="a9"/>
    <w:qFormat/>
    <w:rsid w:val="002B7FA8"/>
    <w:pPr>
      <w:spacing w:before="240" w:line="360" w:lineRule="auto"/>
    </w:pPr>
    <w:rPr>
      <w:rFonts w:ascii="Tahoma" w:hAnsi="Tahoma" w:cs="Tahoma"/>
      <w:b/>
      <w:bCs/>
      <w:sz w:val="20"/>
      <w:szCs w:val="20"/>
    </w:rPr>
  </w:style>
  <w:style w:type="paragraph" w:customStyle="1" w:styleId="4f2">
    <w:name w:val="סגנון 4"/>
    <w:basedOn w:val="a9"/>
    <w:qFormat/>
    <w:rsid w:val="002B7FA8"/>
    <w:pPr>
      <w:spacing w:before="240" w:line="360" w:lineRule="auto"/>
    </w:pPr>
    <w:rPr>
      <w:rFonts w:ascii="Tahoma" w:hAnsi="Tahoma" w:cs="Tahoma"/>
      <w:b/>
      <w:bCs/>
      <w:sz w:val="20"/>
      <w:szCs w:val="20"/>
    </w:rPr>
  </w:style>
  <w:style w:type="paragraph" w:customStyle="1" w:styleId="5d">
    <w:name w:val="סגנון 5"/>
    <w:basedOn w:val="a9"/>
    <w:qFormat/>
    <w:rsid w:val="002B7FA8"/>
    <w:pPr>
      <w:spacing w:before="240" w:line="360" w:lineRule="auto"/>
    </w:pPr>
    <w:rPr>
      <w:rFonts w:ascii="Tahoma" w:hAnsi="Tahoma" w:cs="Tahoma"/>
      <w:sz w:val="20"/>
      <w:szCs w:val="20"/>
    </w:rPr>
  </w:style>
  <w:style w:type="paragraph" w:customStyle="1" w:styleId="3f9">
    <w:name w:val="סגנון 3א"/>
    <w:basedOn w:val="3f8"/>
    <w:qFormat/>
    <w:rsid w:val="002B7FA8"/>
    <w:pPr>
      <w:spacing w:before="0"/>
    </w:pPr>
    <w:rPr>
      <w:b w:val="0"/>
      <w:bCs w:val="0"/>
    </w:rPr>
  </w:style>
  <w:style w:type="paragraph" w:customStyle="1" w:styleId="4f3">
    <w:name w:val="סגנון4א"/>
    <w:basedOn w:val="4f2"/>
    <w:qFormat/>
    <w:rsid w:val="002B7FA8"/>
    <w:pPr>
      <w:spacing w:before="0"/>
      <w:ind w:left="1998" w:hanging="648"/>
    </w:pPr>
    <w:rPr>
      <w:b w:val="0"/>
      <w:bCs w:val="0"/>
    </w:rPr>
  </w:style>
  <w:style w:type="paragraph" w:customStyle="1" w:styleId="3fa">
    <w:name w:val="תוכן סגנון 3"/>
    <w:basedOn w:val="2f"/>
    <w:link w:val="3fb"/>
    <w:rsid w:val="002B7FA8"/>
    <w:pPr>
      <w:overflowPunct/>
      <w:autoSpaceDE/>
      <w:autoSpaceDN/>
      <w:adjustRightInd/>
      <w:spacing w:before="120" w:line="360" w:lineRule="auto"/>
      <w:ind w:firstLine="0"/>
    </w:pPr>
    <w:rPr>
      <w:rFonts w:ascii="Arial" w:hAnsi="Arial" w:cs="Times New Roman"/>
      <w:sz w:val="24"/>
      <w:szCs w:val="24"/>
    </w:rPr>
  </w:style>
  <w:style w:type="character" w:customStyle="1" w:styleId="3fb">
    <w:name w:val="תוכן סגנון 3 תו"/>
    <w:link w:val="3fa"/>
    <w:rsid w:val="002B7FA8"/>
    <w:rPr>
      <w:rFonts w:ascii="Arial" w:eastAsia="Times New Roman" w:hAnsi="Arial" w:cs="Times New Roman"/>
      <w:sz w:val="24"/>
      <w:szCs w:val="24"/>
      <w:lang w:eastAsia="he-IL"/>
    </w:rPr>
  </w:style>
  <w:style w:type="paragraph" w:customStyle="1" w:styleId="5e">
    <w:name w:val="סגנון5"/>
    <w:basedOn w:val="41"/>
    <w:qFormat/>
    <w:rsid w:val="002B7FA8"/>
    <w:pPr>
      <w:numPr>
        <w:ilvl w:val="0"/>
        <w:numId w:val="0"/>
      </w:numPr>
      <w:tabs>
        <w:tab w:val="clear" w:pos="1440"/>
        <w:tab w:val="clear" w:pos="1800"/>
        <w:tab w:val="num" w:pos="2880"/>
      </w:tabs>
      <w:ind w:left="2232" w:right="0" w:hanging="792"/>
    </w:pPr>
  </w:style>
  <w:style w:type="paragraph" w:customStyle="1" w:styleId="3fc">
    <w:name w:val="פסקה3"/>
    <w:basedOn w:val="a9"/>
    <w:qFormat/>
    <w:rsid w:val="002B7FA8"/>
    <w:pPr>
      <w:spacing w:line="360" w:lineRule="auto"/>
      <w:ind w:left="1440"/>
      <w:contextualSpacing/>
    </w:pPr>
    <w:rPr>
      <w:rFonts w:ascii="Tahoma" w:hAnsi="Tahoma" w:cs="Tahoma"/>
      <w:sz w:val="20"/>
      <w:szCs w:val="20"/>
    </w:rPr>
  </w:style>
  <w:style w:type="paragraph" w:customStyle="1" w:styleId="2f6">
    <w:name w:val="פסקה2"/>
    <w:basedOn w:val="a9"/>
    <w:qFormat/>
    <w:rsid w:val="002B7FA8"/>
    <w:pPr>
      <w:spacing w:line="360" w:lineRule="auto"/>
      <w:ind w:left="788"/>
      <w:contextualSpacing/>
    </w:pPr>
    <w:rPr>
      <w:rFonts w:ascii="Tahoma" w:hAnsi="Tahoma" w:cs="Tahoma"/>
      <w:sz w:val="20"/>
      <w:szCs w:val="20"/>
    </w:rPr>
  </w:style>
  <w:style w:type="paragraph" w:customStyle="1" w:styleId="1fc">
    <w:name w:val="נושא הערה1"/>
    <w:basedOn w:val="aff7"/>
    <w:next w:val="aff7"/>
    <w:rsid w:val="002B7FA8"/>
    <w:pPr>
      <w:widowControl w:val="0"/>
      <w:spacing w:after="240" w:line="360" w:lineRule="auto"/>
      <w:ind w:left="1701" w:right="142"/>
      <w:jc w:val="both"/>
    </w:pPr>
    <w:rPr>
      <w:rFonts w:ascii="Arial" w:hAnsi="Arial" w:cs="Times New Roman"/>
      <w:b/>
      <w:bCs/>
      <w:noProof/>
      <w:szCs w:val="20"/>
      <w:lang w:eastAsia="en-US"/>
    </w:rPr>
  </w:style>
  <w:style w:type="paragraph" w:customStyle="1" w:styleId="4f4">
    <w:name w:val="כותרת 4 חדש"/>
    <w:basedOn w:val="a9"/>
    <w:link w:val="4f5"/>
    <w:qFormat/>
    <w:rsid w:val="002B7FA8"/>
    <w:pPr>
      <w:spacing w:before="120" w:line="320" w:lineRule="exact"/>
      <w:ind w:left="1476" w:hanging="396"/>
      <w:jc w:val="both"/>
      <w:outlineLvl w:val="3"/>
    </w:pPr>
    <w:rPr>
      <w:rFonts w:cs="Times New Roman"/>
      <w:sz w:val="22"/>
      <w:szCs w:val="24"/>
    </w:rPr>
  </w:style>
  <w:style w:type="character" w:customStyle="1" w:styleId="4f5">
    <w:name w:val="כותרת 4 חדש תו"/>
    <w:link w:val="4f4"/>
    <w:rsid w:val="002B7FA8"/>
    <w:rPr>
      <w:rFonts w:ascii="Times New Roman" w:eastAsia="Times New Roman" w:hAnsi="Times New Roman" w:cs="Times New Roman"/>
      <w:szCs w:val="24"/>
      <w:lang w:eastAsia="he-IL"/>
    </w:rPr>
  </w:style>
  <w:style w:type="character" w:customStyle="1" w:styleId="2f7">
    <w:name w:val="כותרת 2 חדש תו"/>
    <w:rsid w:val="002B7FA8"/>
    <w:rPr>
      <w:rFonts w:ascii="Times New Roman" w:eastAsia="Times New Roman" w:hAnsi="Times New Roman" w:cs="David"/>
      <w:b/>
      <w:bCs/>
      <w:noProof/>
      <w:sz w:val="28"/>
      <w:szCs w:val="28"/>
      <w:lang w:val="en-US" w:eastAsia="en-US" w:bidi="he-IL"/>
    </w:rPr>
  </w:style>
  <w:style w:type="character" w:customStyle="1" w:styleId="word">
    <w:name w:val="word"/>
    <w:basedOn w:val="ab"/>
    <w:rsid w:val="002B7FA8"/>
  </w:style>
  <w:style w:type="paragraph" w:customStyle="1" w:styleId="2f8">
    <w:name w:val="תוכן סגנון 2"/>
    <w:basedOn w:val="2f4"/>
    <w:link w:val="2f9"/>
    <w:rsid w:val="002B7FA8"/>
    <w:pPr>
      <w:tabs>
        <w:tab w:val="clear" w:pos="1080"/>
      </w:tabs>
      <w:ind w:left="818" w:firstLine="0"/>
    </w:pPr>
    <w:rPr>
      <w:sz w:val="24"/>
    </w:rPr>
  </w:style>
  <w:style w:type="character" w:customStyle="1" w:styleId="2f9">
    <w:name w:val="תוכן סגנון 2 תו"/>
    <w:link w:val="2f8"/>
    <w:rsid w:val="002B7FA8"/>
    <w:rPr>
      <w:rFonts w:ascii="Arial" w:hAnsi="Arial"/>
      <w:sz w:val="24"/>
      <w:szCs w:val="24"/>
      <w:lang w:eastAsia="he-IL"/>
    </w:rPr>
  </w:style>
  <w:style w:type="numbering" w:customStyle="1" w:styleId="1fd">
    <w:name w:val="ללא רשימה1"/>
    <w:next w:val="ad"/>
    <w:uiPriority w:val="99"/>
    <w:semiHidden/>
    <w:unhideWhenUsed/>
    <w:rsid w:val="002B7FA8"/>
  </w:style>
  <w:style w:type="paragraph" w:customStyle="1" w:styleId="Heading11">
    <w:name w:val="Heading 11"/>
    <w:basedOn w:val="a9"/>
    <w:rsid w:val="002B7FA8"/>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a9"/>
    <w:rsid w:val="002B7FA8"/>
    <w:pPr>
      <w:numPr>
        <w:ilvl w:val="1"/>
        <w:numId w:val="24"/>
      </w:numPr>
      <w:spacing w:after="200" w:line="276" w:lineRule="auto"/>
    </w:pPr>
    <w:rPr>
      <w:rFonts w:ascii="Calibri" w:eastAsia="Calibri" w:hAnsi="Calibri" w:cs="Arial"/>
      <w:sz w:val="22"/>
      <w:szCs w:val="24"/>
      <w:lang w:eastAsia="en-US"/>
    </w:rPr>
  </w:style>
  <w:style w:type="paragraph" w:customStyle="1" w:styleId="Heading41">
    <w:name w:val="Heading 41"/>
    <w:basedOn w:val="a9"/>
    <w:rsid w:val="002B7FA8"/>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a9"/>
    <w:rsid w:val="002B7FA8"/>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a9"/>
    <w:rsid w:val="002B7FA8"/>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a9"/>
    <w:rsid w:val="002B7FA8"/>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a9"/>
    <w:rsid w:val="002B7FA8"/>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a9"/>
    <w:rsid w:val="002B7FA8"/>
    <w:pPr>
      <w:spacing w:after="200" w:line="276" w:lineRule="auto"/>
      <w:ind w:left="1584" w:hanging="1584"/>
    </w:pPr>
    <w:rPr>
      <w:rFonts w:ascii="Calibri" w:eastAsia="Calibri" w:hAnsi="Calibri" w:cs="Arial"/>
      <w:sz w:val="22"/>
      <w:szCs w:val="24"/>
      <w:lang w:eastAsia="en-US"/>
    </w:rPr>
  </w:style>
  <w:style w:type="character" w:customStyle="1" w:styleId="Normal31">
    <w:name w:val="Normal3 תו"/>
    <w:link w:val="Normal30"/>
    <w:rsid w:val="002B7FA8"/>
    <w:rPr>
      <w:rFonts w:ascii="Franklin Gothic Medium" w:eastAsia="Times New Roman" w:hAnsi="Franklin Gothic Medium" w:cs="Times New Roman"/>
      <w:b/>
      <w:smallCaps/>
      <w:color w:val="000000"/>
      <w:sz w:val="26"/>
      <w:szCs w:val="24"/>
    </w:rPr>
  </w:style>
  <w:style w:type="paragraph" w:customStyle="1" w:styleId="BulletList3">
    <w:name w:val="Bullet List 3"/>
    <w:basedOn w:val="a9"/>
    <w:link w:val="BulletList30"/>
    <w:rsid w:val="002B7FA8"/>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2B7FA8"/>
    <w:rPr>
      <w:rFonts w:ascii="Times New Roman" w:eastAsia="Times New Roman" w:hAnsi="Times New Roman" w:cs="Times New Roman"/>
      <w:szCs w:val="24"/>
      <w:lang w:eastAsia="he-IL"/>
    </w:rPr>
  </w:style>
  <w:style w:type="paragraph" w:customStyle="1" w:styleId="ListContinue3">
    <w:name w:val="List Continue3"/>
    <w:basedOn w:val="a9"/>
    <w:rsid w:val="002B7FA8"/>
    <w:pPr>
      <w:spacing w:line="320" w:lineRule="exact"/>
      <w:ind w:left="1588"/>
      <w:jc w:val="both"/>
    </w:pPr>
    <w:rPr>
      <w:rFonts w:cs="David"/>
      <w:sz w:val="22"/>
      <w:szCs w:val="24"/>
    </w:rPr>
  </w:style>
  <w:style w:type="character" w:customStyle="1" w:styleId="TableTextChar">
    <w:name w:val="TableText Char"/>
    <w:link w:val="TableText"/>
    <w:rsid w:val="002B7FA8"/>
    <w:rPr>
      <w:rFonts w:ascii="Times New Roman" w:eastAsia="Times New Roman" w:hAnsi="Times New Roman" w:cs="David"/>
      <w:szCs w:val="24"/>
      <w:lang w:eastAsia="he-IL"/>
    </w:rPr>
  </w:style>
  <w:style w:type="paragraph" w:customStyle="1" w:styleId="AlphaList3">
    <w:name w:val="Alpha List 3"/>
    <w:basedOn w:val="a9"/>
    <w:link w:val="AlphaList30"/>
    <w:rsid w:val="002B7FA8"/>
    <w:pPr>
      <w:numPr>
        <w:numId w:val="24"/>
      </w:numPr>
      <w:spacing w:before="120" w:line="320" w:lineRule="exact"/>
      <w:jc w:val="both"/>
    </w:pPr>
    <w:rPr>
      <w:rFonts w:cs="Times New Roman"/>
      <w:sz w:val="22"/>
      <w:szCs w:val="24"/>
    </w:rPr>
  </w:style>
  <w:style w:type="character" w:customStyle="1" w:styleId="AlphaList30">
    <w:name w:val="Alpha List 3 תו"/>
    <w:link w:val="AlphaList3"/>
    <w:rsid w:val="002B7FA8"/>
    <w:rPr>
      <w:rFonts w:ascii="Times New Roman" w:eastAsia="Times New Roman" w:hAnsi="Times New Roman" w:cs="Times New Roman"/>
      <w:szCs w:val="24"/>
      <w:lang w:eastAsia="he-IL"/>
    </w:rPr>
  </w:style>
  <w:style w:type="paragraph" w:customStyle="1" w:styleId="BulletList4">
    <w:name w:val="Bullet List 4"/>
    <w:basedOn w:val="a9"/>
    <w:rsid w:val="002B7FA8"/>
    <w:pPr>
      <w:tabs>
        <w:tab w:val="num" w:pos="1985"/>
      </w:tabs>
      <w:spacing w:before="120" w:line="320" w:lineRule="exact"/>
      <w:ind w:left="1985" w:hanging="397"/>
      <w:jc w:val="both"/>
    </w:pPr>
    <w:rPr>
      <w:rFonts w:cs="David"/>
      <w:sz w:val="22"/>
      <w:szCs w:val="24"/>
      <w:lang w:eastAsia="en-US"/>
    </w:rPr>
  </w:style>
  <w:style w:type="paragraph" w:customStyle="1" w:styleId="NumberList3">
    <w:name w:val="Number List 3"/>
    <w:basedOn w:val="a9"/>
    <w:rsid w:val="002B7FA8"/>
    <w:pPr>
      <w:tabs>
        <w:tab w:val="num" w:pos="1588"/>
      </w:tabs>
      <w:spacing w:before="120" w:line="320" w:lineRule="exact"/>
      <w:ind w:left="1588" w:hanging="397"/>
      <w:jc w:val="both"/>
    </w:pPr>
    <w:rPr>
      <w:rFonts w:cs="David"/>
      <w:sz w:val="22"/>
      <w:szCs w:val="24"/>
    </w:rPr>
  </w:style>
  <w:style w:type="paragraph" w:customStyle="1" w:styleId="ListContinue2">
    <w:name w:val="List Continue2"/>
    <w:basedOn w:val="a9"/>
    <w:link w:val="ListContinue2Char"/>
    <w:rsid w:val="002B7FA8"/>
    <w:pPr>
      <w:spacing w:line="320" w:lineRule="exact"/>
      <w:ind w:left="1191"/>
      <w:jc w:val="both"/>
    </w:pPr>
    <w:rPr>
      <w:rFonts w:cs="Times New Roman"/>
      <w:sz w:val="22"/>
      <w:szCs w:val="24"/>
    </w:rPr>
  </w:style>
  <w:style w:type="character" w:customStyle="1" w:styleId="ListContinue2Char">
    <w:name w:val="List Continue2 Char"/>
    <w:link w:val="ListContinue2"/>
    <w:rsid w:val="002B7FA8"/>
    <w:rPr>
      <w:rFonts w:ascii="Times New Roman" w:eastAsia="Times New Roman" w:hAnsi="Times New Roman" w:cs="Times New Roman"/>
      <w:szCs w:val="24"/>
      <w:lang w:eastAsia="he-IL"/>
    </w:rPr>
  </w:style>
  <w:style w:type="paragraph" w:customStyle="1" w:styleId="HNormal">
    <w:name w:val="HNormal"/>
    <w:rsid w:val="002B7FA8"/>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rsid w:val="002B7FA8"/>
    <w:rPr>
      <w:rFonts w:ascii="Times New Roman" w:eastAsia="Times New Roman" w:hAnsi="Times New Roman" w:cs="David"/>
      <w:szCs w:val="24"/>
      <w:lang w:eastAsia="he-IL"/>
    </w:rPr>
  </w:style>
  <w:style w:type="paragraph" w:customStyle="1" w:styleId="Normal110">
    <w:name w:val="Normal11"/>
    <w:basedOn w:val="a9"/>
    <w:rsid w:val="002B7FA8"/>
    <w:pPr>
      <w:spacing w:before="120" w:line="320" w:lineRule="exact"/>
      <w:jc w:val="both"/>
    </w:pPr>
    <w:rPr>
      <w:rFonts w:cs="David"/>
      <w:sz w:val="22"/>
      <w:szCs w:val="24"/>
    </w:rPr>
  </w:style>
  <w:style w:type="character" w:customStyle="1" w:styleId="BulletList2Char">
    <w:name w:val="Bullet List 2 Char"/>
    <w:link w:val="BulletList2"/>
    <w:rsid w:val="002B7FA8"/>
    <w:rPr>
      <w:rFonts w:ascii="Times New Roman" w:eastAsia="Times New Roman" w:hAnsi="Times New Roman" w:cs="David"/>
      <w:szCs w:val="24"/>
      <w:lang w:eastAsia="he-IL"/>
    </w:rPr>
  </w:style>
  <w:style w:type="numbering" w:customStyle="1" w:styleId="Style1">
    <w:name w:val="Style1"/>
    <w:uiPriority w:val="99"/>
    <w:rsid w:val="002B7FA8"/>
    <w:pPr>
      <w:numPr>
        <w:numId w:val="25"/>
      </w:numPr>
    </w:pPr>
  </w:style>
  <w:style w:type="paragraph" w:customStyle="1" w:styleId="ListContinue1">
    <w:name w:val="List Continue1"/>
    <w:basedOn w:val="a9"/>
    <w:rsid w:val="002B7FA8"/>
    <w:pPr>
      <w:spacing w:line="320" w:lineRule="exact"/>
      <w:ind w:left="794"/>
      <w:jc w:val="both"/>
    </w:pPr>
    <w:rPr>
      <w:rFonts w:cs="David"/>
      <w:sz w:val="22"/>
      <w:szCs w:val="24"/>
    </w:rPr>
  </w:style>
  <w:style w:type="paragraph" w:customStyle="1" w:styleId="Base">
    <w:name w:val="Base"/>
    <w:link w:val="Base0"/>
    <w:rsid w:val="002B7FA8"/>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2B7FA8"/>
    <w:rPr>
      <w:rFonts w:ascii="Times New Roman" w:eastAsia="Times New Roman" w:hAnsi="Times New Roman" w:cs="Times New Roman"/>
      <w:szCs w:val="24"/>
      <w:lang w:eastAsia="he-IL"/>
    </w:rPr>
  </w:style>
  <w:style w:type="paragraph" w:customStyle="1" w:styleId="NumberList">
    <w:name w:val="Number List"/>
    <w:basedOn w:val="Base"/>
    <w:link w:val="NumberList0"/>
    <w:rsid w:val="002B7FA8"/>
    <w:pPr>
      <w:numPr>
        <w:numId w:val="26"/>
      </w:numPr>
    </w:pPr>
  </w:style>
  <w:style w:type="character" w:customStyle="1" w:styleId="NumberList0">
    <w:name w:val="Number List תו"/>
    <w:link w:val="NumberList"/>
    <w:rsid w:val="002B7FA8"/>
    <w:rPr>
      <w:rFonts w:ascii="Times New Roman" w:eastAsia="Times New Roman" w:hAnsi="Times New Roman" w:cs="Times New Roman"/>
      <w:szCs w:val="24"/>
      <w:lang w:eastAsia="he-IL"/>
    </w:rPr>
  </w:style>
  <w:style w:type="character" w:customStyle="1" w:styleId="Normal1Char">
    <w:name w:val="Normal1 Char"/>
    <w:link w:val="Normal1"/>
    <w:rsid w:val="002B7FA8"/>
    <w:rPr>
      <w:rFonts w:ascii="Times New Roman" w:eastAsia="Times New Roman" w:hAnsi="Times New Roman" w:cs="David"/>
      <w:szCs w:val="24"/>
      <w:lang w:eastAsia="he-IL"/>
    </w:rPr>
  </w:style>
  <w:style w:type="paragraph" w:customStyle="1" w:styleId="Normal1Title">
    <w:name w:val="Normal1 Title"/>
    <w:basedOn w:val="Base"/>
    <w:next w:val="Normal1"/>
    <w:rsid w:val="002B7FA8"/>
    <w:pPr>
      <w:ind w:left="397"/>
    </w:pPr>
    <w:rPr>
      <w:b/>
      <w:bCs/>
    </w:rPr>
  </w:style>
  <w:style w:type="paragraph" w:customStyle="1" w:styleId="BulletList">
    <w:name w:val="Bullet List"/>
    <w:basedOn w:val="Base"/>
    <w:rsid w:val="002B7FA8"/>
    <w:pPr>
      <w:numPr>
        <w:numId w:val="27"/>
      </w:numPr>
      <w:tabs>
        <w:tab w:val="clear" w:pos="397"/>
      </w:tabs>
      <w:ind w:left="360" w:hanging="340"/>
    </w:pPr>
  </w:style>
  <w:style w:type="paragraph" w:customStyle="1" w:styleId="Normal4">
    <w:name w:val="Normal4"/>
    <w:basedOn w:val="Base"/>
    <w:link w:val="Normal"/>
    <w:rsid w:val="002B7FA8"/>
  </w:style>
  <w:style w:type="character" w:customStyle="1" w:styleId="Normal">
    <w:name w:val="Normal תו"/>
    <w:link w:val="Normal4"/>
    <w:rsid w:val="002B7FA8"/>
    <w:rPr>
      <w:rFonts w:ascii="Times New Roman" w:eastAsia="Times New Roman" w:hAnsi="Times New Roman" w:cs="Times New Roman"/>
      <w:szCs w:val="24"/>
      <w:lang w:eastAsia="he-IL"/>
    </w:rPr>
  </w:style>
  <w:style w:type="paragraph" w:customStyle="1" w:styleId="Normal16">
    <w:name w:val="Normal16"/>
    <w:basedOn w:val="Base"/>
    <w:rsid w:val="002B7FA8"/>
  </w:style>
  <w:style w:type="character" w:customStyle="1" w:styleId="Normal2TitleChar">
    <w:name w:val="Normal2 Title Char"/>
    <w:link w:val="Normal2Title"/>
    <w:rsid w:val="002B7FA8"/>
    <w:rPr>
      <w:rFonts w:ascii="Times New Roman" w:eastAsia="Times New Roman" w:hAnsi="Times New Roman" w:cs="David"/>
      <w:b/>
      <w:bCs/>
      <w:szCs w:val="24"/>
      <w:lang w:eastAsia="he-IL"/>
    </w:rPr>
  </w:style>
  <w:style w:type="character" w:customStyle="1" w:styleId="Normal12">
    <w:name w:val="Normal1 תו"/>
    <w:rsid w:val="002B7FA8"/>
    <w:rPr>
      <w:rFonts w:cs="David"/>
      <w:sz w:val="22"/>
      <w:szCs w:val="24"/>
      <w:lang w:val="en-US" w:eastAsia="he-IL" w:bidi="he-IL"/>
    </w:rPr>
  </w:style>
  <w:style w:type="character" w:customStyle="1" w:styleId="Style12pt">
    <w:name w:val="Style 12 pt"/>
    <w:rsid w:val="002B7FA8"/>
    <w:rPr>
      <w:rFonts w:ascii="Arial" w:hAnsi="Arial" w:cs="Arial"/>
      <w:sz w:val="24"/>
      <w:szCs w:val="24"/>
    </w:rPr>
  </w:style>
  <w:style w:type="character" w:customStyle="1" w:styleId="justbluefontbold1">
    <w:name w:val="justbluefontbold1"/>
    <w:rsid w:val="002B7FA8"/>
    <w:rPr>
      <w:b/>
      <w:bCs/>
      <w:color w:val="014170"/>
      <w:sz w:val="15"/>
      <w:szCs w:val="15"/>
    </w:rPr>
  </w:style>
  <w:style w:type="paragraph" w:customStyle="1" w:styleId="affffa">
    <w:name w:val="a"/>
    <w:basedOn w:val="a9"/>
    <w:rsid w:val="002B7FA8"/>
    <w:pPr>
      <w:bidi w:val="0"/>
      <w:spacing w:before="100" w:beforeAutospacing="1" w:after="100" w:afterAutospacing="1"/>
    </w:pPr>
    <w:rPr>
      <w:rFonts w:cs="Times New Roman"/>
      <w:szCs w:val="24"/>
      <w:lang w:eastAsia="en-US"/>
    </w:rPr>
  </w:style>
  <w:style w:type="numbering" w:customStyle="1" w:styleId="2fa">
    <w:name w:val="ללא רשימה2"/>
    <w:next w:val="ad"/>
    <w:uiPriority w:val="99"/>
    <w:semiHidden/>
    <w:unhideWhenUsed/>
    <w:rsid w:val="002B7FA8"/>
  </w:style>
  <w:style w:type="paragraph" w:customStyle="1" w:styleId="AlphaList">
    <w:name w:val="Alpha List"/>
    <w:basedOn w:val="a9"/>
    <w:rsid w:val="002B7FA8"/>
    <w:pPr>
      <w:numPr>
        <w:numId w:val="28"/>
      </w:numPr>
      <w:spacing w:before="120" w:line="320" w:lineRule="exact"/>
      <w:jc w:val="both"/>
    </w:pPr>
    <w:rPr>
      <w:rFonts w:cs="David"/>
      <w:sz w:val="22"/>
      <w:szCs w:val="24"/>
    </w:rPr>
  </w:style>
  <w:style w:type="paragraph" w:customStyle="1" w:styleId="Normal7">
    <w:name w:val="Normal7"/>
    <w:basedOn w:val="a9"/>
    <w:rsid w:val="002B7FA8"/>
    <w:pPr>
      <w:spacing w:before="120" w:line="320" w:lineRule="exact"/>
      <w:jc w:val="both"/>
    </w:pPr>
    <w:rPr>
      <w:rFonts w:cs="David"/>
      <w:sz w:val="22"/>
      <w:szCs w:val="24"/>
    </w:rPr>
  </w:style>
  <w:style w:type="paragraph" w:customStyle="1" w:styleId="Cover1">
    <w:name w:val="Cover 1"/>
    <w:basedOn w:val="a9"/>
    <w:link w:val="Cover1Char"/>
    <w:qFormat/>
    <w:rsid w:val="002B7FA8"/>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a9"/>
    <w:link w:val="Cover2Char"/>
    <w:qFormat/>
    <w:rsid w:val="002B7FA8"/>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2B7FA8"/>
    <w:rPr>
      <w:rFonts w:ascii="Arial" w:eastAsia="Calibri" w:hAnsi="Arial" w:cs="Times New Roman"/>
      <w:b/>
      <w:bCs/>
      <w:color w:val="3366FF"/>
      <w:sz w:val="72"/>
      <w:szCs w:val="72"/>
      <w:lang w:eastAsia="he-IL"/>
    </w:rPr>
  </w:style>
  <w:style w:type="character" w:customStyle="1" w:styleId="Cover2Char">
    <w:name w:val="Cover 2 Char"/>
    <w:link w:val="Cover2"/>
    <w:rsid w:val="002B7FA8"/>
    <w:rPr>
      <w:rFonts w:ascii="Arial" w:eastAsia="Calibri" w:hAnsi="Arial" w:cs="Times New Roman"/>
      <w:b/>
      <w:bCs/>
      <w:color w:val="3366FF"/>
      <w:sz w:val="50"/>
      <w:szCs w:val="50"/>
      <w:lang w:eastAsia="he-IL"/>
    </w:rPr>
  </w:style>
  <w:style w:type="paragraph" w:customStyle="1" w:styleId="InerNumbering1">
    <w:name w:val="Iner Numbering 1"/>
    <w:basedOn w:val="ae"/>
    <w:link w:val="InerNumbering1Char"/>
    <w:qFormat/>
    <w:rsid w:val="002B7FA8"/>
    <w:pPr>
      <w:numPr>
        <w:numId w:val="29"/>
      </w:numPr>
      <w:spacing w:before="100" w:after="100" w:line="276" w:lineRule="auto"/>
      <w:jc w:val="both"/>
    </w:pPr>
    <w:rPr>
      <w:rFonts w:ascii="Calibri" w:eastAsia="Calibri" w:hAnsi="Calibri" w:cs="Times New Roman"/>
    </w:rPr>
  </w:style>
  <w:style w:type="character" w:customStyle="1" w:styleId="InerNumbering1Char">
    <w:name w:val="Iner Numbering 1 Char"/>
    <w:link w:val="InerNumbering1"/>
    <w:rsid w:val="002B7FA8"/>
    <w:rPr>
      <w:rFonts w:ascii="Calibri" w:eastAsia="Calibri" w:hAnsi="Calibri" w:cs="Times New Roman"/>
      <w:sz w:val="24"/>
      <w:szCs w:val="26"/>
      <w:lang w:eastAsia="he-IL"/>
    </w:rPr>
  </w:style>
  <w:style w:type="paragraph" w:customStyle="1" w:styleId="STD1P">
    <w:name w:val="STD 1P"/>
    <w:basedOn w:val="a9"/>
    <w:rsid w:val="002B7FA8"/>
    <w:pPr>
      <w:tabs>
        <w:tab w:val="left" w:pos="1077"/>
      </w:tabs>
      <w:spacing w:before="100" w:after="120"/>
      <w:ind w:left="680"/>
      <w:jc w:val="both"/>
    </w:pPr>
    <w:rPr>
      <w:rFonts w:cs="David"/>
      <w:snapToGrid w:val="0"/>
      <w:szCs w:val="24"/>
      <w:lang w:val="de-DE" w:eastAsia="en-US"/>
    </w:rPr>
  </w:style>
  <w:style w:type="paragraph" w:customStyle="1" w:styleId="Code">
    <w:name w:val="Code"/>
    <w:basedOn w:val="a9"/>
    <w:qFormat/>
    <w:rsid w:val="002B7FA8"/>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a9"/>
    <w:rsid w:val="002B7FA8"/>
    <w:pPr>
      <w:tabs>
        <w:tab w:val="left" w:pos="1077"/>
      </w:tabs>
      <w:spacing w:before="100"/>
      <w:ind w:left="680"/>
      <w:jc w:val="both"/>
    </w:pPr>
    <w:rPr>
      <w:rFonts w:cs="David"/>
      <w:snapToGrid w:val="0"/>
      <w:szCs w:val="24"/>
      <w:lang w:val="de-DE" w:eastAsia="en-US"/>
    </w:rPr>
  </w:style>
  <w:style w:type="character" w:customStyle="1" w:styleId="CoverNormalChar">
    <w:name w:val="Cover Normal Char"/>
    <w:link w:val="CoverNormal"/>
    <w:locked/>
    <w:rsid w:val="002B7FA8"/>
  </w:style>
  <w:style w:type="paragraph" w:customStyle="1" w:styleId="CoverNormal">
    <w:name w:val="Cover Normal"/>
    <w:basedOn w:val="a9"/>
    <w:link w:val="CoverNormalChar"/>
    <w:qFormat/>
    <w:rsid w:val="002B7FA8"/>
    <w:pPr>
      <w:spacing w:after="200" w:line="276" w:lineRule="auto"/>
      <w:ind w:left="-199"/>
      <w:jc w:val="center"/>
    </w:pPr>
    <w:rPr>
      <w:rFonts w:asciiTheme="minorHAnsi" w:eastAsiaTheme="minorHAnsi" w:hAnsiTheme="minorHAnsi" w:cstheme="minorBidi"/>
      <w:sz w:val="22"/>
      <w:szCs w:val="22"/>
      <w:lang w:eastAsia="en-US"/>
    </w:rPr>
  </w:style>
  <w:style w:type="paragraph" w:customStyle="1" w:styleId="Picture">
    <w:name w:val="Picture"/>
    <w:basedOn w:val="a9"/>
    <w:link w:val="PictureChar"/>
    <w:qFormat/>
    <w:rsid w:val="002B7FA8"/>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2B7FA8"/>
    <w:rPr>
      <w:rFonts w:ascii="Calibri" w:eastAsia="Calibri" w:hAnsi="Calibri" w:cs="Times New Roman"/>
      <w:lang w:eastAsia="he-IL"/>
    </w:rPr>
  </w:style>
  <w:style w:type="paragraph" w:customStyle="1" w:styleId="Picturesubtitle">
    <w:name w:val="Picture subtitle"/>
    <w:basedOn w:val="a9"/>
    <w:next w:val="a9"/>
    <w:link w:val="PicturesubtitleChar"/>
    <w:qFormat/>
    <w:rsid w:val="002B7FA8"/>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2B7FA8"/>
    <w:rPr>
      <w:rFonts w:ascii="Calibri" w:eastAsia="Calibri" w:hAnsi="Calibri" w:cs="Times New Roman"/>
      <w:sz w:val="16"/>
      <w:szCs w:val="16"/>
      <w:u w:val="single"/>
      <w:lang w:eastAsia="he-IL"/>
    </w:rPr>
  </w:style>
  <w:style w:type="paragraph" w:customStyle="1" w:styleId="Cover">
    <w:name w:val="Cover"/>
    <w:basedOn w:val="a9"/>
    <w:rsid w:val="002B7FA8"/>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9"/>
    <w:rsid w:val="002B7FA8"/>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2B7FA8"/>
    <w:pPr>
      <w:framePr w:hSpace="181" w:vSpace="181" w:wrap="around" w:vAnchor="text" w:hAnchor="text" w:y="1"/>
      <w:bidi/>
      <w:jc w:val="left"/>
    </w:pPr>
    <w:rPr>
      <w:sz w:val="28"/>
      <w:szCs w:val="28"/>
      <w:lang w:bidi="he-IL"/>
    </w:rPr>
  </w:style>
  <w:style w:type="paragraph" w:customStyle="1" w:styleId="affffb">
    <w:name w:val="כותרת סעיף משני"/>
    <w:basedOn w:val="a3"/>
    <w:rsid w:val="002B7FA8"/>
    <w:pPr>
      <w:numPr>
        <w:ilvl w:val="0"/>
        <w:numId w:val="0"/>
      </w:numPr>
    </w:pPr>
    <w:rPr>
      <w:u w:val="single"/>
    </w:rPr>
  </w:style>
  <w:style w:type="paragraph" w:customStyle="1" w:styleId="Heading6-Tables">
    <w:name w:val="Heading 6 - Tables"/>
    <w:basedOn w:val="a9"/>
    <w:rsid w:val="002B7FA8"/>
    <w:pPr>
      <w:spacing w:line="360" w:lineRule="auto"/>
      <w:jc w:val="both"/>
    </w:pPr>
    <w:rPr>
      <w:rFonts w:ascii="Arial" w:hAnsi="Arial" w:cs="Arial"/>
      <w:sz w:val="20"/>
      <w:szCs w:val="20"/>
      <w:u w:val="single"/>
    </w:rPr>
  </w:style>
  <w:style w:type="paragraph" w:customStyle="1" w:styleId="HeadingBar">
    <w:name w:val="Heading Bar"/>
    <w:basedOn w:val="a9"/>
    <w:next w:val="33"/>
    <w:rsid w:val="002B7FA8"/>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9"/>
    <w:rsid w:val="002B7FA8"/>
    <w:pPr>
      <w:numPr>
        <w:ilvl w:val="2"/>
        <w:numId w:val="30"/>
      </w:numPr>
      <w:spacing w:line="360" w:lineRule="auto"/>
      <w:ind w:right="0"/>
      <w:jc w:val="both"/>
    </w:pPr>
    <w:rPr>
      <w:rFonts w:ascii="Arial" w:hAnsi="Arial" w:cs="Arial"/>
      <w:szCs w:val="24"/>
      <w:lang w:val="de-DE"/>
    </w:rPr>
  </w:style>
  <w:style w:type="paragraph" w:customStyle="1" w:styleId="BulletizedIndented">
    <w:name w:val="Bulletized Indented"/>
    <w:basedOn w:val="a9"/>
    <w:rsid w:val="002B7FA8"/>
    <w:pPr>
      <w:numPr>
        <w:numId w:val="31"/>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42"/>
    <w:rsid w:val="002B7FA8"/>
    <w:pPr>
      <w:keepLines w:val="0"/>
      <w:pageBreakBefore/>
      <w:tabs>
        <w:tab w:val="clear" w:pos="1882"/>
        <w:tab w:val="left" w:pos="1646"/>
      </w:tabs>
      <w:spacing w:before="0" w:beforeAutospacing="0" w:after="0" w:line="360" w:lineRule="auto"/>
      <w:ind w:left="0" w:firstLine="0"/>
      <w:jc w:val="both"/>
    </w:pPr>
    <w:rPr>
      <w:rFonts w:ascii="Arial" w:hAnsi="Arial" w:cs="Arial"/>
      <w:sz w:val="32"/>
      <w:szCs w:val="32"/>
      <w:u w:val="single"/>
    </w:rPr>
  </w:style>
  <w:style w:type="paragraph" w:customStyle="1" w:styleId="DocDescPage">
    <w:name w:val="Doc_Desc_Page"/>
    <w:basedOn w:val="DocDescTop"/>
    <w:rsid w:val="002B7FA8"/>
    <w:pPr>
      <w:pageBreakBefore w:val="0"/>
    </w:pPr>
    <w:rPr>
      <w:sz w:val="24"/>
      <w:szCs w:val="24"/>
      <w:u w:val="none"/>
    </w:rPr>
  </w:style>
  <w:style w:type="paragraph" w:customStyle="1" w:styleId="Normal100">
    <w:name w:val="Normal10"/>
    <w:basedOn w:val="a9"/>
    <w:rsid w:val="002B7FA8"/>
    <w:pPr>
      <w:spacing w:line="360" w:lineRule="auto"/>
      <w:jc w:val="both"/>
    </w:pPr>
    <w:rPr>
      <w:rFonts w:ascii="Arial" w:hAnsi="Arial" w:cs="Arial"/>
      <w:b/>
      <w:bCs/>
      <w:sz w:val="20"/>
      <w:szCs w:val="20"/>
      <w:lang w:eastAsia="en-US"/>
    </w:rPr>
  </w:style>
  <w:style w:type="paragraph" w:customStyle="1" w:styleId="headingt">
    <w:name w:val="heading t"/>
    <w:basedOn w:val="a9"/>
    <w:rsid w:val="002B7FA8"/>
    <w:pPr>
      <w:spacing w:line="360" w:lineRule="auto"/>
      <w:jc w:val="both"/>
    </w:pPr>
    <w:rPr>
      <w:rFonts w:ascii="Arial" w:hAnsi="Arial" w:cs="Arial"/>
      <w:szCs w:val="24"/>
    </w:rPr>
  </w:style>
  <w:style w:type="paragraph" w:customStyle="1" w:styleId="NormalIndend1">
    <w:name w:val="Normal Indend1"/>
    <w:basedOn w:val="a9"/>
    <w:rsid w:val="002B7FA8"/>
    <w:pPr>
      <w:spacing w:line="360" w:lineRule="auto"/>
      <w:ind w:left="568"/>
      <w:jc w:val="both"/>
    </w:pPr>
    <w:rPr>
      <w:rFonts w:ascii="Arial" w:hAnsi="Arial" w:cs="Arial"/>
      <w:szCs w:val="24"/>
    </w:rPr>
  </w:style>
  <w:style w:type="paragraph" w:customStyle="1" w:styleId="NormalIndent1">
    <w:name w:val="Normal Indent1"/>
    <w:basedOn w:val="a9"/>
    <w:rsid w:val="002B7FA8"/>
    <w:pPr>
      <w:spacing w:line="360" w:lineRule="auto"/>
      <w:ind w:left="720"/>
      <w:jc w:val="both"/>
    </w:pPr>
    <w:rPr>
      <w:rFonts w:ascii="Arial" w:hAnsi="Arial" w:cs="Arial"/>
      <w:szCs w:val="24"/>
    </w:rPr>
  </w:style>
  <w:style w:type="paragraph" w:customStyle="1" w:styleId="NormalIndent2">
    <w:name w:val="Normal Indent2"/>
    <w:basedOn w:val="a9"/>
    <w:rsid w:val="002B7FA8"/>
    <w:pPr>
      <w:spacing w:line="360" w:lineRule="auto"/>
      <w:ind w:left="1434"/>
      <w:jc w:val="both"/>
    </w:pPr>
    <w:rPr>
      <w:rFonts w:ascii="Arial" w:hAnsi="Arial" w:cs="Arial"/>
      <w:szCs w:val="24"/>
    </w:rPr>
  </w:style>
  <w:style w:type="paragraph" w:customStyle="1" w:styleId="NormalIndent3">
    <w:name w:val="Normal Indent3"/>
    <w:basedOn w:val="a9"/>
    <w:rsid w:val="002B7FA8"/>
    <w:pPr>
      <w:tabs>
        <w:tab w:val="left" w:pos="386"/>
      </w:tabs>
      <w:spacing w:line="360" w:lineRule="auto"/>
      <w:ind w:left="1106"/>
      <w:jc w:val="both"/>
    </w:pPr>
    <w:rPr>
      <w:rFonts w:ascii="Arial" w:hAnsi="Arial" w:cs="Arial"/>
      <w:szCs w:val="24"/>
    </w:rPr>
  </w:style>
  <w:style w:type="paragraph" w:customStyle="1" w:styleId="Bulletized4">
    <w:name w:val="Bulletized4"/>
    <w:basedOn w:val="a9"/>
    <w:rsid w:val="002B7FA8"/>
    <w:pPr>
      <w:numPr>
        <w:numId w:val="32"/>
      </w:numPr>
      <w:spacing w:after="120" w:line="360" w:lineRule="auto"/>
      <w:jc w:val="both"/>
    </w:pPr>
    <w:rPr>
      <w:rFonts w:ascii="Arial" w:hAnsi="Arial" w:cs="Arial"/>
      <w:szCs w:val="24"/>
    </w:rPr>
  </w:style>
  <w:style w:type="paragraph" w:customStyle="1" w:styleId="PMPwCBullet1">
    <w:name w:val="PMPwCBullet1"/>
    <w:rsid w:val="002B7FA8"/>
    <w:pPr>
      <w:numPr>
        <w:numId w:val="33"/>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9"/>
    <w:rsid w:val="002B7FA8"/>
    <w:pPr>
      <w:bidi w:val="0"/>
      <w:spacing w:after="290"/>
    </w:pPr>
    <w:rPr>
      <w:rFonts w:cs="Times New Roman"/>
      <w:snapToGrid w:val="0"/>
      <w:szCs w:val="24"/>
    </w:rPr>
  </w:style>
  <w:style w:type="paragraph" w:customStyle="1" w:styleId="Bulletized1">
    <w:name w:val="Bulletized 1"/>
    <w:basedOn w:val="afe"/>
    <w:rsid w:val="002B7FA8"/>
    <w:pPr>
      <w:numPr>
        <w:numId w:val="34"/>
      </w:numPr>
      <w:spacing w:after="0" w:line="360" w:lineRule="auto"/>
      <w:ind w:left="1022" w:right="0"/>
      <w:jc w:val="both"/>
    </w:pPr>
    <w:rPr>
      <w:rFonts w:ascii="Arial" w:hAnsi="Arial" w:cs="Arial"/>
      <w:snapToGrid w:val="0"/>
      <w:lang w:eastAsia="he-IL"/>
    </w:rPr>
  </w:style>
  <w:style w:type="paragraph" w:customStyle="1" w:styleId="Heading2-withoutnumbering">
    <w:name w:val="Heading 2 - without numbering"/>
    <w:basedOn w:val="22"/>
    <w:rsid w:val="002B7FA8"/>
    <w:pPr>
      <w:keepLines w:val="0"/>
      <w:pBdr>
        <w:top w:val="dotted" w:sz="4" w:space="1" w:color="4F81BD"/>
      </w:pBdr>
      <w:tabs>
        <w:tab w:val="clear" w:pos="1559"/>
      </w:tabs>
      <w:spacing w:before="300" w:after="0" w:line="360" w:lineRule="auto"/>
      <w:ind w:left="0" w:firstLine="0"/>
      <w:jc w:val="both"/>
    </w:pPr>
    <w:rPr>
      <w:rFonts w:ascii="Arial" w:hAnsi="Arial" w:cs="Arial"/>
      <w:b w:val="0"/>
      <w:bCs w:val="0"/>
      <w:color w:val="4F81BD"/>
      <w:szCs w:val="36"/>
    </w:rPr>
  </w:style>
  <w:style w:type="paragraph" w:styleId="Index1">
    <w:name w:val="index 1"/>
    <w:basedOn w:val="a9"/>
    <w:next w:val="a9"/>
    <w:autoRedefine/>
    <w:rsid w:val="002B7FA8"/>
    <w:pPr>
      <w:spacing w:line="360" w:lineRule="auto"/>
      <w:ind w:left="240" w:hanging="240"/>
      <w:jc w:val="both"/>
    </w:pPr>
    <w:rPr>
      <w:rFonts w:ascii="Arial" w:hAnsi="Arial" w:cs="Arial"/>
      <w:szCs w:val="24"/>
    </w:rPr>
  </w:style>
  <w:style w:type="paragraph" w:styleId="Index2">
    <w:name w:val="index 2"/>
    <w:basedOn w:val="a9"/>
    <w:next w:val="a9"/>
    <w:autoRedefine/>
    <w:rsid w:val="002B7FA8"/>
    <w:pPr>
      <w:spacing w:line="360" w:lineRule="auto"/>
      <w:ind w:left="480" w:hanging="240"/>
      <w:jc w:val="both"/>
    </w:pPr>
    <w:rPr>
      <w:rFonts w:ascii="Arial" w:hAnsi="Arial" w:cs="Arial"/>
      <w:szCs w:val="24"/>
    </w:rPr>
  </w:style>
  <w:style w:type="paragraph" w:styleId="Index3">
    <w:name w:val="index 3"/>
    <w:basedOn w:val="a9"/>
    <w:next w:val="a9"/>
    <w:autoRedefine/>
    <w:rsid w:val="002B7FA8"/>
    <w:pPr>
      <w:spacing w:line="360" w:lineRule="auto"/>
      <w:ind w:left="720" w:hanging="240"/>
      <w:jc w:val="both"/>
    </w:pPr>
    <w:rPr>
      <w:rFonts w:ascii="Arial" w:hAnsi="Arial" w:cs="Arial"/>
      <w:szCs w:val="24"/>
    </w:rPr>
  </w:style>
  <w:style w:type="paragraph" w:styleId="Index4">
    <w:name w:val="index 4"/>
    <w:basedOn w:val="a9"/>
    <w:next w:val="a9"/>
    <w:autoRedefine/>
    <w:rsid w:val="002B7FA8"/>
    <w:pPr>
      <w:spacing w:line="360" w:lineRule="auto"/>
      <w:ind w:left="960" w:hanging="240"/>
      <w:jc w:val="both"/>
    </w:pPr>
    <w:rPr>
      <w:rFonts w:ascii="Arial" w:hAnsi="Arial" w:cs="Arial"/>
      <w:szCs w:val="24"/>
    </w:rPr>
  </w:style>
  <w:style w:type="paragraph" w:styleId="Index5">
    <w:name w:val="index 5"/>
    <w:basedOn w:val="a9"/>
    <w:next w:val="a9"/>
    <w:autoRedefine/>
    <w:rsid w:val="002B7FA8"/>
    <w:pPr>
      <w:spacing w:line="360" w:lineRule="auto"/>
      <w:ind w:left="1200" w:hanging="240"/>
      <w:jc w:val="both"/>
    </w:pPr>
    <w:rPr>
      <w:rFonts w:ascii="Arial" w:hAnsi="Arial" w:cs="Arial"/>
      <w:szCs w:val="24"/>
    </w:rPr>
  </w:style>
  <w:style w:type="paragraph" w:styleId="Index6">
    <w:name w:val="index 6"/>
    <w:basedOn w:val="a9"/>
    <w:next w:val="a9"/>
    <w:autoRedefine/>
    <w:rsid w:val="002B7FA8"/>
    <w:pPr>
      <w:spacing w:line="360" w:lineRule="auto"/>
      <w:ind w:left="1440" w:hanging="240"/>
      <w:jc w:val="both"/>
    </w:pPr>
    <w:rPr>
      <w:rFonts w:ascii="Arial" w:hAnsi="Arial" w:cs="Arial"/>
      <w:szCs w:val="24"/>
    </w:rPr>
  </w:style>
  <w:style w:type="paragraph" w:styleId="Index7">
    <w:name w:val="index 7"/>
    <w:basedOn w:val="a9"/>
    <w:next w:val="a9"/>
    <w:autoRedefine/>
    <w:rsid w:val="002B7FA8"/>
    <w:pPr>
      <w:spacing w:line="360" w:lineRule="auto"/>
      <w:ind w:left="1680" w:hanging="240"/>
      <w:jc w:val="both"/>
    </w:pPr>
    <w:rPr>
      <w:rFonts w:ascii="Arial" w:hAnsi="Arial" w:cs="Arial"/>
      <w:szCs w:val="24"/>
    </w:rPr>
  </w:style>
  <w:style w:type="paragraph" w:styleId="Index8">
    <w:name w:val="index 8"/>
    <w:basedOn w:val="a9"/>
    <w:next w:val="a9"/>
    <w:autoRedefine/>
    <w:rsid w:val="002B7FA8"/>
    <w:pPr>
      <w:spacing w:line="360" w:lineRule="auto"/>
      <w:ind w:left="1920" w:hanging="240"/>
      <w:jc w:val="both"/>
    </w:pPr>
    <w:rPr>
      <w:rFonts w:ascii="Arial" w:hAnsi="Arial" w:cs="Arial"/>
      <w:szCs w:val="24"/>
    </w:rPr>
  </w:style>
  <w:style w:type="paragraph" w:styleId="Index9">
    <w:name w:val="index 9"/>
    <w:basedOn w:val="a9"/>
    <w:next w:val="a9"/>
    <w:autoRedefine/>
    <w:rsid w:val="002B7FA8"/>
    <w:pPr>
      <w:spacing w:line="360" w:lineRule="auto"/>
      <w:ind w:left="2160" w:hanging="240"/>
      <w:jc w:val="both"/>
    </w:pPr>
    <w:rPr>
      <w:rFonts w:ascii="Arial" w:hAnsi="Arial" w:cs="Arial"/>
      <w:szCs w:val="24"/>
    </w:rPr>
  </w:style>
  <w:style w:type="paragraph" w:styleId="affffc">
    <w:name w:val="index heading"/>
    <w:basedOn w:val="a9"/>
    <w:next w:val="Index1"/>
    <w:rsid w:val="002B7FA8"/>
    <w:pPr>
      <w:spacing w:line="360" w:lineRule="auto"/>
      <w:jc w:val="both"/>
    </w:pPr>
    <w:rPr>
      <w:rFonts w:ascii="Arial" w:hAnsi="Arial" w:cs="Arial"/>
      <w:szCs w:val="24"/>
    </w:rPr>
  </w:style>
  <w:style w:type="paragraph" w:customStyle="1" w:styleId="EmphasizedBulletized">
    <w:name w:val="Emphasized Bulletized"/>
    <w:basedOn w:val="Bulletized"/>
    <w:rsid w:val="002B7FA8"/>
    <w:pPr>
      <w:numPr>
        <w:ilvl w:val="0"/>
        <w:numId w:val="35"/>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b">
    <w:name w:val="Table Colorful 2"/>
    <w:basedOn w:val="ac"/>
    <w:rsid w:val="002B7FA8"/>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d">
    <w:name w:val="Emphasis"/>
    <w:uiPriority w:val="20"/>
    <w:qFormat/>
    <w:rsid w:val="002B7FA8"/>
    <w:rPr>
      <w:i/>
      <w:iCs/>
    </w:rPr>
  </w:style>
  <w:style w:type="character" w:customStyle="1" w:styleId="affffe">
    <w:name w:val="ציטוט תו"/>
    <w:link w:val="afffff"/>
    <w:uiPriority w:val="29"/>
    <w:rsid w:val="002B7FA8"/>
    <w:rPr>
      <w:rFonts w:ascii="Calibri" w:hAnsi="Calibri" w:cs="Arial"/>
      <w:i/>
      <w:iCs/>
      <w:color w:val="000000"/>
      <w:lang w:eastAsia="zh-CN"/>
    </w:rPr>
  </w:style>
  <w:style w:type="character" w:customStyle="1" w:styleId="afffff0">
    <w:name w:val="ציטוט חזק תו"/>
    <w:link w:val="afffff1"/>
    <w:uiPriority w:val="30"/>
    <w:rsid w:val="002B7FA8"/>
    <w:rPr>
      <w:rFonts w:ascii="Calibri" w:hAnsi="Calibri" w:cs="Arial"/>
      <w:b/>
      <w:bCs/>
      <w:i/>
      <w:iCs/>
      <w:color w:val="4F81BD"/>
      <w:lang w:eastAsia="zh-CN"/>
    </w:rPr>
  </w:style>
  <w:style w:type="character" w:styleId="afffff2">
    <w:name w:val="Intense Emphasis"/>
    <w:uiPriority w:val="21"/>
    <w:qFormat/>
    <w:rsid w:val="002B7FA8"/>
    <w:rPr>
      <w:b/>
      <w:bCs/>
      <w:i/>
      <w:iCs/>
      <w:color w:val="4F81BD"/>
    </w:rPr>
  </w:style>
  <w:style w:type="character" w:styleId="afffff3">
    <w:name w:val="Intense Reference"/>
    <w:uiPriority w:val="32"/>
    <w:qFormat/>
    <w:rsid w:val="002B7FA8"/>
    <w:rPr>
      <w:b/>
      <w:bCs/>
      <w:smallCaps/>
      <w:color w:val="C0504D"/>
      <w:spacing w:val="5"/>
      <w:u w:val="single"/>
    </w:rPr>
  </w:style>
  <w:style w:type="character" w:styleId="afffff4">
    <w:name w:val="Book Title"/>
    <w:uiPriority w:val="33"/>
    <w:qFormat/>
    <w:rsid w:val="002B7FA8"/>
    <w:rPr>
      <w:b/>
      <w:bCs/>
      <w:smallCaps/>
      <w:spacing w:val="5"/>
    </w:rPr>
  </w:style>
  <w:style w:type="character" w:customStyle="1" w:styleId="affff1">
    <w:name w:val="ללא מרווח תו"/>
    <w:link w:val="affff0"/>
    <w:uiPriority w:val="1"/>
    <w:rsid w:val="002B7FA8"/>
    <w:rPr>
      <w:rFonts w:ascii="Calibri" w:eastAsia="Calibri" w:hAnsi="Calibri" w:cs="Arial"/>
    </w:rPr>
  </w:style>
  <w:style w:type="paragraph" w:styleId="afffff5">
    <w:name w:val="endnote text"/>
    <w:basedOn w:val="a9"/>
    <w:link w:val="afffff6"/>
    <w:unhideWhenUsed/>
    <w:rsid w:val="002B7FA8"/>
    <w:pPr>
      <w:jc w:val="both"/>
    </w:pPr>
    <w:rPr>
      <w:rFonts w:ascii="Arial" w:hAnsi="Arial" w:cs="Times New Roman"/>
      <w:sz w:val="20"/>
      <w:szCs w:val="20"/>
    </w:rPr>
  </w:style>
  <w:style w:type="character" w:customStyle="1" w:styleId="afffff6">
    <w:name w:val="טקסט הערת סיום תו"/>
    <w:basedOn w:val="ab"/>
    <w:link w:val="afffff5"/>
    <w:rsid w:val="002B7FA8"/>
    <w:rPr>
      <w:rFonts w:ascii="Arial" w:eastAsia="Times New Roman" w:hAnsi="Arial" w:cs="Times New Roman"/>
      <w:sz w:val="20"/>
      <w:szCs w:val="20"/>
      <w:lang w:eastAsia="he-IL"/>
    </w:rPr>
  </w:style>
  <w:style w:type="character" w:styleId="afffff7">
    <w:name w:val="endnote reference"/>
    <w:unhideWhenUsed/>
    <w:rsid w:val="002B7FA8"/>
    <w:rPr>
      <w:vertAlign w:val="superscript"/>
    </w:rPr>
  </w:style>
  <w:style w:type="numbering" w:customStyle="1" w:styleId="3fd">
    <w:name w:val="ללא רשימה3"/>
    <w:next w:val="ad"/>
    <w:uiPriority w:val="99"/>
    <w:semiHidden/>
    <w:unhideWhenUsed/>
    <w:rsid w:val="002B7FA8"/>
  </w:style>
  <w:style w:type="table" w:customStyle="1" w:styleId="1fe">
    <w:name w:val="רשת טבלה1"/>
    <w:basedOn w:val="ac"/>
    <w:next w:val="affb"/>
    <w:uiPriority w:val="59"/>
    <w:rsid w:val="002B7F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6">
    <w:name w:val="ללא רשימה4"/>
    <w:next w:val="ad"/>
    <w:uiPriority w:val="99"/>
    <w:semiHidden/>
    <w:unhideWhenUsed/>
    <w:rsid w:val="002B7FA8"/>
  </w:style>
  <w:style w:type="table" w:customStyle="1" w:styleId="2fc">
    <w:name w:val="רשת טבלה2"/>
    <w:basedOn w:val="ac"/>
    <w:next w:val="affb"/>
    <w:uiPriority w:val="59"/>
    <w:rsid w:val="002B7F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e">
    <w:name w:val="Table Grid 3"/>
    <w:basedOn w:val="ac"/>
    <w:uiPriority w:val="99"/>
    <w:semiHidden/>
    <w:unhideWhenUsed/>
    <w:rsid w:val="002B7FA8"/>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
    <w:name w:val="Quote"/>
    <w:basedOn w:val="a9"/>
    <w:next w:val="a9"/>
    <w:link w:val="affffe"/>
    <w:uiPriority w:val="29"/>
    <w:qFormat/>
    <w:rsid w:val="002B7FA8"/>
    <w:rPr>
      <w:rFonts w:ascii="Calibri" w:eastAsiaTheme="minorHAnsi" w:hAnsi="Calibri" w:cs="Arial"/>
      <w:i/>
      <w:iCs/>
      <w:color w:val="000000"/>
      <w:sz w:val="22"/>
      <w:szCs w:val="22"/>
      <w:lang w:eastAsia="zh-CN"/>
    </w:rPr>
  </w:style>
  <w:style w:type="character" w:customStyle="1" w:styleId="1ff">
    <w:name w:val="ציטוט תו1"/>
    <w:basedOn w:val="ab"/>
    <w:uiPriority w:val="29"/>
    <w:rsid w:val="002B7FA8"/>
    <w:rPr>
      <w:rFonts w:ascii="Times New Roman" w:eastAsia="Times New Roman" w:hAnsi="Times New Roman" w:cs="FrankRuehl"/>
      <w:i/>
      <w:iCs/>
      <w:color w:val="404040" w:themeColor="text1" w:themeTint="BF"/>
      <w:sz w:val="24"/>
      <w:szCs w:val="26"/>
      <w:lang w:eastAsia="he-IL"/>
    </w:rPr>
  </w:style>
  <w:style w:type="character" w:customStyle="1" w:styleId="afffff8">
    <w:name w:val="הצעת מחיר תו"/>
    <w:basedOn w:val="ab"/>
    <w:uiPriority w:val="29"/>
    <w:rsid w:val="002B7FA8"/>
    <w:rPr>
      <w:rFonts w:ascii="Times New Roman" w:eastAsia="Times New Roman" w:hAnsi="Times New Roman" w:cs="David"/>
      <w:i/>
      <w:iCs/>
      <w:color w:val="000000" w:themeColor="text1"/>
      <w:sz w:val="24"/>
      <w:szCs w:val="26"/>
      <w:lang w:eastAsia="he-IL"/>
    </w:rPr>
  </w:style>
  <w:style w:type="paragraph" w:styleId="afffff1">
    <w:name w:val="Intense Quote"/>
    <w:basedOn w:val="a9"/>
    <w:next w:val="a9"/>
    <w:link w:val="afffff0"/>
    <w:uiPriority w:val="30"/>
    <w:qFormat/>
    <w:rsid w:val="002B7FA8"/>
    <w:pPr>
      <w:pBdr>
        <w:bottom w:val="single" w:sz="4" w:space="4" w:color="4472C4"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1ff0">
    <w:name w:val="ציטוט חזק תו1"/>
    <w:basedOn w:val="ab"/>
    <w:uiPriority w:val="30"/>
    <w:rsid w:val="002B7FA8"/>
    <w:rPr>
      <w:rFonts w:ascii="Times New Roman" w:eastAsia="Times New Roman" w:hAnsi="Times New Roman" w:cs="FrankRuehl"/>
      <w:i/>
      <w:iCs/>
      <w:color w:val="4472C4" w:themeColor="accent1"/>
      <w:sz w:val="24"/>
      <w:szCs w:val="26"/>
      <w:lang w:eastAsia="he-IL"/>
    </w:rPr>
  </w:style>
  <w:style w:type="character" w:customStyle="1" w:styleId="afffff9">
    <w:name w:val="הצעת מחיר חזקה תו"/>
    <w:basedOn w:val="ab"/>
    <w:uiPriority w:val="30"/>
    <w:rsid w:val="002B7FA8"/>
    <w:rPr>
      <w:rFonts w:ascii="Times New Roman" w:eastAsia="Times New Roman" w:hAnsi="Times New Roman" w:cs="David"/>
      <w:b/>
      <w:bCs/>
      <w:i/>
      <w:iCs/>
      <w:color w:val="4472C4" w:themeColor="accent1"/>
      <w:sz w:val="24"/>
      <w:szCs w:val="26"/>
      <w:lang w:eastAsia="he-IL"/>
    </w:rPr>
  </w:style>
  <w:style w:type="character" w:styleId="afffffa">
    <w:name w:val="Subtle Emphasis"/>
    <w:basedOn w:val="ab"/>
    <w:uiPriority w:val="19"/>
    <w:qFormat/>
    <w:rsid w:val="002B7FA8"/>
    <w:rPr>
      <w:i/>
      <w:iCs/>
      <w:color w:val="808080" w:themeColor="text1" w:themeTint="7F"/>
    </w:rPr>
  </w:style>
  <w:style w:type="character" w:styleId="afffffb">
    <w:name w:val="Subtle Reference"/>
    <w:basedOn w:val="ab"/>
    <w:uiPriority w:val="31"/>
    <w:qFormat/>
    <w:rsid w:val="002B7FA8"/>
    <w:rPr>
      <w:smallCaps/>
      <w:color w:val="ED7D31" w:themeColor="accent2"/>
      <w:u w:val="single"/>
    </w:rPr>
  </w:style>
  <w:style w:type="character" w:customStyle="1" w:styleId="Normal111">
    <w:name w:val="Normal 1 תו1"/>
    <w:basedOn w:val="ab"/>
    <w:rsid w:val="002B7FA8"/>
    <w:rPr>
      <w:rFonts w:ascii="Arial" w:hAnsi="Arial" w:cs="David"/>
      <w:szCs w:val="24"/>
      <w:lang w:val="en-US" w:eastAsia="en-US" w:bidi="he-IL"/>
    </w:rPr>
  </w:style>
  <w:style w:type="paragraph" w:customStyle="1" w:styleId="1ff1">
    <w:name w:val="ראשית1"/>
    <w:basedOn w:val="22"/>
    <w:link w:val="1ff2"/>
    <w:qFormat/>
    <w:rsid w:val="002B7FA8"/>
    <w:pPr>
      <w:keepNext w:val="0"/>
      <w:keepLines w:val="0"/>
      <w:widowControl w:val="0"/>
      <w:tabs>
        <w:tab w:val="clear" w:pos="1559"/>
      </w:tabs>
      <w:spacing w:before="60" w:after="60" w:line="360" w:lineRule="auto"/>
      <w:ind w:left="432" w:hanging="432"/>
    </w:pPr>
    <w:rPr>
      <w:rFonts w:cs="David"/>
      <w:sz w:val="28"/>
      <w:szCs w:val="28"/>
      <w:lang w:eastAsia="he-IL"/>
    </w:rPr>
  </w:style>
  <w:style w:type="paragraph" w:customStyle="1" w:styleId="2fd">
    <w:name w:val="נורמל 2"/>
    <w:basedOn w:val="a9"/>
    <w:link w:val="211"/>
    <w:autoRedefine/>
    <w:rsid w:val="002B7FA8"/>
    <w:pPr>
      <w:widowControl w:val="0"/>
      <w:spacing w:line="360" w:lineRule="auto"/>
      <w:ind w:left="328"/>
    </w:pPr>
    <w:rPr>
      <w:rFonts w:ascii="Arial" w:hAnsi="Arial" w:cs="Arial"/>
      <w:szCs w:val="24"/>
      <w:lang w:eastAsia="en-US"/>
    </w:rPr>
  </w:style>
  <w:style w:type="character" w:customStyle="1" w:styleId="1ff2">
    <w:name w:val="ראשית1 תו"/>
    <w:basedOn w:val="ab"/>
    <w:link w:val="1ff1"/>
    <w:rsid w:val="002B7FA8"/>
    <w:rPr>
      <w:rFonts w:ascii="Times New Roman" w:eastAsia="Times New Roman" w:hAnsi="Times New Roman" w:cs="David"/>
      <w:b/>
      <w:bCs/>
      <w:sz w:val="28"/>
      <w:szCs w:val="28"/>
      <w:lang w:eastAsia="he-IL"/>
    </w:rPr>
  </w:style>
  <w:style w:type="character" w:customStyle="1" w:styleId="211">
    <w:name w:val="נורמל 2 תו1"/>
    <w:link w:val="2fd"/>
    <w:rsid w:val="002B7FA8"/>
    <w:rPr>
      <w:rFonts w:ascii="Arial" w:eastAsia="Times New Roman" w:hAnsi="Arial" w:cs="Arial"/>
      <w:sz w:val="24"/>
      <w:szCs w:val="24"/>
    </w:rPr>
  </w:style>
  <w:style w:type="paragraph" w:customStyle="1" w:styleId="2fe">
    <w:name w:val="יוליה2"/>
    <w:basedOn w:val="a9"/>
    <w:link w:val="2ff"/>
    <w:qFormat/>
    <w:rsid w:val="002B7FA8"/>
    <w:pPr>
      <w:overflowPunct w:val="0"/>
      <w:autoSpaceDE w:val="0"/>
      <w:autoSpaceDN w:val="0"/>
      <w:adjustRightInd w:val="0"/>
      <w:spacing w:line="300" w:lineRule="atLeast"/>
      <w:ind w:left="868" w:right="360" w:hanging="301"/>
      <w:jc w:val="both"/>
      <w:textAlignment w:val="baseline"/>
    </w:pPr>
    <w:rPr>
      <w:rFonts w:cs="Times New Roman"/>
      <w:szCs w:val="24"/>
    </w:rPr>
  </w:style>
  <w:style w:type="character" w:customStyle="1" w:styleId="2ff">
    <w:name w:val="יוליה2 תו"/>
    <w:link w:val="2fe"/>
    <w:rsid w:val="002B7FA8"/>
    <w:rPr>
      <w:rFonts w:ascii="Times New Roman" w:eastAsia="Times New Roman" w:hAnsi="Times New Roman" w:cs="Times New Roman"/>
      <w:sz w:val="24"/>
      <w:szCs w:val="24"/>
      <w:lang w:eastAsia="he-IL"/>
    </w:rPr>
  </w:style>
  <w:style w:type="character" w:customStyle="1" w:styleId="1e">
    <w:name w:val="1 כותרת תו"/>
    <w:basedOn w:val="ab"/>
    <w:link w:val="1d"/>
    <w:rsid w:val="002B7FA8"/>
    <w:rPr>
      <w:rFonts w:ascii="Times New Roman" w:eastAsia="Times New Roman" w:hAnsi="Times New Roman" w:cs="David"/>
      <w:b/>
      <w:bCs/>
      <w:sz w:val="24"/>
      <w:szCs w:val="24"/>
      <w:u w:val="single"/>
    </w:rPr>
  </w:style>
  <w:style w:type="paragraph" w:customStyle="1" w:styleId="3ff">
    <w:name w:val="כותרת 3 חדש"/>
    <w:basedOn w:val="a9"/>
    <w:next w:val="a9"/>
    <w:qFormat/>
    <w:rsid w:val="002B7FA8"/>
    <w:pPr>
      <w:spacing w:before="240" w:after="240" w:line="360" w:lineRule="auto"/>
      <w:ind w:left="709" w:hanging="708"/>
      <w:jc w:val="both"/>
      <w:outlineLvl w:val="1"/>
    </w:pPr>
    <w:rPr>
      <w:rFonts w:cs="David"/>
      <w:b/>
      <w:bCs/>
      <w:szCs w:val="24"/>
      <w:lang w:eastAsia="en-US"/>
    </w:rPr>
  </w:style>
  <w:style w:type="paragraph" w:customStyle="1" w:styleId="HeadChap">
    <w:name w:val="HeadChap"/>
    <w:basedOn w:val="12"/>
    <w:next w:val="a9"/>
    <w:uiPriority w:val="99"/>
    <w:rsid w:val="002B7FA8"/>
    <w:pPr>
      <w:keepLines w:val="0"/>
      <w:numPr>
        <w:numId w:val="36"/>
      </w:numPr>
      <w:tabs>
        <w:tab w:val="clear" w:pos="1492"/>
        <w:tab w:val="left" w:pos="283"/>
        <w:tab w:val="num" w:pos="360"/>
      </w:tabs>
      <w:spacing w:before="240" w:beforeAutospacing="0" w:line="360" w:lineRule="auto"/>
      <w:ind w:left="612" w:right="0" w:hanging="567"/>
      <w:jc w:val="center"/>
      <w:outlineLvl w:val="9"/>
    </w:pPr>
    <w:rPr>
      <w:rFonts w:cs="David"/>
      <w:caps/>
      <w:kern w:val="40"/>
      <w:sz w:val="40"/>
      <w:szCs w:val="32"/>
      <w:u w:val="single"/>
    </w:rPr>
  </w:style>
  <w:style w:type="character" w:customStyle="1" w:styleId="1111">
    <w:name w:val="1.1.1 תו"/>
    <w:basedOn w:val="af"/>
    <w:link w:val="1110"/>
    <w:rsid w:val="002B7FA8"/>
    <w:rPr>
      <w:rFonts w:ascii="Times New Roman" w:eastAsia="Times New Roman" w:hAnsi="Times New Roman" w:cs="David"/>
      <w:sz w:val="24"/>
      <w:szCs w:val="24"/>
      <w:lang w:eastAsia="he-IL"/>
    </w:rPr>
  </w:style>
  <w:style w:type="paragraph" w:customStyle="1" w:styleId="3ff0">
    <w:name w:val="רמה 3"/>
    <w:basedOn w:val="33"/>
    <w:link w:val="3ff1"/>
    <w:qFormat/>
    <w:rsid w:val="002B7FA8"/>
    <w:pPr>
      <w:keepNext w:val="0"/>
      <w:keepLines w:val="0"/>
      <w:widowControl w:val="0"/>
      <w:tabs>
        <w:tab w:val="clear" w:pos="360"/>
      </w:tabs>
      <w:spacing w:before="0" w:beforeAutospacing="0" w:after="0" w:line="360" w:lineRule="auto"/>
      <w:ind w:left="1747" w:hanging="850"/>
      <w:jc w:val="both"/>
    </w:pPr>
    <w:rPr>
      <w:rFonts w:cs="David"/>
      <w:b w:val="0"/>
      <w:bCs w:val="0"/>
      <w:sz w:val="24"/>
      <w:szCs w:val="24"/>
    </w:rPr>
  </w:style>
  <w:style w:type="paragraph" w:customStyle="1" w:styleId="2ff0">
    <w:name w:val="רמה 2 חדש"/>
    <w:basedOn w:val="22"/>
    <w:link w:val="2ff1"/>
    <w:autoRedefine/>
    <w:qFormat/>
    <w:rsid w:val="002B7FA8"/>
    <w:pPr>
      <w:keepNext w:val="0"/>
      <w:keepLines w:val="0"/>
      <w:widowControl w:val="0"/>
      <w:tabs>
        <w:tab w:val="clear" w:pos="1559"/>
      </w:tabs>
      <w:spacing w:before="240" w:after="0" w:line="360" w:lineRule="auto"/>
      <w:ind w:left="897" w:hanging="567"/>
      <w:jc w:val="both"/>
    </w:pPr>
    <w:rPr>
      <w:rFonts w:ascii="David" w:hAnsi="David" w:cs="David"/>
      <w:bCs w:val="0"/>
      <w:sz w:val="24"/>
      <w:szCs w:val="24"/>
    </w:rPr>
  </w:style>
  <w:style w:type="character" w:customStyle="1" w:styleId="2ff1">
    <w:name w:val="רמה 2 חדש תו"/>
    <w:basedOn w:val="ab"/>
    <w:link w:val="2ff0"/>
    <w:rsid w:val="002B7FA8"/>
    <w:rPr>
      <w:rFonts w:ascii="David" w:eastAsia="Times New Roman" w:hAnsi="David" w:cs="David"/>
      <w:b/>
      <w:sz w:val="24"/>
      <w:szCs w:val="24"/>
    </w:rPr>
  </w:style>
  <w:style w:type="paragraph" w:customStyle="1" w:styleId="ListHnumber4">
    <w:name w:val="List Hnumber 4"/>
    <w:basedOn w:val="a9"/>
    <w:uiPriority w:val="99"/>
    <w:rsid w:val="002B7FA8"/>
    <w:pPr>
      <w:keepLines/>
      <w:numPr>
        <w:numId w:val="37"/>
      </w:numPr>
      <w:tabs>
        <w:tab w:val="left" w:pos="1800"/>
        <w:tab w:val="left" w:pos="2160"/>
      </w:tabs>
      <w:spacing w:before="120" w:line="480" w:lineRule="auto"/>
      <w:ind w:right="0"/>
      <w:jc w:val="both"/>
    </w:pPr>
    <w:rPr>
      <w:rFonts w:cs="David"/>
      <w:szCs w:val="24"/>
      <w:lang w:eastAsia="en-US"/>
    </w:rPr>
  </w:style>
  <w:style w:type="character" w:customStyle="1" w:styleId="3ff1">
    <w:name w:val="רמה 3 תו"/>
    <w:basedOn w:val="ab"/>
    <w:link w:val="3ff0"/>
    <w:rsid w:val="002B7FA8"/>
    <w:rPr>
      <w:rFonts w:ascii="Times New Roman" w:eastAsia="Times New Roman" w:hAnsi="Times New Roman" w:cs="David"/>
      <w:sz w:val="24"/>
      <w:szCs w:val="24"/>
    </w:rPr>
  </w:style>
  <w:style w:type="paragraph" w:customStyle="1" w:styleId="40">
    <w:name w:val="מספור 4"/>
    <w:basedOn w:val="46"/>
    <w:next w:val="a4"/>
    <w:link w:val="4f7"/>
    <w:qFormat/>
    <w:rsid w:val="002B7FA8"/>
    <w:pPr>
      <w:numPr>
        <w:ilvl w:val="3"/>
        <w:numId w:val="38"/>
      </w:numPr>
      <w:ind w:right="0"/>
      <w:contextualSpacing/>
    </w:pPr>
    <w:rPr>
      <w:rFonts w:cs="David"/>
      <w:lang w:eastAsia="he-IL"/>
    </w:rPr>
  </w:style>
  <w:style w:type="character" w:customStyle="1" w:styleId="4f7">
    <w:name w:val="מספור 4 תו"/>
    <w:basedOn w:val="4c"/>
    <w:link w:val="40"/>
    <w:rsid w:val="002B7FA8"/>
    <w:rPr>
      <w:rFonts w:ascii="Times New Roman" w:eastAsia="Times New Roman" w:hAnsi="Times New Roman" w:cs="David"/>
      <w:sz w:val="24"/>
      <w:szCs w:val="24"/>
      <w:lang w:eastAsia="he-IL"/>
    </w:rPr>
  </w:style>
  <w:style w:type="paragraph" w:customStyle="1" w:styleId="Normal40">
    <w:name w:val="Normal 4"/>
    <w:basedOn w:val="4b"/>
    <w:link w:val="Normal4Char"/>
    <w:qFormat/>
    <w:rsid w:val="002B7FA8"/>
    <w:pPr>
      <w:keepLines/>
      <w:widowControl/>
      <w:tabs>
        <w:tab w:val="clear" w:pos="909"/>
        <w:tab w:val="clear" w:pos="1617"/>
      </w:tabs>
      <w:spacing w:before="60" w:after="0"/>
      <w:ind w:left="1334" w:firstLine="0"/>
      <w:jc w:val="both"/>
      <w:outlineLvl w:val="3"/>
    </w:pPr>
    <w:rPr>
      <w:rFonts w:ascii="David" w:hAnsi="David" w:cs="David"/>
      <w:smallCaps/>
      <w:sz w:val="20"/>
      <w:szCs w:val="24"/>
    </w:rPr>
  </w:style>
  <w:style w:type="character" w:customStyle="1" w:styleId="Normal4Char">
    <w:name w:val="Normal 4 Char"/>
    <w:link w:val="Normal40"/>
    <w:rsid w:val="002B7FA8"/>
    <w:rPr>
      <w:rFonts w:ascii="David" w:eastAsia="Times New Roman" w:hAnsi="David" w:cs="David"/>
      <w:smallCaps/>
      <w:sz w:val="20"/>
      <w:szCs w:val="24"/>
    </w:rPr>
  </w:style>
  <w:style w:type="character" w:customStyle="1" w:styleId="1Char">
    <w:name w:val="כותרת1 Char"/>
    <w:basedOn w:val="ab"/>
    <w:link w:val="17"/>
    <w:rsid w:val="002B7FA8"/>
    <w:rPr>
      <w:rFonts w:ascii="Times New Roman" w:eastAsia="Times New Roman" w:hAnsi="Times New Roman" w:cs="FrankRuehl"/>
      <w:b/>
      <w:bCs/>
      <w:sz w:val="40"/>
      <w:szCs w:val="48"/>
      <w:lang w:eastAsia="he-IL"/>
    </w:rPr>
  </w:style>
  <w:style w:type="paragraph" w:customStyle="1" w:styleId="Normal17">
    <w:name w:val="Normal17"/>
    <w:basedOn w:val="Base"/>
    <w:rsid w:val="002B7FA8"/>
    <w:rPr>
      <w:rFonts w:cs="David"/>
    </w:rPr>
  </w:style>
  <w:style w:type="paragraph" w:customStyle="1" w:styleId="220">
    <w:name w:val="כותרת 22"/>
    <w:basedOn w:val="17"/>
    <w:qFormat/>
    <w:rsid w:val="002B7FA8"/>
    <w:pPr>
      <w:overflowPunct/>
      <w:autoSpaceDE/>
      <w:autoSpaceDN/>
      <w:adjustRightInd/>
      <w:spacing w:after="0" w:line="360" w:lineRule="auto"/>
      <w:ind w:left="792" w:hanging="432"/>
      <w:jc w:val="left"/>
      <w:outlineLvl w:val="3"/>
    </w:pPr>
    <w:rPr>
      <w:rFonts w:cs="David"/>
      <w:sz w:val="28"/>
      <w:szCs w:val="28"/>
      <w:u w:val="single"/>
    </w:rPr>
  </w:style>
  <w:style w:type="paragraph" w:customStyle="1" w:styleId="a5">
    <w:name w:val="מספור חוזה"/>
    <w:basedOn w:val="12"/>
    <w:qFormat/>
    <w:rsid w:val="002B7FA8"/>
    <w:pPr>
      <w:keepNext w:val="0"/>
      <w:keepLines w:val="0"/>
      <w:pageBreakBefore w:val="0"/>
      <w:widowControl w:val="0"/>
      <w:numPr>
        <w:numId w:val="39"/>
      </w:numPr>
      <w:spacing w:before="60" w:beforeAutospacing="0" w:after="60" w:line="360" w:lineRule="auto"/>
      <w:ind w:left="432" w:hanging="432"/>
    </w:pPr>
    <w:rPr>
      <w:rFonts w:cs="David"/>
      <w:b w:val="0"/>
      <w:bCs w:val="0"/>
      <w:kern w:val="0"/>
      <w:sz w:val="24"/>
      <w:szCs w:val="24"/>
      <w:u w:val="single"/>
      <w:lang w:eastAsia="he-IL"/>
    </w:rPr>
  </w:style>
  <w:style w:type="paragraph" w:customStyle="1" w:styleId="HeadingPerek">
    <w:name w:val="HeadingPerek"/>
    <w:basedOn w:val="a9"/>
    <w:link w:val="HeadingPerekChar"/>
    <w:qFormat/>
    <w:rsid w:val="002B7FA8"/>
    <w:pPr>
      <w:numPr>
        <w:numId w:val="40"/>
      </w:numPr>
      <w:jc w:val="both"/>
    </w:pPr>
    <w:rPr>
      <w:rFonts w:cs="David"/>
      <w:b/>
      <w:bCs/>
      <w:sz w:val="32"/>
      <w:szCs w:val="32"/>
    </w:rPr>
  </w:style>
  <w:style w:type="character" w:customStyle="1" w:styleId="HeadingPerekChar">
    <w:name w:val="HeadingPerek Char"/>
    <w:basedOn w:val="ab"/>
    <w:link w:val="HeadingPerek"/>
    <w:rsid w:val="002B7FA8"/>
    <w:rPr>
      <w:rFonts w:ascii="Times New Roman" w:eastAsia="Times New Roman" w:hAnsi="Times New Roman" w:cs="David"/>
      <w:b/>
      <w:bCs/>
      <w:sz w:val="32"/>
      <w:szCs w:val="32"/>
      <w:lang w:eastAsia="he-IL"/>
    </w:rPr>
  </w:style>
  <w:style w:type="paragraph" w:customStyle="1" w:styleId="PARA1">
    <w:name w:val="PARA 1"/>
    <w:basedOn w:val="a9"/>
    <w:qFormat/>
    <w:rsid w:val="002B7FA8"/>
    <w:pPr>
      <w:numPr>
        <w:ilvl w:val="1"/>
        <w:numId w:val="40"/>
      </w:numPr>
      <w:spacing w:before="120" w:after="120"/>
      <w:jc w:val="both"/>
      <w:outlineLvl w:val="1"/>
    </w:pPr>
    <w:rPr>
      <w:rFonts w:cs="Narkisim"/>
      <w:szCs w:val="24"/>
    </w:rPr>
  </w:style>
  <w:style w:type="paragraph" w:customStyle="1" w:styleId="PARA2">
    <w:name w:val="PARA 2"/>
    <w:basedOn w:val="PARA1"/>
    <w:qFormat/>
    <w:rsid w:val="002B7FA8"/>
    <w:pPr>
      <w:numPr>
        <w:ilvl w:val="2"/>
      </w:numPr>
    </w:pPr>
    <w:rPr>
      <w:rFonts w:ascii="Arial" w:hAnsi="Arial"/>
      <w:b/>
    </w:rPr>
  </w:style>
  <w:style w:type="paragraph" w:customStyle="1" w:styleId="PARA3">
    <w:name w:val="PARA 3"/>
    <w:basedOn w:val="a9"/>
    <w:qFormat/>
    <w:rsid w:val="002B7FA8"/>
    <w:pPr>
      <w:numPr>
        <w:ilvl w:val="3"/>
        <w:numId w:val="40"/>
      </w:numPr>
      <w:tabs>
        <w:tab w:val="left" w:pos="387"/>
      </w:tabs>
      <w:spacing w:before="120"/>
      <w:jc w:val="both"/>
    </w:pPr>
    <w:rPr>
      <w:rFonts w:cs="Narkisim"/>
      <w:szCs w:val="24"/>
    </w:rPr>
  </w:style>
  <w:style w:type="paragraph" w:customStyle="1" w:styleId="ListParagraph1">
    <w:name w:val="List Paragraph1"/>
    <w:basedOn w:val="a9"/>
    <w:qFormat/>
    <w:rsid w:val="002B7FA8"/>
    <w:pPr>
      <w:ind w:left="720"/>
      <w:contextualSpacing/>
      <w:jc w:val="both"/>
    </w:pPr>
    <w:rPr>
      <w:sz w:val="26"/>
    </w:rPr>
  </w:style>
  <w:style w:type="paragraph" w:customStyle="1" w:styleId="NumberList4">
    <w:name w:val="Number List 4"/>
    <w:basedOn w:val="a9"/>
    <w:uiPriority w:val="99"/>
    <w:rsid w:val="002B7FA8"/>
    <w:pPr>
      <w:tabs>
        <w:tab w:val="num" w:pos="2340"/>
      </w:tabs>
      <w:spacing w:before="120" w:line="320" w:lineRule="exact"/>
      <w:ind w:left="2340" w:hanging="1440"/>
      <w:jc w:val="both"/>
    </w:pPr>
    <w:rPr>
      <w:rFonts w:cs="David"/>
      <w:sz w:val="22"/>
      <w:szCs w:val="24"/>
    </w:rPr>
  </w:style>
  <w:style w:type="paragraph" w:customStyle="1" w:styleId="2ff2">
    <w:name w:val="פיסקת רשימה2"/>
    <w:basedOn w:val="a9"/>
    <w:rsid w:val="002B7FA8"/>
    <w:pPr>
      <w:ind w:left="720" w:right="1440"/>
    </w:pPr>
    <w:rPr>
      <w:rFonts w:eastAsia="Calibri" w:cs="David"/>
      <w:szCs w:val="24"/>
      <w:lang w:eastAsia="en-US"/>
    </w:rPr>
  </w:style>
  <w:style w:type="paragraph" w:customStyle="1" w:styleId="tabline-9">
    <w:name w:val="tab.line - 9"/>
    <w:basedOn w:val="a9"/>
    <w:rsid w:val="002B7FA8"/>
    <w:pPr>
      <w:spacing w:before="40" w:after="60"/>
    </w:pPr>
    <w:rPr>
      <w:rFonts w:ascii="Arial" w:hAnsi="Arial" w:cs="Arial"/>
      <w:sz w:val="18"/>
      <w:szCs w:val="18"/>
      <w:lang w:eastAsia="en-US"/>
    </w:rPr>
  </w:style>
  <w:style w:type="paragraph" w:customStyle="1" w:styleId="afffffc">
    <w:name w:val="גוף"/>
    <w:rsid w:val="002B7FA8"/>
    <w:pPr>
      <w:pBdr>
        <w:top w:val="nil"/>
        <w:left w:val="nil"/>
        <w:bottom w:val="nil"/>
        <w:right w:val="nil"/>
        <w:between w:val="nil"/>
        <w:bar w:val="nil"/>
      </w:pBdr>
      <w:spacing w:after="0" w:line="240" w:lineRule="auto"/>
    </w:pPr>
    <w:rPr>
      <w:rFonts w:ascii="Arial" w:eastAsia="Arial Unicode MS" w:hAnsi="Arial Unicode MS" w:cs="Arial Unicode MS"/>
      <w:color w:val="000000"/>
      <w:bdr w:val="nil"/>
    </w:rPr>
  </w:style>
  <w:style w:type="paragraph" w:customStyle="1" w:styleId="afffffd">
    <w:name w:val="סגנון טבלה ב׳"/>
    <w:rsid w:val="002B7FA8"/>
    <w:pPr>
      <w:pBdr>
        <w:top w:val="nil"/>
        <w:left w:val="nil"/>
        <w:bottom w:val="nil"/>
        <w:right w:val="nil"/>
        <w:between w:val="nil"/>
        <w:bar w:val="nil"/>
      </w:pBdr>
      <w:spacing w:after="0" w:line="240" w:lineRule="auto"/>
    </w:pPr>
    <w:rPr>
      <w:rFonts w:ascii="Arial" w:eastAsia="Arial" w:hAnsi="Arial" w:cs="Arial"/>
      <w:color w:val="000000"/>
      <w:sz w:val="20"/>
      <w:szCs w:val="20"/>
      <w:bdr w:val="nil"/>
    </w:rPr>
  </w:style>
  <w:style w:type="table" w:customStyle="1" w:styleId="PlainTable12">
    <w:name w:val="Plain Table 12"/>
    <w:basedOn w:val="ac"/>
    <w:uiPriority w:val="41"/>
    <w:rsid w:val="002B7FA8"/>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2Char">
    <w:name w:val="Heading 2 Char"/>
    <w:aliases w:val="כותרת 2 תו תו תו תו תו Char,כותרת 2 תו תו תו תו תו תו תו תו Char,כותרת 2 תו תו תו תו תו תו Char,Heading 2Fake Char,כותרת 2 תו תו תו תו Char,h2 Char,H21 Char,H22 Char,H211 Char,H23 Char,H212 Char,H221 Char,H2111 Char,H24 Char,H25 Char"/>
    <w:basedOn w:val="ab"/>
    <w:uiPriority w:val="99"/>
    <w:locked/>
    <w:rsid w:val="002B7FA8"/>
    <w:rPr>
      <w:rFonts w:ascii="David" w:hAnsi="David" w:cs="David"/>
      <w:lang w:eastAsia="he-IL"/>
    </w:rPr>
  </w:style>
  <w:style w:type="character" w:customStyle="1" w:styleId="Heading4Char">
    <w:name w:val="Heading 4 Char"/>
    <w:aliases w:val="H4 Char,h4 Char,4heading Char,4 Char,l4 Char,H41 Char,4heading1 Char,41 Char,l41 Char,H42 Char,4heading2 Char,42 Char,l42 Char,H43 Char,4heading3 Char,43 Char,l43 Char,H44 Char,4heading4 Char,44 Char,l44 Char,H45 Char,4heading5 Char"/>
    <w:basedOn w:val="ab"/>
    <w:locked/>
    <w:rsid w:val="002B7FA8"/>
    <w:rPr>
      <w:rFonts w:ascii="David" w:hAnsi="David" w:cs="David"/>
      <w:lang w:eastAsia="he-IL"/>
    </w:rPr>
  </w:style>
  <w:style w:type="table" w:customStyle="1" w:styleId="1ff3">
    <w:name w:val="רשת טבלה בהירה1"/>
    <w:basedOn w:val="ac"/>
    <w:uiPriority w:val="40"/>
    <w:rsid w:val="002B7FA8"/>
    <w:pPr>
      <w:spacing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Body-1">
    <w:name w:val="Body-1"/>
    <w:basedOn w:val="42"/>
    <w:link w:val="Body-1Char"/>
    <w:rsid w:val="002B7FA8"/>
    <w:pPr>
      <w:tabs>
        <w:tab w:val="clear" w:pos="1882"/>
        <w:tab w:val="num" w:pos="1800"/>
      </w:tabs>
      <w:spacing w:before="360" w:beforeAutospacing="0"/>
      <w:ind w:left="1814" w:hanging="1530"/>
      <w:jc w:val="both"/>
    </w:pPr>
    <w:rPr>
      <w:rFonts w:ascii="David" w:hAnsi="David" w:cs="Narkisim"/>
      <w:b w:val="0"/>
      <w:bCs w:val="0"/>
      <w14:scene3d>
        <w14:camera w14:prst="orthographicFront"/>
        <w14:lightRig w14:rig="threePt" w14:dir="t">
          <w14:rot w14:lat="0" w14:lon="0" w14:rev="0"/>
        </w14:lightRig>
      </w14:scene3d>
    </w:rPr>
  </w:style>
  <w:style w:type="character" w:customStyle="1" w:styleId="Body-1Char">
    <w:name w:val="Body-1 Char"/>
    <w:link w:val="Body-1"/>
    <w:rsid w:val="002B7FA8"/>
    <w:rPr>
      <w:rFonts w:ascii="David" w:eastAsia="Times New Roman" w:hAnsi="David" w:cs="Narkisim"/>
      <w:sz w:val="24"/>
      <w:szCs w:val="24"/>
      <w14:scene3d>
        <w14:camera w14:prst="orthographicFront"/>
        <w14:lightRig w14:rig="threePt" w14:dir="t">
          <w14:rot w14:lat="0" w14:lon="0" w14:rev="0"/>
        </w14:lightRig>
      </w14:scene3d>
    </w:rPr>
  </w:style>
  <w:style w:type="table" w:customStyle="1" w:styleId="2ff3">
    <w:name w:val="רשת טבלה בהירה2"/>
    <w:basedOn w:val="ac"/>
    <w:uiPriority w:val="40"/>
    <w:rsid w:val="002B7FA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GridTable4-Accent51">
    <w:name w:val="Grid Table 4 - Accent 51"/>
    <w:basedOn w:val="ac"/>
    <w:uiPriority w:val="49"/>
    <w:rsid w:val="002B7FA8"/>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customStyle="1" w:styleId="P22">
    <w:name w:val="P22"/>
    <w:basedOn w:val="P00"/>
    <w:rsid w:val="002B7FA8"/>
    <w:pPr>
      <w:tabs>
        <w:tab w:val="clear" w:pos="624"/>
        <w:tab w:val="clear" w:pos="1021"/>
      </w:tabs>
      <w:ind w:right="1021"/>
    </w:pPr>
  </w:style>
  <w:style w:type="paragraph" w:customStyle="1" w:styleId="CGBullL1">
    <w:name w:val="CG_Bull_L1"/>
    <w:basedOn w:val="a9"/>
    <w:link w:val="CGBullL1Char"/>
    <w:qFormat/>
    <w:rsid w:val="002B7FA8"/>
    <w:pPr>
      <w:numPr>
        <w:numId w:val="41"/>
      </w:numPr>
      <w:spacing w:after="80" w:line="276" w:lineRule="auto"/>
      <w:jc w:val="both"/>
    </w:pPr>
    <w:rPr>
      <w:rFonts w:ascii="Arial" w:eastAsia="Calibri" w:hAnsi="Arial" w:cs="Arial"/>
      <w:szCs w:val="24"/>
      <w:lang w:eastAsia="en-US"/>
    </w:rPr>
  </w:style>
  <w:style w:type="character" w:customStyle="1" w:styleId="CGBullL1Char">
    <w:name w:val="CG_Bull_L1 Char"/>
    <w:basedOn w:val="ab"/>
    <w:link w:val="CGBullL1"/>
    <w:rsid w:val="002B7FA8"/>
    <w:rPr>
      <w:rFonts w:ascii="Arial" w:eastAsia="Calibri" w:hAnsi="Arial" w:cs="Arial"/>
      <w:sz w:val="24"/>
      <w:szCs w:val="24"/>
    </w:rPr>
  </w:style>
  <w:style w:type="paragraph" w:customStyle="1" w:styleId="CGBullL2">
    <w:name w:val="CG_Bull_L2"/>
    <w:basedOn w:val="CGBullL1"/>
    <w:link w:val="CGBullL2Char"/>
    <w:qFormat/>
    <w:rsid w:val="002B7FA8"/>
    <w:pPr>
      <w:numPr>
        <w:ilvl w:val="1"/>
      </w:numPr>
    </w:pPr>
  </w:style>
  <w:style w:type="character" w:customStyle="1" w:styleId="CGBullL2Char">
    <w:name w:val="CG_Bull_L2 Char"/>
    <w:basedOn w:val="CGBullL1Char"/>
    <w:link w:val="CGBullL2"/>
    <w:rsid w:val="002B7FA8"/>
    <w:rPr>
      <w:rFonts w:ascii="Arial" w:eastAsia="Calibri" w:hAnsi="Arial" w:cs="Arial"/>
      <w:sz w:val="24"/>
      <w:szCs w:val="24"/>
    </w:rPr>
  </w:style>
  <w:style w:type="paragraph" w:customStyle="1" w:styleId="CGTxtL2">
    <w:name w:val="CG_Txt_L2"/>
    <w:basedOn w:val="a9"/>
    <w:link w:val="CGTxtL2Char"/>
    <w:qFormat/>
    <w:rsid w:val="002B7FA8"/>
    <w:pPr>
      <w:spacing w:after="80" w:line="276" w:lineRule="auto"/>
      <w:ind w:left="1106"/>
      <w:jc w:val="both"/>
    </w:pPr>
    <w:rPr>
      <w:rFonts w:ascii="Arial" w:eastAsia="Calibri" w:hAnsi="Arial" w:cs="Arial"/>
      <w:szCs w:val="24"/>
      <w:lang w:eastAsia="en-US"/>
    </w:rPr>
  </w:style>
  <w:style w:type="character" w:customStyle="1" w:styleId="CGTxtL2Char">
    <w:name w:val="CG_Txt_L2 Char"/>
    <w:link w:val="CGTxtL2"/>
    <w:rsid w:val="002B7FA8"/>
    <w:rPr>
      <w:rFonts w:ascii="Arial" w:eastAsia="Calibri" w:hAnsi="Arial" w:cs="Arial"/>
      <w:sz w:val="24"/>
      <w:szCs w:val="24"/>
    </w:rPr>
  </w:style>
  <w:style w:type="paragraph" w:customStyle="1" w:styleId="afffffe">
    <w:name w:val="תואר"/>
    <w:basedOn w:val="a9"/>
    <w:link w:val="affffff"/>
    <w:uiPriority w:val="99"/>
    <w:qFormat/>
    <w:rsid w:val="002B7FA8"/>
    <w:pPr>
      <w:jc w:val="center"/>
    </w:pPr>
    <w:rPr>
      <w:rFonts w:cs="David"/>
      <w:b/>
      <w:bCs/>
      <w:sz w:val="20"/>
      <w:szCs w:val="32"/>
      <w:u w:val="single"/>
    </w:rPr>
  </w:style>
  <w:style w:type="character" w:customStyle="1" w:styleId="affffff">
    <w:name w:val="תואר תו"/>
    <w:link w:val="afffffe"/>
    <w:uiPriority w:val="99"/>
    <w:locked/>
    <w:rsid w:val="002B7FA8"/>
    <w:rPr>
      <w:rFonts w:ascii="Times New Roman" w:eastAsia="Times New Roman" w:hAnsi="Times New Roman" w:cs="David"/>
      <w:b/>
      <w:bCs/>
      <w:sz w:val="20"/>
      <w:szCs w:val="32"/>
      <w:u w:val="single"/>
      <w:lang w:eastAsia="he-IL"/>
    </w:rPr>
  </w:style>
  <w:style w:type="paragraph" w:customStyle="1" w:styleId="Style">
    <w:name w:val="Style"/>
    <w:basedOn w:val="a9"/>
    <w:next w:val="afffffe"/>
    <w:uiPriority w:val="99"/>
    <w:rsid w:val="002B7FA8"/>
    <w:pPr>
      <w:jc w:val="center"/>
    </w:pPr>
    <w:rPr>
      <w:rFonts w:ascii="Arial" w:hAnsi="Arial" w:cs="Arial"/>
      <w:b/>
      <w:bCs/>
      <w:sz w:val="28"/>
      <w:szCs w:val="28"/>
      <w:u w:val="single"/>
    </w:rPr>
  </w:style>
  <w:style w:type="paragraph" w:customStyle="1" w:styleId="1ff4">
    <w:name w:val="רגיל1"/>
    <w:basedOn w:val="22"/>
    <w:link w:val="1ff5"/>
    <w:uiPriority w:val="99"/>
    <w:rsid w:val="002B7FA8"/>
    <w:pPr>
      <w:tabs>
        <w:tab w:val="clear" w:pos="1559"/>
      </w:tabs>
      <w:spacing w:before="0" w:after="0" w:line="360" w:lineRule="auto"/>
      <w:ind w:left="1134" w:firstLine="0"/>
    </w:pPr>
    <w:rPr>
      <w:rFonts w:cs="Narkisim"/>
      <w:b w:val="0"/>
      <w:bCs w:val="0"/>
      <w:sz w:val="24"/>
      <w:szCs w:val="24"/>
    </w:rPr>
  </w:style>
  <w:style w:type="character" w:customStyle="1" w:styleId="1ff5">
    <w:name w:val="רגיל1 תו"/>
    <w:link w:val="1ff4"/>
    <w:uiPriority w:val="99"/>
    <w:rsid w:val="002B7FA8"/>
    <w:rPr>
      <w:rFonts w:ascii="Times New Roman" w:eastAsia="Times New Roman" w:hAnsi="Times New Roman" w:cs="Narkisim"/>
      <w:sz w:val="24"/>
      <w:szCs w:val="24"/>
    </w:rPr>
  </w:style>
  <w:style w:type="paragraph" w:customStyle="1" w:styleId="2ff4">
    <w:name w:val="מספור 2"/>
    <w:basedOn w:val="10"/>
    <w:rsid w:val="002B7FA8"/>
    <w:pPr>
      <w:numPr>
        <w:numId w:val="0"/>
      </w:numPr>
      <w:tabs>
        <w:tab w:val="num" w:pos="1191"/>
      </w:tabs>
      <w:spacing w:before="0" w:after="200" w:line="288" w:lineRule="auto"/>
      <w:ind w:left="1191" w:right="0" w:hanging="624"/>
    </w:pPr>
    <w:rPr>
      <w:rFonts w:cs="David"/>
      <w:b w:val="0"/>
      <w:bCs w:val="0"/>
      <w:sz w:val="22"/>
      <w:szCs w:val="24"/>
    </w:rPr>
  </w:style>
  <w:style w:type="paragraph" w:customStyle="1" w:styleId="3ff2">
    <w:name w:val="מספור 3"/>
    <w:basedOn w:val="10"/>
    <w:rsid w:val="002B7FA8"/>
    <w:pPr>
      <w:numPr>
        <w:numId w:val="0"/>
      </w:numPr>
      <w:tabs>
        <w:tab w:val="num" w:pos="2041"/>
      </w:tabs>
      <w:spacing w:before="0" w:after="200" w:line="288" w:lineRule="auto"/>
      <w:ind w:left="2041" w:right="0" w:hanging="850"/>
    </w:pPr>
    <w:rPr>
      <w:rFonts w:cs="David"/>
      <w:b w:val="0"/>
      <w:bCs w:val="0"/>
      <w:sz w:val="22"/>
      <w:szCs w:val="24"/>
    </w:rPr>
  </w:style>
  <w:style w:type="paragraph" w:customStyle="1" w:styleId="5f">
    <w:name w:val="מספור 5"/>
    <w:basedOn w:val="10"/>
    <w:rsid w:val="002B7FA8"/>
    <w:pPr>
      <w:numPr>
        <w:numId w:val="0"/>
      </w:numPr>
      <w:tabs>
        <w:tab w:val="num" w:pos="4366"/>
      </w:tabs>
      <w:spacing w:before="0" w:after="200" w:line="288" w:lineRule="auto"/>
      <w:ind w:left="4366" w:right="0" w:hanging="1247"/>
    </w:pPr>
    <w:rPr>
      <w:rFonts w:cs="David"/>
      <w:b w:val="0"/>
      <w:bCs w:val="0"/>
      <w:sz w:val="22"/>
      <w:szCs w:val="24"/>
    </w:rPr>
  </w:style>
  <w:style w:type="table" w:customStyle="1" w:styleId="1ff6">
    <w:name w:val="הצללה בהירה1"/>
    <w:basedOn w:val="ac"/>
    <w:uiPriority w:val="60"/>
    <w:rsid w:val="002B7FA8"/>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law-external">
    <w:name w:val="law-external"/>
    <w:basedOn w:val="ab"/>
    <w:rsid w:val="002B7FA8"/>
  </w:style>
  <w:style w:type="paragraph" w:customStyle="1" w:styleId="1ff7">
    <w:name w:val="טקסט רגיל1"/>
    <w:rsid w:val="002B7FA8"/>
    <w:pPr>
      <w:bidi/>
      <w:spacing w:before="120" w:after="120" w:line="240" w:lineRule="auto"/>
    </w:pPr>
    <w:rPr>
      <w:rFonts w:ascii="Arial" w:eastAsia="Times New Roman" w:hAnsi="Arial" w:cs="Arial"/>
      <w:color w:val="000000"/>
      <w:lang w:eastAsia="he-IL"/>
    </w:rPr>
  </w:style>
  <w:style w:type="paragraph" w:customStyle="1" w:styleId="affffff0">
    <w:name w:val="כותרת מסמך"/>
    <w:next w:val="a9"/>
    <w:autoRedefine/>
    <w:rsid w:val="002B7FA8"/>
    <w:pPr>
      <w:bidi/>
      <w:spacing w:before="120" w:after="120" w:line="240" w:lineRule="auto"/>
      <w:jc w:val="center"/>
    </w:pPr>
    <w:rPr>
      <w:rFonts w:ascii="David" w:eastAsia="Times New Roman" w:hAnsi="David" w:cs="David"/>
      <w:b/>
      <w:bCs/>
      <w:color w:val="666699"/>
      <w:sz w:val="28"/>
      <w:szCs w:val="28"/>
    </w:rPr>
  </w:style>
  <w:style w:type="paragraph" w:customStyle="1" w:styleId="Para4">
    <w:name w:val="Para4"/>
    <w:basedOn w:val="Base"/>
    <w:rsid w:val="002B7FA8"/>
    <w:pPr>
      <w:ind w:left="1440"/>
    </w:pPr>
    <w:rPr>
      <w:rFonts w:cs="David"/>
    </w:rPr>
  </w:style>
  <w:style w:type="character" w:customStyle="1" w:styleId="01-Char">
    <w:name w:val="0.1 - הסכם Char"/>
    <w:basedOn w:val="ab"/>
    <w:link w:val="01-"/>
    <w:locked/>
    <w:rsid w:val="002B7FA8"/>
    <w:rPr>
      <w:rFonts w:ascii="David" w:eastAsia="Times New Roman" w:hAnsi="David" w:cs="David"/>
      <w:b/>
      <w:bCs/>
      <w:caps/>
      <w:kern w:val="40"/>
      <w:sz w:val="26"/>
      <w:szCs w:val="26"/>
    </w:rPr>
  </w:style>
  <w:style w:type="paragraph" w:customStyle="1" w:styleId="01-">
    <w:name w:val="0.1 - הסכם"/>
    <w:basedOn w:val="a9"/>
    <w:link w:val="01-Char"/>
    <w:qFormat/>
    <w:rsid w:val="002B7FA8"/>
    <w:pPr>
      <w:numPr>
        <w:numId w:val="42"/>
      </w:numPr>
      <w:tabs>
        <w:tab w:val="left" w:pos="283"/>
      </w:tabs>
      <w:spacing w:before="120" w:after="240" w:line="360" w:lineRule="auto"/>
      <w:jc w:val="both"/>
      <w:outlineLvl w:val="1"/>
    </w:pPr>
    <w:rPr>
      <w:rFonts w:ascii="David" w:hAnsi="David" w:cs="David"/>
      <w:b/>
      <w:bCs/>
      <w:caps/>
      <w:kern w:val="40"/>
      <w:sz w:val="26"/>
      <w:lang w:eastAsia="en-US"/>
    </w:rPr>
  </w:style>
  <w:style w:type="character" w:customStyle="1" w:styleId="1ff8">
    <w:name w:val="אזכור לא מזוהה1"/>
    <w:basedOn w:val="ab"/>
    <w:uiPriority w:val="99"/>
    <w:semiHidden/>
    <w:unhideWhenUsed/>
    <w:rsid w:val="002B7FA8"/>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918946-A737-40F1-B207-1A16A11775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3476</Words>
  <Characters>17384</Characters>
  <Application>Microsoft Office Word</Application>
  <DocSecurity>0</DocSecurity>
  <Lines>144</Lines>
  <Paragraphs>41</Paragraphs>
  <ScaleCrop>false</ScaleCrop>
  <HeadingPairs>
    <vt:vector size="4" baseType="variant">
      <vt:variant>
        <vt:lpstr>שם</vt:lpstr>
      </vt:variant>
      <vt:variant>
        <vt:i4>1</vt:i4>
      </vt:variant>
      <vt:variant>
        <vt:lpstr>כותרות</vt:lpstr>
      </vt:variant>
      <vt:variant>
        <vt:i4>3</vt:i4>
      </vt:variant>
    </vt:vector>
  </HeadingPairs>
  <TitlesOfParts>
    <vt:vector size="4" baseType="lpstr">
      <vt:lpstr/>
      <vt:lpstr>פרק 5 – עלות (I)</vt:lpstr>
      <vt:lpstr>    </vt:lpstr>
      <vt:lpstr>    </vt:lpstr>
    </vt:vector>
  </TitlesOfParts>
  <Company/>
  <LinksUpToDate>false</LinksUpToDate>
  <CharactersWithSpaces>20819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עופר ישי</dc:creator>
  <cp:keywords/>
  <dc:description/>
  <cp:lastModifiedBy>עופר ישי</cp:lastModifiedBy>
  <cp:revision>5</cp:revision>
  <cp:lastPrinted>2018-08-15T08:36:00Z</cp:lastPrinted>
  <dcterms:created xsi:type="dcterms:W3CDTF">2018-08-15T08:31:00Z</dcterms:created>
  <dcterms:modified xsi:type="dcterms:W3CDTF">2018-08-15T08:39:00Z</dcterms:modified>
</cp:coreProperties>
</file>